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CB11A54" w14:textId="1E8B1025" w:rsidR="00A6554D" w:rsidRPr="00AD6B7D" w:rsidRDefault="00A6554D" w:rsidP="008930F5">
      <w:pPr>
        <w:pStyle w:val="Titel"/>
        <w:rPr>
          <w:rFonts w:ascii="Verdana" w:hAnsi="Verdana"/>
          <w:b/>
          <w:color w:val="365F91" w:themeColor="accent1" w:themeShade="BF"/>
          <w:sz w:val="50"/>
          <w:szCs w:val="50"/>
        </w:rPr>
      </w:pPr>
      <w:r w:rsidRPr="00AD6B7D">
        <w:rPr>
          <w:rFonts w:ascii="Verdana" w:hAnsi="Verdana"/>
          <w:b/>
          <w:color w:val="365F91" w:themeColor="accent1" w:themeShade="BF"/>
          <w:sz w:val="50"/>
          <w:szCs w:val="50"/>
        </w:rPr>
        <w:t>Lokal undervisningsplan niv. 3 (Automatik og procesuddannelsen)</w:t>
      </w:r>
    </w:p>
    <w:p w14:paraId="54CCC2B8" w14:textId="77777777" w:rsidR="008930F5" w:rsidRDefault="008930F5" w:rsidP="008930F5"/>
    <w:p w14:paraId="4E56ED47" w14:textId="77777777" w:rsidR="008930F5" w:rsidRPr="008930F5" w:rsidRDefault="008930F5" w:rsidP="008930F5"/>
    <w:p w14:paraId="27485FAC" w14:textId="41918114" w:rsidR="008D693D" w:rsidRDefault="008D693D">
      <w:pPr>
        <w:rPr>
          <w:rFonts w:ascii="Verdana" w:eastAsia="Times New Roman" w:hAnsi="Verdana"/>
          <w:lang w:eastAsia="da-DK"/>
        </w:rPr>
      </w:pPr>
    </w:p>
    <w:p w14:paraId="6371B8B5" w14:textId="77777777" w:rsidR="00000B3C" w:rsidRDefault="008D693D">
      <w:pPr>
        <w:pStyle w:val="Indholdsfortegnelse1"/>
        <w:tabs>
          <w:tab w:val="right" w:leader="dot" w:pos="9628"/>
        </w:tabs>
        <w:rPr>
          <w:rFonts w:eastAsiaTheme="minorEastAsia"/>
          <w:noProof/>
          <w:lang w:eastAsia="da-DK"/>
        </w:rPr>
      </w:pPr>
      <w:r>
        <w:rPr>
          <w:rFonts w:ascii="Verdana" w:eastAsia="Times New Roman" w:hAnsi="Verdana" w:cstheme="majorBidi"/>
          <w:color w:val="365F91" w:themeColor="accent1" w:themeShade="BF"/>
          <w:lang w:eastAsia="da-DK"/>
        </w:rPr>
        <w:fldChar w:fldCharType="begin"/>
      </w:r>
      <w:r>
        <w:rPr>
          <w:rFonts w:ascii="Verdana" w:eastAsia="Times New Roman" w:hAnsi="Verdana" w:cstheme="majorBidi"/>
          <w:color w:val="365F91" w:themeColor="accent1" w:themeShade="BF"/>
          <w:lang w:eastAsia="da-DK"/>
        </w:rPr>
        <w:instrText xml:space="preserve"> TOC \o "1-2" \h \z \u </w:instrText>
      </w:r>
      <w:r>
        <w:rPr>
          <w:rFonts w:ascii="Verdana" w:eastAsia="Times New Roman" w:hAnsi="Verdana" w:cstheme="majorBidi"/>
          <w:color w:val="365F91" w:themeColor="accent1" w:themeShade="BF"/>
          <w:lang w:eastAsia="da-DK"/>
        </w:rPr>
        <w:fldChar w:fldCharType="separate"/>
      </w:r>
      <w:hyperlink w:anchor="_Toc486922375" w:history="1">
        <w:r w:rsidR="00000B3C" w:rsidRPr="00D25B6E">
          <w:rPr>
            <w:rStyle w:val="Hyperlink"/>
            <w:rFonts w:ascii="Verdana" w:eastAsia="Times New Roman" w:hAnsi="Verdana"/>
            <w:b/>
            <w:noProof/>
            <w:lang w:eastAsia="da-DK"/>
          </w:rPr>
          <w:t>1 Automatikmontør og tekniker. H1</w:t>
        </w:r>
        <w:r w:rsidR="00000B3C">
          <w:rPr>
            <w:noProof/>
            <w:webHidden/>
          </w:rPr>
          <w:tab/>
        </w:r>
        <w:r w:rsidR="00000B3C">
          <w:rPr>
            <w:noProof/>
            <w:webHidden/>
          </w:rPr>
          <w:fldChar w:fldCharType="begin"/>
        </w:r>
        <w:r w:rsidR="00000B3C">
          <w:rPr>
            <w:noProof/>
            <w:webHidden/>
          </w:rPr>
          <w:instrText xml:space="preserve"> PAGEREF _Toc486922375 \h </w:instrText>
        </w:r>
        <w:r w:rsidR="00000B3C">
          <w:rPr>
            <w:noProof/>
            <w:webHidden/>
          </w:rPr>
        </w:r>
        <w:r w:rsidR="00000B3C">
          <w:rPr>
            <w:noProof/>
            <w:webHidden/>
          </w:rPr>
          <w:fldChar w:fldCharType="separate"/>
        </w:r>
        <w:r w:rsidR="00000B3C">
          <w:rPr>
            <w:noProof/>
            <w:webHidden/>
          </w:rPr>
          <w:t>3</w:t>
        </w:r>
        <w:r w:rsidR="00000B3C">
          <w:rPr>
            <w:noProof/>
            <w:webHidden/>
          </w:rPr>
          <w:fldChar w:fldCharType="end"/>
        </w:r>
      </w:hyperlink>
    </w:p>
    <w:p w14:paraId="1CC7E274" w14:textId="77777777" w:rsidR="00000B3C" w:rsidRDefault="00E56D25">
      <w:pPr>
        <w:pStyle w:val="Indholdsfortegnelse2"/>
        <w:tabs>
          <w:tab w:val="right" w:leader="dot" w:pos="9628"/>
        </w:tabs>
        <w:rPr>
          <w:noProof/>
        </w:rPr>
      </w:pPr>
      <w:hyperlink w:anchor="_Toc486922376" w:history="1">
        <w:r w:rsidR="00000B3C" w:rsidRPr="00D25B6E">
          <w:rPr>
            <w:rStyle w:val="Hyperlink"/>
            <w:noProof/>
          </w:rPr>
          <w:t>1 Introforløb</w:t>
        </w:r>
        <w:r w:rsidR="00000B3C">
          <w:rPr>
            <w:noProof/>
            <w:webHidden/>
          </w:rPr>
          <w:tab/>
        </w:r>
        <w:r w:rsidR="00000B3C">
          <w:rPr>
            <w:noProof/>
            <w:webHidden/>
          </w:rPr>
          <w:fldChar w:fldCharType="begin"/>
        </w:r>
        <w:r w:rsidR="00000B3C">
          <w:rPr>
            <w:noProof/>
            <w:webHidden/>
          </w:rPr>
          <w:instrText xml:space="preserve"> PAGEREF _Toc486922376 \h </w:instrText>
        </w:r>
        <w:r w:rsidR="00000B3C">
          <w:rPr>
            <w:noProof/>
            <w:webHidden/>
          </w:rPr>
        </w:r>
        <w:r w:rsidR="00000B3C">
          <w:rPr>
            <w:noProof/>
            <w:webHidden/>
          </w:rPr>
          <w:fldChar w:fldCharType="separate"/>
        </w:r>
        <w:r w:rsidR="00000B3C">
          <w:rPr>
            <w:noProof/>
            <w:webHidden/>
          </w:rPr>
          <w:t>3</w:t>
        </w:r>
        <w:r w:rsidR="00000B3C">
          <w:rPr>
            <w:noProof/>
            <w:webHidden/>
          </w:rPr>
          <w:fldChar w:fldCharType="end"/>
        </w:r>
      </w:hyperlink>
    </w:p>
    <w:p w14:paraId="3B4748CB" w14:textId="77777777" w:rsidR="00000B3C" w:rsidRDefault="00E56D25">
      <w:pPr>
        <w:pStyle w:val="Indholdsfortegnelse2"/>
        <w:tabs>
          <w:tab w:val="right" w:leader="dot" w:pos="9628"/>
        </w:tabs>
        <w:rPr>
          <w:noProof/>
        </w:rPr>
      </w:pPr>
      <w:hyperlink w:anchor="_Toc486922377" w:history="1">
        <w:r w:rsidR="00000B3C" w:rsidRPr="00D25B6E">
          <w:rPr>
            <w:rStyle w:val="Hyperlink"/>
            <w:noProof/>
          </w:rPr>
          <w:t>2 Pneumatik</w:t>
        </w:r>
        <w:r w:rsidR="00000B3C">
          <w:rPr>
            <w:noProof/>
            <w:webHidden/>
          </w:rPr>
          <w:tab/>
        </w:r>
        <w:r w:rsidR="00000B3C">
          <w:rPr>
            <w:noProof/>
            <w:webHidden/>
          </w:rPr>
          <w:fldChar w:fldCharType="begin"/>
        </w:r>
        <w:r w:rsidR="00000B3C">
          <w:rPr>
            <w:noProof/>
            <w:webHidden/>
          </w:rPr>
          <w:instrText xml:space="preserve"> PAGEREF _Toc486922377 \h </w:instrText>
        </w:r>
        <w:r w:rsidR="00000B3C">
          <w:rPr>
            <w:noProof/>
            <w:webHidden/>
          </w:rPr>
        </w:r>
        <w:r w:rsidR="00000B3C">
          <w:rPr>
            <w:noProof/>
            <w:webHidden/>
          </w:rPr>
          <w:fldChar w:fldCharType="separate"/>
        </w:r>
        <w:r w:rsidR="00000B3C">
          <w:rPr>
            <w:noProof/>
            <w:webHidden/>
          </w:rPr>
          <w:t>3</w:t>
        </w:r>
        <w:r w:rsidR="00000B3C">
          <w:rPr>
            <w:noProof/>
            <w:webHidden/>
          </w:rPr>
          <w:fldChar w:fldCharType="end"/>
        </w:r>
      </w:hyperlink>
    </w:p>
    <w:p w14:paraId="38C0669E" w14:textId="77777777" w:rsidR="00000B3C" w:rsidRDefault="00E56D25">
      <w:pPr>
        <w:pStyle w:val="Indholdsfortegnelse2"/>
        <w:tabs>
          <w:tab w:val="right" w:leader="dot" w:pos="9628"/>
        </w:tabs>
        <w:rPr>
          <w:noProof/>
        </w:rPr>
      </w:pPr>
      <w:hyperlink w:anchor="_Toc486922378" w:history="1">
        <w:r w:rsidR="00000B3C" w:rsidRPr="00D25B6E">
          <w:rPr>
            <w:rStyle w:val="Hyperlink"/>
            <w:noProof/>
          </w:rPr>
          <w:t>3 Dokumentation</w:t>
        </w:r>
        <w:r w:rsidR="00000B3C">
          <w:rPr>
            <w:noProof/>
            <w:webHidden/>
          </w:rPr>
          <w:tab/>
        </w:r>
        <w:r w:rsidR="00000B3C">
          <w:rPr>
            <w:noProof/>
            <w:webHidden/>
          </w:rPr>
          <w:fldChar w:fldCharType="begin"/>
        </w:r>
        <w:r w:rsidR="00000B3C">
          <w:rPr>
            <w:noProof/>
            <w:webHidden/>
          </w:rPr>
          <w:instrText xml:space="preserve"> PAGEREF _Toc486922378 \h </w:instrText>
        </w:r>
        <w:r w:rsidR="00000B3C">
          <w:rPr>
            <w:noProof/>
            <w:webHidden/>
          </w:rPr>
        </w:r>
        <w:r w:rsidR="00000B3C">
          <w:rPr>
            <w:noProof/>
            <w:webHidden/>
          </w:rPr>
          <w:fldChar w:fldCharType="separate"/>
        </w:r>
        <w:r w:rsidR="00000B3C">
          <w:rPr>
            <w:noProof/>
            <w:webHidden/>
          </w:rPr>
          <w:t>5</w:t>
        </w:r>
        <w:r w:rsidR="00000B3C">
          <w:rPr>
            <w:noProof/>
            <w:webHidden/>
          </w:rPr>
          <w:fldChar w:fldCharType="end"/>
        </w:r>
      </w:hyperlink>
    </w:p>
    <w:p w14:paraId="482D9131" w14:textId="77777777" w:rsidR="00000B3C" w:rsidRDefault="00E56D25">
      <w:pPr>
        <w:pStyle w:val="Indholdsfortegnelse2"/>
        <w:tabs>
          <w:tab w:val="right" w:leader="dot" w:pos="9628"/>
        </w:tabs>
        <w:rPr>
          <w:noProof/>
        </w:rPr>
      </w:pPr>
      <w:hyperlink w:anchor="_Toc486922379" w:history="1">
        <w:r w:rsidR="00000B3C" w:rsidRPr="00D25B6E">
          <w:rPr>
            <w:rStyle w:val="Hyperlink"/>
            <w:noProof/>
          </w:rPr>
          <w:t>4 Motor/styring</w:t>
        </w:r>
        <w:r w:rsidR="00000B3C">
          <w:rPr>
            <w:noProof/>
            <w:webHidden/>
          </w:rPr>
          <w:tab/>
        </w:r>
        <w:r w:rsidR="00000B3C">
          <w:rPr>
            <w:noProof/>
            <w:webHidden/>
          </w:rPr>
          <w:fldChar w:fldCharType="begin"/>
        </w:r>
        <w:r w:rsidR="00000B3C">
          <w:rPr>
            <w:noProof/>
            <w:webHidden/>
          </w:rPr>
          <w:instrText xml:space="preserve"> PAGEREF _Toc486922379 \h </w:instrText>
        </w:r>
        <w:r w:rsidR="00000B3C">
          <w:rPr>
            <w:noProof/>
            <w:webHidden/>
          </w:rPr>
        </w:r>
        <w:r w:rsidR="00000B3C">
          <w:rPr>
            <w:noProof/>
            <w:webHidden/>
          </w:rPr>
          <w:fldChar w:fldCharType="separate"/>
        </w:r>
        <w:r w:rsidR="00000B3C">
          <w:rPr>
            <w:noProof/>
            <w:webHidden/>
          </w:rPr>
          <w:t>6</w:t>
        </w:r>
        <w:r w:rsidR="00000B3C">
          <w:rPr>
            <w:noProof/>
            <w:webHidden/>
          </w:rPr>
          <w:fldChar w:fldCharType="end"/>
        </w:r>
      </w:hyperlink>
    </w:p>
    <w:p w14:paraId="1727DDD2" w14:textId="77777777" w:rsidR="00000B3C" w:rsidRDefault="00E56D25">
      <w:pPr>
        <w:pStyle w:val="Indholdsfortegnelse2"/>
        <w:tabs>
          <w:tab w:val="right" w:leader="dot" w:pos="9628"/>
        </w:tabs>
        <w:rPr>
          <w:noProof/>
        </w:rPr>
      </w:pPr>
      <w:hyperlink w:anchor="_Toc486922380" w:history="1">
        <w:r w:rsidR="00000B3C" w:rsidRPr="00D25B6E">
          <w:rPr>
            <w:rStyle w:val="Hyperlink"/>
            <w:noProof/>
          </w:rPr>
          <w:t>5 El lære</w:t>
        </w:r>
        <w:r w:rsidR="00000B3C">
          <w:rPr>
            <w:noProof/>
            <w:webHidden/>
          </w:rPr>
          <w:tab/>
        </w:r>
        <w:r w:rsidR="00000B3C">
          <w:rPr>
            <w:noProof/>
            <w:webHidden/>
          </w:rPr>
          <w:fldChar w:fldCharType="begin"/>
        </w:r>
        <w:r w:rsidR="00000B3C">
          <w:rPr>
            <w:noProof/>
            <w:webHidden/>
          </w:rPr>
          <w:instrText xml:space="preserve"> PAGEREF _Toc486922380 \h </w:instrText>
        </w:r>
        <w:r w:rsidR="00000B3C">
          <w:rPr>
            <w:noProof/>
            <w:webHidden/>
          </w:rPr>
        </w:r>
        <w:r w:rsidR="00000B3C">
          <w:rPr>
            <w:noProof/>
            <w:webHidden/>
          </w:rPr>
          <w:fldChar w:fldCharType="separate"/>
        </w:r>
        <w:r w:rsidR="00000B3C">
          <w:rPr>
            <w:noProof/>
            <w:webHidden/>
          </w:rPr>
          <w:t>7</w:t>
        </w:r>
        <w:r w:rsidR="00000B3C">
          <w:rPr>
            <w:noProof/>
            <w:webHidden/>
          </w:rPr>
          <w:fldChar w:fldCharType="end"/>
        </w:r>
      </w:hyperlink>
    </w:p>
    <w:p w14:paraId="6F756CAC" w14:textId="77777777" w:rsidR="00000B3C" w:rsidRDefault="00E56D25">
      <w:pPr>
        <w:pStyle w:val="Indholdsfortegnelse2"/>
        <w:tabs>
          <w:tab w:val="right" w:leader="dot" w:pos="9628"/>
        </w:tabs>
        <w:rPr>
          <w:noProof/>
        </w:rPr>
      </w:pPr>
      <w:hyperlink w:anchor="_Toc486922381" w:history="1">
        <w:r w:rsidR="00000B3C" w:rsidRPr="00D25B6E">
          <w:rPr>
            <w:rStyle w:val="Hyperlink"/>
            <w:noProof/>
          </w:rPr>
          <w:t>6 PLC</w:t>
        </w:r>
        <w:r w:rsidR="00000B3C">
          <w:rPr>
            <w:noProof/>
            <w:webHidden/>
          </w:rPr>
          <w:tab/>
        </w:r>
        <w:r w:rsidR="00000B3C">
          <w:rPr>
            <w:noProof/>
            <w:webHidden/>
          </w:rPr>
          <w:fldChar w:fldCharType="begin"/>
        </w:r>
        <w:r w:rsidR="00000B3C">
          <w:rPr>
            <w:noProof/>
            <w:webHidden/>
          </w:rPr>
          <w:instrText xml:space="preserve"> PAGEREF _Toc486922381 \h </w:instrText>
        </w:r>
        <w:r w:rsidR="00000B3C">
          <w:rPr>
            <w:noProof/>
            <w:webHidden/>
          </w:rPr>
        </w:r>
        <w:r w:rsidR="00000B3C">
          <w:rPr>
            <w:noProof/>
            <w:webHidden/>
          </w:rPr>
          <w:fldChar w:fldCharType="separate"/>
        </w:r>
        <w:r w:rsidR="00000B3C">
          <w:rPr>
            <w:noProof/>
            <w:webHidden/>
          </w:rPr>
          <w:t>8</w:t>
        </w:r>
        <w:r w:rsidR="00000B3C">
          <w:rPr>
            <w:noProof/>
            <w:webHidden/>
          </w:rPr>
          <w:fldChar w:fldCharType="end"/>
        </w:r>
      </w:hyperlink>
    </w:p>
    <w:p w14:paraId="06D6E2D9" w14:textId="77777777" w:rsidR="00000B3C" w:rsidRDefault="00E56D25">
      <w:pPr>
        <w:pStyle w:val="Indholdsfortegnelse2"/>
        <w:tabs>
          <w:tab w:val="right" w:leader="dot" w:pos="9628"/>
        </w:tabs>
        <w:rPr>
          <w:noProof/>
        </w:rPr>
      </w:pPr>
      <w:hyperlink w:anchor="_Toc486922382" w:history="1">
        <w:r w:rsidR="00000B3C" w:rsidRPr="00D25B6E">
          <w:rPr>
            <w:rStyle w:val="Hyperlink"/>
            <w:noProof/>
          </w:rPr>
          <w:t>7 Sikkerhed: L-AUS Dim. Prøvning</w:t>
        </w:r>
        <w:r w:rsidR="00000B3C">
          <w:rPr>
            <w:noProof/>
            <w:webHidden/>
          </w:rPr>
          <w:tab/>
        </w:r>
        <w:r w:rsidR="00000B3C">
          <w:rPr>
            <w:noProof/>
            <w:webHidden/>
          </w:rPr>
          <w:fldChar w:fldCharType="begin"/>
        </w:r>
        <w:r w:rsidR="00000B3C">
          <w:rPr>
            <w:noProof/>
            <w:webHidden/>
          </w:rPr>
          <w:instrText xml:space="preserve"> PAGEREF _Toc486922382 \h </w:instrText>
        </w:r>
        <w:r w:rsidR="00000B3C">
          <w:rPr>
            <w:noProof/>
            <w:webHidden/>
          </w:rPr>
        </w:r>
        <w:r w:rsidR="00000B3C">
          <w:rPr>
            <w:noProof/>
            <w:webHidden/>
          </w:rPr>
          <w:fldChar w:fldCharType="separate"/>
        </w:r>
        <w:r w:rsidR="00000B3C">
          <w:rPr>
            <w:noProof/>
            <w:webHidden/>
          </w:rPr>
          <w:t>9</w:t>
        </w:r>
        <w:r w:rsidR="00000B3C">
          <w:rPr>
            <w:noProof/>
            <w:webHidden/>
          </w:rPr>
          <w:fldChar w:fldCharType="end"/>
        </w:r>
      </w:hyperlink>
    </w:p>
    <w:p w14:paraId="7CC942B8" w14:textId="77777777" w:rsidR="00000B3C" w:rsidRDefault="00E56D25">
      <w:pPr>
        <w:pStyle w:val="Indholdsfortegnelse2"/>
        <w:tabs>
          <w:tab w:val="right" w:leader="dot" w:pos="9628"/>
        </w:tabs>
        <w:rPr>
          <w:noProof/>
        </w:rPr>
      </w:pPr>
      <w:hyperlink w:anchor="_Toc486922383" w:history="1">
        <w:r w:rsidR="00000B3C" w:rsidRPr="00D25B6E">
          <w:rPr>
            <w:rStyle w:val="Hyperlink"/>
            <w:noProof/>
          </w:rPr>
          <w:t>8 Fysik</w:t>
        </w:r>
        <w:r w:rsidR="00000B3C">
          <w:rPr>
            <w:noProof/>
            <w:webHidden/>
          </w:rPr>
          <w:tab/>
        </w:r>
        <w:r w:rsidR="00000B3C">
          <w:rPr>
            <w:noProof/>
            <w:webHidden/>
          </w:rPr>
          <w:fldChar w:fldCharType="begin"/>
        </w:r>
        <w:r w:rsidR="00000B3C">
          <w:rPr>
            <w:noProof/>
            <w:webHidden/>
          </w:rPr>
          <w:instrText xml:space="preserve"> PAGEREF _Toc486922383 \h </w:instrText>
        </w:r>
        <w:r w:rsidR="00000B3C">
          <w:rPr>
            <w:noProof/>
            <w:webHidden/>
          </w:rPr>
        </w:r>
        <w:r w:rsidR="00000B3C">
          <w:rPr>
            <w:noProof/>
            <w:webHidden/>
          </w:rPr>
          <w:fldChar w:fldCharType="separate"/>
        </w:r>
        <w:r w:rsidR="00000B3C">
          <w:rPr>
            <w:noProof/>
            <w:webHidden/>
          </w:rPr>
          <w:t>11</w:t>
        </w:r>
        <w:r w:rsidR="00000B3C">
          <w:rPr>
            <w:noProof/>
            <w:webHidden/>
          </w:rPr>
          <w:fldChar w:fldCharType="end"/>
        </w:r>
      </w:hyperlink>
    </w:p>
    <w:p w14:paraId="50118D45" w14:textId="77777777" w:rsidR="00000B3C" w:rsidRDefault="00E56D25">
      <w:pPr>
        <w:pStyle w:val="Indholdsfortegnelse2"/>
        <w:tabs>
          <w:tab w:val="right" w:leader="dot" w:pos="9628"/>
        </w:tabs>
        <w:rPr>
          <w:noProof/>
        </w:rPr>
      </w:pPr>
      <w:hyperlink w:anchor="_Toc486922384" w:history="1">
        <w:r w:rsidR="00000B3C" w:rsidRPr="00D25B6E">
          <w:rPr>
            <w:rStyle w:val="Hyperlink"/>
            <w:noProof/>
          </w:rPr>
          <w:t>9 Jobrotation</w:t>
        </w:r>
        <w:r w:rsidR="00000B3C">
          <w:rPr>
            <w:noProof/>
            <w:webHidden/>
          </w:rPr>
          <w:tab/>
        </w:r>
        <w:r w:rsidR="00000B3C">
          <w:rPr>
            <w:noProof/>
            <w:webHidden/>
          </w:rPr>
          <w:fldChar w:fldCharType="begin"/>
        </w:r>
        <w:r w:rsidR="00000B3C">
          <w:rPr>
            <w:noProof/>
            <w:webHidden/>
          </w:rPr>
          <w:instrText xml:space="preserve"> PAGEREF _Toc486922384 \h </w:instrText>
        </w:r>
        <w:r w:rsidR="00000B3C">
          <w:rPr>
            <w:noProof/>
            <w:webHidden/>
          </w:rPr>
        </w:r>
        <w:r w:rsidR="00000B3C">
          <w:rPr>
            <w:noProof/>
            <w:webHidden/>
          </w:rPr>
          <w:fldChar w:fldCharType="separate"/>
        </w:r>
        <w:r w:rsidR="00000B3C">
          <w:rPr>
            <w:noProof/>
            <w:webHidden/>
          </w:rPr>
          <w:t>12</w:t>
        </w:r>
        <w:r w:rsidR="00000B3C">
          <w:rPr>
            <w:noProof/>
            <w:webHidden/>
          </w:rPr>
          <w:fldChar w:fldCharType="end"/>
        </w:r>
      </w:hyperlink>
    </w:p>
    <w:p w14:paraId="4C6576CB" w14:textId="77777777" w:rsidR="00000B3C" w:rsidRDefault="00E56D25">
      <w:pPr>
        <w:pStyle w:val="Indholdsfortegnelse2"/>
        <w:tabs>
          <w:tab w:val="right" w:leader="dot" w:pos="9628"/>
        </w:tabs>
        <w:rPr>
          <w:noProof/>
        </w:rPr>
      </w:pPr>
      <w:hyperlink w:anchor="_Toc486922385" w:history="1">
        <w:r w:rsidR="00000B3C" w:rsidRPr="00D25B6E">
          <w:rPr>
            <w:rStyle w:val="Hyperlink"/>
            <w:noProof/>
          </w:rPr>
          <w:t>10 Automatikprojekt I, styringsteknik</w:t>
        </w:r>
        <w:r w:rsidR="00000B3C">
          <w:rPr>
            <w:noProof/>
            <w:webHidden/>
          </w:rPr>
          <w:tab/>
        </w:r>
        <w:r w:rsidR="00000B3C">
          <w:rPr>
            <w:noProof/>
            <w:webHidden/>
          </w:rPr>
          <w:fldChar w:fldCharType="begin"/>
        </w:r>
        <w:r w:rsidR="00000B3C">
          <w:rPr>
            <w:noProof/>
            <w:webHidden/>
          </w:rPr>
          <w:instrText xml:space="preserve"> PAGEREF _Toc486922385 \h </w:instrText>
        </w:r>
        <w:r w:rsidR="00000B3C">
          <w:rPr>
            <w:noProof/>
            <w:webHidden/>
          </w:rPr>
        </w:r>
        <w:r w:rsidR="00000B3C">
          <w:rPr>
            <w:noProof/>
            <w:webHidden/>
          </w:rPr>
          <w:fldChar w:fldCharType="separate"/>
        </w:r>
        <w:r w:rsidR="00000B3C">
          <w:rPr>
            <w:noProof/>
            <w:webHidden/>
          </w:rPr>
          <w:t>13</w:t>
        </w:r>
        <w:r w:rsidR="00000B3C">
          <w:rPr>
            <w:noProof/>
            <w:webHidden/>
          </w:rPr>
          <w:fldChar w:fldCharType="end"/>
        </w:r>
      </w:hyperlink>
    </w:p>
    <w:p w14:paraId="6B8B24B5" w14:textId="77777777" w:rsidR="00000B3C" w:rsidRDefault="00E56D25">
      <w:pPr>
        <w:pStyle w:val="Indholdsfortegnelse1"/>
        <w:tabs>
          <w:tab w:val="right" w:leader="dot" w:pos="9628"/>
        </w:tabs>
        <w:rPr>
          <w:rFonts w:eastAsiaTheme="minorEastAsia"/>
          <w:noProof/>
          <w:lang w:eastAsia="da-DK"/>
        </w:rPr>
      </w:pPr>
      <w:hyperlink w:anchor="_Toc486922386" w:history="1">
        <w:r w:rsidR="00000B3C" w:rsidRPr="00D25B6E">
          <w:rPr>
            <w:rStyle w:val="Hyperlink"/>
            <w:rFonts w:ascii="Verdana" w:eastAsia="Times New Roman" w:hAnsi="Verdana"/>
            <w:b/>
            <w:noProof/>
            <w:lang w:eastAsia="da-DK"/>
          </w:rPr>
          <w:t>2 Automatikmontør. H2</w:t>
        </w:r>
        <w:r w:rsidR="00000B3C">
          <w:rPr>
            <w:noProof/>
            <w:webHidden/>
          </w:rPr>
          <w:tab/>
        </w:r>
        <w:r w:rsidR="00000B3C">
          <w:rPr>
            <w:noProof/>
            <w:webHidden/>
          </w:rPr>
          <w:fldChar w:fldCharType="begin"/>
        </w:r>
        <w:r w:rsidR="00000B3C">
          <w:rPr>
            <w:noProof/>
            <w:webHidden/>
          </w:rPr>
          <w:instrText xml:space="preserve"> PAGEREF _Toc486922386 \h </w:instrText>
        </w:r>
        <w:r w:rsidR="00000B3C">
          <w:rPr>
            <w:noProof/>
            <w:webHidden/>
          </w:rPr>
        </w:r>
        <w:r w:rsidR="00000B3C">
          <w:rPr>
            <w:noProof/>
            <w:webHidden/>
          </w:rPr>
          <w:fldChar w:fldCharType="separate"/>
        </w:r>
        <w:r w:rsidR="00000B3C">
          <w:rPr>
            <w:noProof/>
            <w:webHidden/>
          </w:rPr>
          <w:t>14</w:t>
        </w:r>
        <w:r w:rsidR="00000B3C">
          <w:rPr>
            <w:noProof/>
            <w:webHidden/>
          </w:rPr>
          <w:fldChar w:fldCharType="end"/>
        </w:r>
      </w:hyperlink>
    </w:p>
    <w:p w14:paraId="540C2139" w14:textId="77777777" w:rsidR="00000B3C" w:rsidRDefault="00E56D25">
      <w:pPr>
        <w:pStyle w:val="Indholdsfortegnelse2"/>
        <w:tabs>
          <w:tab w:val="right" w:leader="dot" w:pos="9628"/>
        </w:tabs>
        <w:rPr>
          <w:noProof/>
        </w:rPr>
      </w:pPr>
      <w:hyperlink w:anchor="_Toc486922387" w:history="1">
        <w:r w:rsidR="00000B3C" w:rsidRPr="00D25B6E">
          <w:rPr>
            <w:rStyle w:val="Hyperlink"/>
            <w:noProof/>
          </w:rPr>
          <w:t>Robot 1</w:t>
        </w:r>
        <w:r w:rsidR="00000B3C">
          <w:rPr>
            <w:noProof/>
            <w:webHidden/>
          </w:rPr>
          <w:tab/>
        </w:r>
        <w:r w:rsidR="00000B3C">
          <w:rPr>
            <w:noProof/>
            <w:webHidden/>
          </w:rPr>
          <w:fldChar w:fldCharType="begin"/>
        </w:r>
        <w:r w:rsidR="00000B3C">
          <w:rPr>
            <w:noProof/>
            <w:webHidden/>
          </w:rPr>
          <w:instrText xml:space="preserve"> PAGEREF _Toc486922387 \h </w:instrText>
        </w:r>
        <w:r w:rsidR="00000B3C">
          <w:rPr>
            <w:noProof/>
            <w:webHidden/>
          </w:rPr>
        </w:r>
        <w:r w:rsidR="00000B3C">
          <w:rPr>
            <w:noProof/>
            <w:webHidden/>
          </w:rPr>
          <w:fldChar w:fldCharType="separate"/>
        </w:r>
        <w:r w:rsidR="00000B3C">
          <w:rPr>
            <w:noProof/>
            <w:webHidden/>
          </w:rPr>
          <w:t>19</w:t>
        </w:r>
        <w:r w:rsidR="00000B3C">
          <w:rPr>
            <w:noProof/>
            <w:webHidden/>
          </w:rPr>
          <w:fldChar w:fldCharType="end"/>
        </w:r>
      </w:hyperlink>
    </w:p>
    <w:p w14:paraId="70637014" w14:textId="77777777" w:rsidR="00000B3C" w:rsidRDefault="00E56D25">
      <w:pPr>
        <w:pStyle w:val="Indholdsfortegnelse1"/>
        <w:tabs>
          <w:tab w:val="left" w:pos="440"/>
          <w:tab w:val="right" w:leader="dot" w:pos="9628"/>
        </w:tabs>
        <w:rPr>
          <w:rFonts w:eastAsiaTheme="minorEastAsia"/>
          <w:noProof/>
          <w:lang w:eastAsia="da-DK"/>
        </w:rPr>
      </w:pPr>
      <w:hyperlink w:anchor="_Toc486922388" w:history="1">
        <w:r w:rsidR="00000B3C" w:rsidRPr="00D25B6E">
          <w:rPr>
            <w:rStyle w:val="Hyperlink"/>
            <w:rFonts w:ascii="Verdana" w:eastAsia="Times New Roman" w:hAnsi="Verdana"/>
            <w:b/>
            <w:noProof/>
            <w:lang w:eastAsia="da-DK"/>
          </w:rPr>
          <w:t>3</w:t>
        </w:r>
        <w:r w:rsidR="00000B3C">
          <w:rPr>
            <w:rFonts w:eastAsiaTheme="minorEastAsia"/>
            <w:noProof/>
            <w:lang w:eastAsia="da-DK"/>
          </w:rPr>
          <w:tab/>
        </w:r>
        <w:r w:rsidR="00000B3C" w:rsidRPr="00D25B6E">
          <w:rPr>
            <w:rStyle w:val="Hyperlink"/>
            <w:rFonts w:ascii="Verdana" w:eastAsia="Times New Roman" w:hAnsi="Verdana"/>
            <w:b/>
            <w:noProof/>
            <w:lang w:eastAsia="da-DK"/>
          </w:rPr>
          <w:t>Automatiktekniker. H2</w:t>
        </w:r>
        <w:r w:rsidR="00000B3C">
          <w:rPr>
            <w:noProof/>
            <w:webHidden/>
          </w:rPr>
          <w:tab/>
        </w:r>
        <w:r w:rsidR="00000B3C">
          <w:rPr>
            <w:noProof/>
            <w:webHidden/>
          </w:rPr>
          <w:fldChar w:fldCharType="begin"/>
        </w:r>
        <w:r w:rsidR="00000B3C">
          <w:rPr>
            <w:noProof/>
            <w:webHidden/>
          </w:rPr>
          <w:instrText xml:space="preserve"> PAGEREF _Toc486922388 \h </w:instrText>
        </w:r>
        <w:r w:rsidR="00000B3C">
          <w:rPr>
            <w:noProof/>
            <w:webHidden/>
          </w:rPr>
        </w:r>
        <w:r w:rsidR="00000B3C">
          <w:rPr>
            <w:noProof/>
            <w:webHidden/>
          </w:rPr>
          <w:fldChar w:fldCharType="separate"/>
        </w:r>
        <w:r w:rsidR="00000B3C">
          <w:rPr>
            <w:noProof/>
            <w:webHidden/>
          </w:rPr>
          <w:t>26</w:t>
        </w:r>
        <w:r w:rsidR="00000B3C">
          <w:rPr>
            <w:noProof/>
            <w:webHidden/>
          </w:rPr>
          <w:fldChar w:fldCharType="end"/>
        </w:r>
      </w:hyperlink>
    </w:p>
    <w:p w14:paraId="31CFB071" w14:textId="77777777" w:rsidR="00000B3C" w:rsidRDefault="00E56D25">
      <w:pPr>
        <w:pStyle w:val="Indholdsfortegnelse2"/>
        <w:tabs>
          <w:tab w:val="right" w:leader="dot" w:pos="9628"/>
        </w:tabs>
        <w:rPr>
          <w:noProof/>
        </w:rPr>
      </w:pPr>
      <w:hyperlink w:anchor="_Toc486922389" w:history="1">
        <w:r w:rsidR="00000B3C" w:rsidRPr="00D25B6E">
          <w:rPr>
            <w:rStyle w:val="Hyperlink"/>
            <w:noProof/>
          </w:rPr>
          <w:t>Mekanisk montage</w:t>
        </w:r>
        <w:r w:rsidR="00000B3C">
          <w:rPr>
            <w:noProof/>
            <w:webHidden/>
          </w:rPr>
          <w:tab/>
        </w:r>
        <w:r w:rsidR="00000B3C">
          <w:rPr>
            <w:noProof/>
            <w:webHidden/>
          </w:rPr>
          <w:fldChar w:fldCharType="begin"/>
        </w:r>
        <w:r w:rsidR="00000B3C">
          <w:rPr>
            <w:noProof/>
            <w:webHidden/>
          </w:rPr>
          <w:instrText xml:space="preserve"> PAGEREF _Toc486922389 \h </w:instrText>
        </w:r>
        <w:r w:rsidR="00000B3C">
          <w:rPr>
            <w:noProof/>
            <w:webHidden/>
          </w:rPr>
        </w:r>
        <w:r w:rsidR="00000B3C">
          <w:rPr>
            <w:noProof/>
            <w:webHidden/>
          </w:rPr>
          <w:fldChar w:fldCharType="separate"/>
        </w:r>
        <w:r w:rsidR="00000B3C">
          <w:rPr>
            <w:noProof/>
            <w:webHidden/>
          </w:rPr>
          <w:t>26</w:t>
        </w:r>
        <w:r w:rsidR="00000B3C">
          <w:rPr>
            <w:noProof/>
            <w:webHidden/>
          </w:rPr>
          <w:fldChar w:fldCharType="end"/>
        </w:r>
      </w:hyperlink>
    </w:p>
    <w:p w14:paraId="07B0BE97" w14:textId="77777777" w:rsidR="00000B3C" w:rsidRDefault="00E56D25">
      <w:pPr>
        <w:pStyle w:val="Indholdsfortegnelse2"/>
        <w:tabs>
          <w:tab w:val="right" w:leader="dot" w:pos="9628"/>
        </w:tabs>
        <w:rPr>
          <w:noProof/>
        </w:rPr>
      </w:pPr>
      <w:hyperlink w:anchor="_Toc486922390" w:history="1">
        <w:r w:rsidR="00000B3C" w:rsidRPr="00D25B6E">
          <w:rPr>
            <w:rStyle w:val="Hyperlink"/>
            <w:noProof/>
          </w:rPr>
          <w:t>Hydraulik</w:t>
        </w:r>
        <w:r w:rsidR="00000B3C">
          <w:rPr>
            <w:noProof/>
            <w:webHidden/>
          </w:rPr>
          <w:tab/>
        </w:r>
        <w:r w:rsidR="00000B3C">
          <w:rPr>
            <w:noProof/>
            <w:webHidden/>
          </w:rPr>
          <w:fldChar w:fldCharType="begin"/>
        </w:r>
        <w:r w:rsidR="00000B3C">
          <w:rPr>
            <w:noProof/>
            <w:webHidden/>
          </w:rPr>
          <w:instrText xml:space="preserve"> PAGEREF _Toc486922390 \h </w:instrText>
        </w:r>
        <w:r w:rsidR="00000B3C">
          <w:rPr>
            <w:noProof/>
            <w:webHidden/>
          </w:rPr>
        </w:r>
        <w:r w:rsidR="00000B3C">
          <w:rPr>
            <w:noProof/>
            <w:webHidden/>
          </w:rPr>
          <w:fldChar w:fldCharType="separate"/>
        </w:r>
        <w:r w:rsidR="00000B3C">
          <w:rPr>
            <w:noProof/>
            <w:webHidden/>
          </w:rPr>
          <w:t>27</w:t>
        </w:r>
        <w:r w:rsidR="00000B3C">
          <w:rPr>
            <w:noProof/>
            <w:webHidden/>
          </w:rPr>
          <w:fldChar w:fldCharType="end"/>
        </w:r>
      </w:hyperlink>
    </w:p>
    <w:p w14:paraId="228C4AAC" w14:textId="77777777" w:rsidR="00000B3C" w:rsidRDefault="00E56D25">
      <w:pPr>
        <w:pStyle w:val="Indholdsfortegnelse2"/>
        <w:tabs>
          <w:tab w:val="right" w:leader="dot" w:pos="9628"/>
        </w:tabs>
        <w:rPr>
          <w:noProof/>
        </w:rPr>
      </w:pPr>
      <w:hyperlink w:anchor="_Toc486922391" w:history="1">
        <w:r w:rsidR="00000B3C" w:rsidRPr="00D25B6E">
          <w:rPr>
            <w:rStyle w:val="Hyperlink"/>
            <w:noProof/>
          </w:rPr>
          <w:t>Vedligehold - systematisk og tilstandsbaseret</w:t>
        </w:r>
        <w:r w:rsidR="00000B3C">
          <w:rPr>
            <w:noProof/>
            <w:webHidden/>
          </w:rPr>
          <w:tab/>
        </w:r>
        <w:r w:rsidR="00000B3C">
          <w:rPr>
            <w:noProof/>
            <w:webHidden/>
          </w:rPr>
          <w:fldChar w:fldCharType="begin"/>
        </w:r>
        <w:r w:rsidR="00000B3C">
          <w:rPr>
            <w:noProof/>
            <w:webHidden/>
          </w:rPr>
          <w:instrText xml:space="preserve"> PAGEREF _Toc486922391 \h </w:instrText>
        </w:r>
        <w:r w:rsidR="00000B3C">
          <w:rPr>
            <w:noProof/>
            <w:webHidden/>
          </w:rPr>
        </w:r>
        <w:r w:rsidR="00000B3C">
          <w:rPr>
            <w:noProof/>
            <w:webHidden/>
          </w:rPr>
          <w:fldChar w:fldCharType="separate"/>
        </w:r>
        <w:r w:rsidR="00000B3C">
          <w:rPr>
            <w:noProof/>
            <w:webHidden/>
          </w:rPr>
          <w:t>28</w:t>
        </w:r>
        <w:r w:rsidR="00000B3C">
          <w:rPr>
            <w:noProof/>
            <w:webHidden/>
          </w:rPr>
          <w:fldChar w:fldCharType="end"/>
        </w:r>
      </w:hyperlink>
    </w:p>
    <w:p w14:paraId="7B197B94" w14:textId="77777777" w:rsidR="00000B3C" w:rsidRDefault="00E56D25">
      <w:pPr>
        <w:pStyle w:val="Indholdsfortegnelse2"/>
        <w:tabs>
          <w:tab w:val="right" w:leader="dot" w:pos="9628"/>
        </w:tabs>
        <w:rPr>
          <w:noProof/>
        </w:rPr>
      </w:pPr>
      <w:hyperlink w:anchor="_Toc486922392" w:history="1">
        <w:r w:rsidR="00000B3C" w:rsidRPr="00D25B6E">
          <w:rPr>
            <w:rStyle w:val="Hyperlink"/>
            <w:noProof/>
          </w:rPr>
          <w:t>Robot 1</w:t>
        </w:r>
        <w:r w:rsidR="00000B3C">
          <w:rPr>
            <w:noProof/>
            <w:webHidden/>
          </w:rPr>
          <w:tab/>
        </w:r>
        <w:r w:rsidR="00000B3C">
          <w:rPr>
            <w:noProof/>
            <w:webHidden/>
          </w:rPr>
          <w:fldChar w:fldCharType="begin"/>
        </w:r>
        <w:r w:rsidR="00000B3C">
          <w:rPr>
            <w:noProof/>
            <w:webHidden/>
          </w:rPr>
          <w:instrText xml:space="preserve"> PAGEREF _Toc486922392 \h </w:instrText>
        </w:r>
        <w:r w:rsidR="00000B3C">
          <w:rPr>
            <w:noProof/>
            <w:webHidden/>
          </w:rPr>
        </w:r>
        <w:r w:rsidR="00000B3C">
          <w:rPr>
            <w:noProof/>
            <w:webHidden/>
          </w:rPr>
          <w:fldChar w:fldCharType="separate"/>
        </w:r>
        <w:r w:rsidR="00000B3C">
          <w:rPr>
            <w:noProof/>
            <w:webHidden/>
          </w:rPr>
          <w:t>30</w:t>
        </w:r>
        <w:r w:rsidR="00000B3C">
          <w:rPr>
            <w:noProof/>
            <w:webHidden/>
          </w:rPr>
          <w:fldChar w:fldCharType="end"/>
        </w:r>
      </w:hyperlink>
    </w:p>
    <w:p w14:paraId="1BA6C777" w14:textId="77777777" w:rsidR="00000B3C" w:rsidRDefault="00E56D25">
      <w:pPr>
        <w:pStyle w:val="Indholdsfortegnelse2"/>
        <w:tabs>
          <w:tab w:val="right" w:leader="dot" w:pos="9628"/>
        </w:tabs>
        <w:rPr>
          <w:noProof/>
        </w:rPr>
      </w:pPr>
      <w:hyperlink w:anchor="_Toc486922393" w:history="1">
        <w:r w:rsidR="00000B3C" w:rsidRPr="00D25B6E">
          <w:rPr>
            <w:rStyle w:val="Hyperlink"/>
            <w:noProof/>
          </w:rPr>
          <w:t>PLC sek. Og net.</w:t>
        </w:r>
        <w:r w:rsidR="00000B3C">
          <w:rPr>
            <w:noProof/>
            <w:webHidden/>
          </w:rPr>
          <w:tab/>
        </w:r>
        <w:r w:rsidR="00000B3C">
          <w:rPr>
            <w:noProof/>
            <w:webHidden/>
          </w:rPr>
          <w:fldChar w:fldCharType="begin"/>
        </w:r>
        <w:r w:rsidR="00000B3C">
          <w:rPr>
            <w:noProof/>
            <w:webHidden/>
          </w:rPr>
          <w:instrText xml:space="preserve"> PAGEREF _Toc486922393 \h </w:instrText>
        </w:r>
        <w:r w:rsidR="00000B3C">
          <w:rPr>
            <w:noProof/>
            <w:webHidden/>
          </w:rPr>
        </w:r>
        <w:r w:rsidR="00000B3C">
          <w:rPr>
            <w:noProof/>
            <w:webHidden/>
          </w:rPr>
          <w:fldChar w:fldCharType="separate"/>
        </w:r>
        <w:r w:rsidR="00000B3C">
          <w:rPr>
            <w:noProof/>
            <w:webHidden/>
          </w:rPr>
          <w:t>31</w:t>
        </w:r>
        <w:r w:rsidR="00000B3C">
          <w:rPr>
            <w:noProof/>
            <w:webHidden/>
          </w:rPr>
          <w:fldChar w:fldCharType="end"/>
        </w:r>
      </w:hyperlink>
    </w:p>
    <w:p w14:paraId="683EECE1" w14:textId="77777777" w:rsidR="00000B3C" w:rsidRDefault="00E56D25">
      <w:pPr>
        <w:pStyle w:val="Indholdsfortegnelse2"/>
        <w:tabs>
          <w:tab w:val="right" w:leader="dot" w:pos="9628"/>
        </w:tabs>
        <w:rPr>
          <w:noProof/>
        </w:rPr>
      </w:pPr>
      <w:hyperlink w:anchor="_Toc486922394" w:history="1">
        <w:r w:rsidR="00000B3C" w:rsidRPr="00D25B6E">
          <w:rPr>
            <w:rStyle w:val="Hyperlink"/>
            <w:noProof/>
          </w:rPr>
          <w:t>Sikkerhed: Maskindirektivet, nødstop, risikovurdering.</w:t>
        </w:r>
        <w:r w:rsidR="00000B3C">
          <w:rPr>
            <w:noProof/>
            <w:webHidden/>
          </w:rPr>
          <w:tab/>
        </w:r>
        <w:r w:rsidR="00000B3C">
          <w:rPr>
            <w:noProof/>
            <w:webHidden/>
          </w:rPr>
          <w:fldChar w:fldCharType="begin"/>
        </w:r>
        <w:r w:rsidR="00000B3C">
          <w:rPr>
            <w:noProof/>
            <w:webHidden/>
          </w:rPr>
          <w:instrText xml:space="preserve"> PAGEREF _Toc486922394 \h </w:instrText>
        </w:r>
        <w:r w:rsidR="00000B3C">
          <w:rPr>
            <w:noProof/>
            <w:webHidden/>
          </w:rPr>
        </w:r>
        <w:r w:rsidR="00000B3C">
          <w:rPr>
            <w:noProof/>
            <w:webHidden/>
          </w:rPr>
          <w:fldChar w:fldCharType="separate"/>
        </w:r>
        <w:r w:rsidR="00000B3C">
          <w:rPr>
            <w:noProof/>
            <w:webHidden/>
          </w:rPr>
          <w:t>33</w:t>
        </w:r>
        <w:r w:rsidR="00000B3C">
          <w:rPr>
            <w:noProof/>
            <w:webHidden/>
          </w:rPr>
          <w:fldChar w:fldCharType="end"/>
        </w:r>
      </w:hyperlink>
    </w:p>
    <w:p w14:paraId="51126CF9" w14:textId="77777777" w:rsidR="00000B3C" w:rsidRDefault="00E56D25">
      <w:pPr>
        <w:pStyle w:val="Indholdsfortegnelse2"/>
        <w:tabs>
          <w:tab w:val="right" w:leader="dot" w:pos="9628"/>
        </w:tabs>
        <w:rPr>
          <w:noProof/>
        </w:rPr>
      </w:pPr>
      <w:hyperlink w:anchor="_Toc486922395" w:history="1">
        <w:r w:rsidR="00000B3C" w:rsidRPr="00D25B6E">
          <w:rPr>
            <w:rStyle w:val="Hyperlink"/>
            <w:noProof/>
          </w:rPr>
          <w:t>Regulering og instrumentering</w:t>
        </w:r>
        <w:r w:rsidR="00000B3C">
          <w:rPr>
            <w:noProof/>
            <w:webHidden/>
          </w:rPr>
          <w:tab/>
        </w:r>
        <w:r w:rsidR="00000B3C">
          <w:rPr>
            <w:noProof/>
            <w:webHidden/>
          </w:rPr>
          <w:fldChar w:fldCharType="begin"/>
        </w:r>
        <w:r w:rsidR="00000B3C">
          <w:rPr>
            <w:noProof/>
            <w:webHidden/>
          </w:rPr>
          <w:instrText xml:space="preserve"> PAGEREF _Toc486922395 \h </w:instrText>
        </w:r>
        <w:r w:rsidR="00000B3C">
          <w:rPr>
            <w:noProof/>
            <w:webHidden/>
          </w:rPr>
        </w:r>
        <w:r w:rsidR="00000B3C">
          <w:rPr>
            <w:noProof/>
            <w:webHidden/>
          </w:rPr>
          <w:fldChar w:fldCharType="separate"/>
        </w:r>
        <w:r w:rsidR="00000B3C">
          <w:rPr>
            <w:noProof/>
            <w:webHidden/>
          </w:rPr>
          <w:t>34</w:t>
        </w:r>
        <w:r w:rsidR="00000B3C">
          <w:rPr>
            <w:noProof/>
            <w:webHidden/>
          </w:rPr>
          <w:fldChar w:fldCharType="end"/>
        </w:r>
      </w:hyperlink>
    </w:p>
    <w:p w14:paraId="4AEB6240" w14:textId="77777777" w:rsidR="00000B3C" w:rsidRDefault="00E56D25">
      <w:pPr>
        <w:pStyle w:val="Indholdsfortegnelse2"/>
        <w:tabs>
          <w:tab w:val="right" w:leader="dot" w:pos="9628"/>
        </w:tabs>
        <w:rPr>
          <w:noProof/>
        </w:rPr>
      </w:pPr>
      <w:hyperlink w:anchor="_Toc486922396" w:history="1">
        <w:r w:rsidR="00000B3C" w:rsidRPr="00D25B6E">
          <w:rPr>
            <w:rStyle w:val="Hyperlink"/>
            <w:noProof/>
          </w:rPr>
          <w:t>Jobrotation</w:t>
        </w:r>
        <w:r w:rsidR="00000B3C">
          <w:rPr>
            <w:noProof/>
            <w:webHidden/>
          </w:rPr>
          <w:tab/>
        </w:r>
        <w:r w:rsidR="00000B3C">
          <w:rPr>
            <w:noProof/>
            <w:webHidden/>
          </w:rPr>
          <w:fldChar w:fldCharType="begin"/>
        </w:r>
        <w:r w:rsidR="00000B3C">
          <w:rPr>
            <w:noProof/>
            <w:webHidden/>
          </w:rPr>
          <w:instrText xml:space="preserve"> PAGEREF _Toc486922396 \h </w:instrText>
        </w:r>
        <w:r w:rsidR="00000B3C">
          <w:rPr>
            <w:noProof/>
            <w:webHidden/>
          </w:rPr>
        </w:r>
        <w:r w:rsidR="00000B3C">
          <w:rPr>
            <w:noProof/>
            <w:webHidden/>
          </w:rPr>
          <w:fldChar w:fldCharType="separate"/>
        </w:r>
        <w:r w:rsidR="00000B3C">
          <w:rPr>
            <w:noProof/>
            <w:webHidden/>
          </w:rPr>
          <w:t>35</w:t>
        </w:r>
        <w:r w:rsidR="00000B3C">
          <w:rPr>
            <w:noProof/>
            <w:webHidden/>
          </w:rPr>
          <w:fldChar w:fldCharType="end"/>
        </w:r>
      </w:hyperlink>
    </w:p>
    <w:p w14:paraId="43250A44" w14:textId="77777777" w:rsidR="00000B3C" w:rsidRDefault="00E56D25">
      <w:pPr>
        <w:pStyle w:val="Indholdsfortegnelse1"/>
        <w:tabs>
          <w:tab w:val="left" w:pos="440"/>
          <w:tab w:val="right" w:leader="dot" w:pos="9628"/>
        </w:tabs>
        <w:rPr>
          <w:rFonts w:eastAsiaTheme="minorEastAsia"/>
          <w:noProof/>
          <w:lang w:eastAsia="da-DK"/>
        </w:rPr>
      </w:pPr>
      <w:hyperlink w:anchor="_Toc486922397" w:history="1">
        <w:r w:rsidR="00000B3C" w:rsidRPr="00D25B6E">
          <w:rPr>
            <w:rStyle w:val="Hyperlink"/>
            <w:rFonts w:ascii="Verdana" w:eastAsia="Times New Roman" w:hAnsi="Verdana"/>
            <w:b/>
            <w:noProof/>
            <w:lang w:eastAsia="da-DK"/>
          </w:rPr>
          <w:t>4</w:t>
        </w:r>
        <w:r w:rsidR="00000B3C">
          <w:rPr>
            <w:rFonts w:eastAsiaTheme="minorEastAsia"/>
            <w:noProof/>
            <w:lang w:eastAsia="da-DK"/>
          </w:rPr>
          <w:tab/>
        </w:r>
        <w:r w:rsidR="00000B3C" w:rsidRPr="00D25B6E">
          <w:rPr>
            <w:rStyle w:val="Hyperlink"/>
            <w:rFonts w:ascii="Verdana" w:eastAsia="Times New Roman" w:hAnsi="Verdana"/>
            <w:b/>
            <w:noProof/>
            <w:lang w:eastAsia="da-DK"/>
          </w:rPr>
          <w:t>Automatiktekniker. H3</w:t>
        </w:r>
        <w:r w:rsidR="00000B3C">
          <w:rPr>
            <w:noProof/>
            <w:webHidden/>
          </w:rPr>
          <w:tab/>
        </w:r>
        <w:r w:rsidR="00000B3C">
          <w:rPr>
            <w:noProof/>
            <w:webHidden/>
          </w:rPr>
          <w:fldChar w:fldCharType="begin"/>
        </w:r>
        <w:r w:rsidR="00000B3C">
          <w:rPr>
            <w:noProof/>
            <w:webHidden/>
          </w:rPr>
          <w:instrText xml:space="preserve"> PAGEREF _Toc486922397 \h </w:instrText>
        </w:r>
        <w:r w:rsidR="00000B3C">
          <w:rPr>
            <w:noProof/>
            <w:webHidden/>
          </w:rPr>
        </w:r>
        <w:r w:rsidR="00000B3C">
          <w:rPr>
            <w:noProof/>
            <w:webHidden/>
          </w:rPr>
          <w:fldChar w:fldCharType="separate"/>
        </w:r>
        <w:r w:rsidR="00000B3C">
          <w:rPr>
            <w:noProof/>
            <w:webHidden/>
          </w:rPr>
          <w:t>36</w:t>
        </w:r>
        <w:r w:rsidR="00000B3C">
          <w:rPr>
            <w:noProof/>
            <w:webHidden/>
          </w:rPr>
          <w:fldChar w:fldCharType="end"/>
        </w:r>
      </w:hyperlink>
    </w:p>
    <w:p w14:paraId="7F07A472" w14:textId="77777777" w:rsidR="00000B3C" w:rsidRDefault="00E56D25">
      <w:pPr>
        <w:pStyle w:val="Indholdsfortegnelse2"/>
        <w:tabs>
          <w:tab w:val="right" w:leader="dot" w:pos="9628"/>
        </w:tabs>
        <w:rPr>
          <w:noProof/>
        </w:rPr>
      </w:pPr>
      <w:hyperlink w:anchor="_Toc486922398" w:history="1">
        <w:r w:rsidR="00000B3C" w:rsidRPr="00D25B6E">
          <w:rPr>
            <w:rStyle w:val="Hyperlink"/>
            <w:noProof/>
          </w:rPr>
          <w:t>Simens PLC</w:t>
        </w:r>
        <w:r w:rsidR="00000B3C">
          <w:rPr>
            <w:noProof/>
            <w:webHidden/>
          </w:rPr>
          <w:tab/>
        </w:r>
        <w:r w:rsidR="00000B3C">
          <w:rPr>
            <w:noProof/>
            <w:webHidden/>
          </w:rPr>
          <w:fldChar w:fldCharType="begin"/>
        </w:r>
        <w:r w:rsidR="00000B3C">
          <w:rPr>
            <w:noProof/>
            <w:webHidden/>
          </w:rPr>
          <w:instrText xml:space="preserve"> PAGEREF _Toc486922398 \h </w:instrText>
        </w:r>
        <w:r w:rsidR="00000B3C">
          <w:rPr>
            <w:noProof/>
            <w:webHidden/>
          </w:rPr>
        </w:r>
        <w:r w:rsidR="00000B3C">
          <w:rPr>
            <w:noProof/>
            <w:webHidden/>
          </w:rPr>
          <w:fldChar w:fldCharType="separate"/>
        </w:r>
        <w:r w:rsidR="00000B3C">
          <w:rPr>
            <w:noProof/>
            <w:webHidden/>
          </w:rPr>
          <w:t>36</w:t>
        </w:r>
        <w:r w:rsidR="00000B3C">
          <w:rPr>
            <w:noProof/>
            <w:webHidden/>
          </w:rPr>
          <w:fldChar w:fldCharType="end"/>
        </w:r>
      </w:hyperlink>
    </w:p>
    <w:p w14:paraId="633CB022" w14:textId="77777777" w:rsidR="00000B3C" w:rsidRDefault="00E56D25">
      <w:pPr>
        <w:pStyle w:val="Indholdsfortegnelse2"/>
        <w:tabs>
          <w:tab w:val="right" w:leader="dot" w:pos="9628"/>
        </w:tabs>
        <w:rPr>
          <w:noProof/>
        </w:rPr>
      </w:pPr>
      <w:hyperlink w:anchor="_Toc486922399" w:history="1">
        <w:r w:rsidR="00000B3C" w:rsidRPr="00D25B6E">
          <w:rPr>
            <w:rStyle w:val="Hyperlink"/>
            <w:noProof/>
          </w:rPr>
          <w:t>Styrings og reguleringsprojekt</w:t>
        </w:r>
        <w:r w:rsidR="00000B3C">
          <w:rPr>
            <w:noProof/>
            <w:webHidden/>
          </w:rPr>
          <w:tab/>
        </w:r>
        <w:r w:rsidR="00000B3C">
          <w:rPr>
            <w:noProof/>
            <w:webHidden/>
          </w:rPr>
          <w:fldChar w:fldCharType="begin"/>
        </w:r>
        <w:r w:rsidR="00000B3C">
          <w:rPr>
            <w:noProof/>
            <w:webHidden/>
          </w:rPr>
          <w:instrText xml:space="preserve"> PAGEREF _Toc486922399 \h </w:instrText>
        </w:r>
        <w:r w:rsidR="00000B3C">
          <w:rPr>
            <w:noProof/>
            <w:webHidden/>
          </w:rPr>
        </w:r>
        <w:r w:rsidR="00000B3C">
          <w:rPr>
            <w:noProof/>
            <w:webHidden/>
          </w:rPr>
          <w:fldChar w:fldCharType="separate"/>
        </w:r>
        <w:r w:rsidR="00000B3C">
          <w:rPr>
            <w:noProof/>
            <w:webHidden/>
          </w:rPr>
          <w:t>37</w:t>
        </w:r>
        <w:r w:rsidR="00000B3C">
          <w:rPr>
            <w:noProof/>
            <w:webHidden/>
          </w:rPr>
          <w:fldChar w:fldCharType="end"/>
        </w:r>
      </w:hyperlink>
    </w:p>
    <w:p w14:paraId="2A3DF8F8" w14:textId="77777777" w:rsidR="00000B3C" w:rsidRDefault="00E56D25">
      <w:pPr>
        <w:pStyle w:val="Indholdsfortegnelse2"/>
        <w:tabs>
          <w:tab w:val="right" w:leader="dot" w:pos="9628"/>
        </w:tabs>
        <w:rPr>
          <w:noProof/>
        </w:rPr>
      </w:pPr>
      <w:hyperlink w:anchor="_Toc486922400" w:history="1">
        <w:r w:rsidR="00000B3C" w:rsidRPr="00D25B6E">
          <w:rPr>
            <w:rStyle w:val="Hyperlink"/>
            <w:noProof/>
          </w:rPr>
          <w:t>Servo og frekvensomformer</w:t>
        </w:r>
        <w:r w:rsidR="00000B3C">
          <w:rPr>
            <w:noProof/>
            <w:webHidden/>
          </w:rPr>
          <w:tab/>
        </w:r>
        <w:r w:rsidR="00000B3C">
          <w:rPr>
            <w:noProof/>
            <w:webHidden/>
          </w:rPr>
          <w:fldChar w:fldCharType="begin"/>
        </w:r>
        <w:r w:rsidR="00000B3C">
          <w:rPr>
            <w:noProof/>
            <w:webHidden/>
          </w:rPr>
          <w:instrText xml:space="preserve"> PAGEREF _Toc486922400 \h </w:instrText>
        </w:r>
        <w:r w:rsidR="00000B3C">
          <w:rPr>
            <w:noProof/>
            <w:webHidden/>
          </w:rPr>
        </w:r>
        <w:r w:rsidR="00000B3C">
          <w:rPr>
            <w:noProof/>
            <w:webHidden/>
          </w:rPr>
          <w:fldChar w:fldCharType="separate"/>
        </w:r>
        <w:r w:rsidR="00000B3C">
          <w:rPr>
            <w:noProof/>
            <w:webHidden/>
          </w:rPr>
          <w:t>39</w:t>
        </w:r>
        <w:r w:rsidR="00000B3C">
          <w:rPr>
            <w:noProof/>
            <w:webHidden/>
          </w:rPr>
          <w:fldChar w:fldCharType="end"/>
        </w:r>
      </w:hyperlink>
    </w:p>
    <w:p w14:paraId="26851C29" w14:textId="77777777" w:rsidR="00000B3C" w:rsidRDefault="00E56D25">
      <w:pPr>
        <w:pStyle w:val="Indholdsfortegnelse2"/>
        <w:tabs>
          <w:tab w:val="right" w:leader="dot" w:pos="9628"/>
        </w:tabs>
        <w:rPr>
          <w:noProof/>
        </w:rPr>
      </w:pPr>
      <w:hyperlink w:anchor="_Toc486922401" w:history="1">
        <w:r w:rsidR="00000B3C" w:rsidRPr="00D25B6E">
          <w:rPr>
            <w:rStyle w:val="Hyperlink"/>
            <w:noProof/>
          </w:rPr>
          <w:t>Energioptimering</w:t>
        </w:r>
        <w:r w:rsidR="00000B3C">
          <w:rPr>
            <w:noProof/>
            <w:webHidden/>
          </w:rPr>
          <w:tab/>
        </w:r>
        <w:r w:rsidR="00000B3C">
          <w:rPr>
            <w:noProof/>
            <w:webHidden/>
          </w:rPr>
          <w:fldChar w:fldCharType="begin"/>
        </w:r>
        <w:r w:rsidR="00000B3C">
          <w:rPr>
            <w:noProof/>
            <w:webHidden/>
          </w:rPr>
          <w:instrText xml:space="preserve"> PAGEREF _Toc486922401 \h </w:instrText>
        </w:r>
        <w:r w:rsidR="00000B3C">
          <w:rPr>
            <w:noProof/>
            <w:webHidden/>
          </w:rPr>
        </w:r>
        <w:r w:rsidR="00000B3C">
          <w:rPr>
            <w:noProof/>
            <w:webHidden/>
          </w:rPr>
          <w:fldChar w:fldCharType="separate"/>
        </w:r>
        <w:r w:rsidR="00000B3C">
          <w:rPr>
            <w:noProof/>
            <w:webHidden/>
          </w:rPr>
          <w:t>40</w:t>
        </w:r>
        <w:r w:rsidR="00000B3C">
          <w:rPr>
            <w:noProof/>
            <w:webHidden/>
          </w:rPr>
          <w:fldChar w:fldCharType="end"/>
        </w:r>
      </w:hyperlink>
    </w:p>
    <w:p w14:paraId="5B96111B" w14:textId="77777777" w:rsidR="00000B3C" w:rsidRDefault="00E56D25">
      <w:pPr>
        <w:pStyle w:val="Indholdsfortegnelse2"/>
        <w:tabs>
          <w:tab w:val="right" w:leader="dot" w:pos="9628"/>
        </w:tabs>
        <w:rPr>
          <w:noProof/>
        </w:rPr>
      </w:pPr>
      <w:hyperlink w:anchor="_Toc486922402" w:history="1">
        <w:r w:rsidR="00000B3C" w:rsidRPr="00D25B6E">
          <w:rPr>
            <w:rStyle w:val="Hyperlink"/>
            <w:noProof/>
          </w:rPr>
          <w:t>Elektronik</w:t>
        </w:r>
        <w:r w:rsidR="00000B3C">
          <w:rPr>
            <w:noProof/>
            <w:webHidden/>
          </w:rPr>
          <w:tab/>
        </w:r>
        <w:r w:rsidR="00000B3C">
          <w:rPr>
            <w:noProof/>
            <w:webHidden/>
          </w:rPr>
          <w:fldChar w:fldCharType="begin"/>
        </w:r>
        <w:r w:rsidR="00000B3C">
          <w:rPr>
            <w:noProof/>
            <w:webHidden/>
          </w:rPr>
          <w:instrText xml:space="preserve"> PAGEREF _Toc486922402 \h </w:instrText>
        </w:r>
        <w:r w:rsidR="00000B3C">
          <w:rPr>
            <w:noProof/>
            <w:webHidden/>
          </w:rPr>
        </w:r>
        <w:r w:rsidR="00000B3C">
          <w:rPr>
            <w:noProof/>
            <w:webHidden/>
          </w:rPr>
          <w:fldChar w:fldCharType="separate"/>
        </w:r>
        <w:r w:rsidR="00000B3C">
          <w:rPr>
            <w:noProof/>
            <w:webHidden/>
          </w:rPr>
          <w:t>41</w:t>
        </w:r>
        <w:r w:rsidR="00000B3C">
          <w:rPr>
            <w:noProof/>
            <w:webHidden/>
          </w:rPr>
          <w:fldChar w:fldCharType="end"/>
        </w:r>
      </w:hyperlink>
    </w:p>
    <w:p w14:paraId="271B2C33" w14:textId="77777777" w:rsidR="00000B3C" w:rsidRDefault="00E56D25">
      <w:pPr>
        <w:pStyle w:val="Indholdsfortegnelse2"/>
        <w:tabs>
          <w:tab w:val="right" w:leader="dot" w:pos="9628"/>
        </w:tabs>
        <w:rPr>
          <w:noProof/>
        </w:rPr>
      </w:pPr>
      <w:hyperlink w:anchor="_Toc486922403" w:history="1">
        <w:r w:rsidR="00000B3C" w:rsidRPr="00D25B6E">
          <w:rPr>
            <w:rStyle w:val="Hyperlink"/>
            <w:noProof/>
          </w:rPr>
          <w:t>Hydraulik - proportional og patron</w:t>
        </w:r>
        <w:r w:rsidR="00000B3C">
          <w:rPr>
            <w:noProof/>
            <w:webHidden/>
          </w:rPr>
          <w:tab/>
        </w:r>
        <w:r w:rsidR="00000B3C">
          <w:rPr>
            <w:noProof/>
            <w:webHidden/>
          </w:rPr>
          <w:fldChar w:fldCharType="begin"/>
        </w:r>
        <w:r w:rsidR="00000B3C">
          <w:rPr>
            <w:noProof/>
            <w:webHidden/>
          </w:rPr>
          <w:instrText xml:space="preserve"> PAGEREF _Toc486922403 \h </w:instrText>
        </w:r>
        <w:r w:rsidR="00000B3C">
          <w:rPr>
            <w:noProof/>
            <w:webHidden/>
          </w:rPr>
        </w:r>
        <w:r w:rsidR="00000B3C">
          <w:rPr>
            <w:noProof/>
            <w:webHidden/>
          </w:rPr>
          <w:fldChar w:fldCharType="separate"/>
        </w:r>
        <w:r w:rsidR="00000B3C">
          <w:rPr>
            <w:noProof/>
            <w:webHidden/>
          </w:rPr>
          <w:t>42</w:t>
        </w:r>
        <w:r w:rsidR="00000B3C">
          <w:rPr>
            <w:noProof/>
            <w:webHidden/>
          </w:rPr>
          <w:fldChar w:fldCharType="end"/>
        </w:r>
      </w:hyperlink>
    </w:p>
    <w:p w14:paraId="587B6FE0" w14:textId="77777777" w:rsidR="00000B3C" w:rsidRDefault="00E56D25">
      <w:pPr>
        <w:pStyle w:val="Indholdsfortegnelse2"/>
        <w:tabs>
          <w:tab w:val="right" w:leader="dot" w:pos="9628"/>
        </w:tabs>
        <w:rPr>
          <w:noProof/>
        </w:rPr>
      </w:pPr>
      <w:hyperlink w:anchor="_Toc486922404" w:history="1">
        <w:r w:rsidR="00000B3C" w:rsidRPr="00D25B6E">
          <w:rPr>
            <w:rStyle w:val="Hyperlink"/>
            <w:noProof/>
          </w:rPr>
          <w:t>Robot 2</w:t>
        </w:r>
        <w:r w:rsidR="00000B3C">
          <w:rPr>
            <w:noProof/>
            <w:webHidden/>
          </w:rPr>
          <w:tab/>
        </w:r>
        <w:r w:rsidR="00000B3C">
          <w:rPr>
            <w:noProof/>
            <w:webHidden/>
          </w:rPr>
          <w:fldChar w:fldCharType="begin"/>
        </w:r>
        <w:r w:rsidR="00000B3C">
          <w:rPr>
            <w:noProof/>
            <w:webHidden/>
          </w:rPr>
          <w:instrText xml:space="preserve"> PAGEREF _Toc486922404 \h </w:instrText>
        </w:r>
        <w:r w:rsidR="00000B3C">
          <w:rPr>
            <w:noProof/>
            <w:webHidden/>
          </w:rPr>
        </w:r>
        <w:r w:rsidR="00000B3C">
          <w:rPr>
            <w:noProof/>
            <w:webHidden/>
          </w:rPr>
          <w:fldChar w:fldCharType="separate"/>
        </w:r>
        <w:r w:rsidR="00000B3C">
          <w:rPr>
            <w:noProof/>
            <w:webHidden/>
          </w:rPr>
          <w:t>43</w:t>
        </w:r>
        <w:r w:rsidR="00000B3C">
          <w:rPr>
            <w:noProof/>
            <w:webHidden/>
          </w:rPr>
          <w:fldChar w:fldCharType="end"/>
        </w:r>
      </w:hyperlink>
    </w:p>
    <w:p w14:paraId="127FCBEE" w14:textId="77777777" w:rsidR="00000B3C" w:rsidRDefault="00E56D25">
      <w:pPr>
        <w:pStyle w:val="Indholdsfortegnelse2"/>
        <w:tabs>
          <w:tab w:val="right" w:leader="dot" w:pos="9628"/>
        </w:tabs>
        <w:rPr>
          <w:noProof/>
        </w:rPr>
      </w:pPr>
      <w:hyperlink w:anchor="_Toc486922405" w:history="1">
        <w:r w:rsidR="00000B3C" w:rsidRPr="00D25B6E">
          <w:rPr>
            <w:rStyle w:val="Hyperlink"/>
            <w:noProof/>
          </w:rPr>
          <w:t>Jobrotation</w:t>
        </w:r>
        <w:r w:rsidR="00000B3C">
          <w:rPr>
            <w:noProof/>
            <w:webHidden/>
          </w:rPr>
          <w:tab/>
        </w:r>
        <w:r w:rsidR="00000B3C">
          <w:rPr>
            <w:noProof/>
            <w:webHidden/>
          </w:rPr>
          <w:fldChar w:fldCharType="begin"/>
        </w:r>
        <w:r w:rsidR="00000B3C">
          <w:rPr>
            <w:noProof/>
            <w:webHidden/>
          </w:rPr>
          <w:instrText xml:space="preserve"> PAGEREF _Toc486922405 \h </w:instrText>
        </w:r>
        <w:r w:rsidR="00000B3C">
          <w:rPr>
            <w:noProof/>
            <w:webHidden/>
          </w:rPr>
        </w:r>
        <w:r w:rsidR="00000B3C">
          <w:rPr>
            <w:noProof/>
            <w:webHidden/>
          </w:rPr>
          <w:fldChar w:fldCharType="separate"/>
        </w:r>
        <w:r w:rsidR="00000B3C">
          <w:rPr>
            <w:noProof/>
            <w:webHidden/>
          </w:rPr>
          <w:t>44</w:t>
        </w:r>
        <w:r w:rsidR="00000B3C">
          <w:rPr>
            <w:noProof/>
            <w:webHidden/>
          </w:rPr>
          <w:fldChar w:fldCharType="end"/>
        </w:r>
      </w:hyperlink>
    </w:p>
    <w:p w14:paraId="4BBF1DFC" w14:textId="77777777" w:rsidR="00000B3C" w:rsidRDefault="00E56D25">
      <w:pPr>
        <w:pStyle w:val="Indholdsfortegnelse2"/>
        <w:tabs>
          <w:tab w:val="right" w:leader="dot" w:pos="9628"/>
        </w:tabs>
        <w:rPr>
          <w:noProof/>
        </w:rPr>
      </w:pPr>
      <w:hyperlink w:anchor="_Toc486922406" w:history="1">
        <w:r w:rsidR="00000B3C" w:rsidRPr="00D25B6E">
          <w:rPr>
            <w:rStyle w:val="Hyperlink"/>
            <w:noProof/>
          </w:rPr>
          <w:t>Bedømmelseplan Automatiktekniker H3</w:t>
        </w:r>
        <w:r w:rsidR="00000B3C">
          <w:rPr>
            <w:noProof/>
            <w:webHidden/>
          </w:rPr>
          <w:tab/>
        </w:r>
        <w:r w:rsidR="00000B3C">
          <w:rPr>
            <w:noProof/>
            <w:webHidden/>
          </w:rPr>
          <w:fldChar w:fldCharType="begin"/>
        </w:r>
        <w:r w:rsidR="00000B3C">
          <w:rPr>
            <w:noProof/>
            <w:webHidden/>
          </w:rPr>
          <w:instrText xml:space="preserve"> PAGEREF _Toc486922406 \h </w:instrText>
        </w:r>
        <w:r w:rsidR="00000B3C">
          <w:rPr>
            <w:noProof/>
            <w:webHidden/>
          </w:rPr>
        </w:r>
        <w:r w:rsidR="00000B3C">
          <w:rPr>
            <w:noProof/>
            <w:webHidden/>
          </w:rPr>
          <w:fldChar w:fldCharType="separate"/>
        </w:r>
        <w:r w:rsidR="00000B3C">
          <w:rPr>
            <w:noProof/>
            <w:webHidden/>
          </w:rPr>
          <w:t>46</w:t>
        </w:r>
        <w:r w:rsidR="00000B3C">
          <w:rPr>
            <w:noProof/>
            <w:webHidden/>
          </w:rPr>
          <w:fldChar w:fldCharType="end"/>
        </w:r>
      </w:hyperlink>
    </w:p>
    <w:p w14:paraId="7DEE330C" w14:textId="77777777" w:rsidR="00000B3C" w:rsidRDefault="00E56D25">
      <w:pPr>
        <w:pStyle w:val="Indholdsfortegnelse1"/>
        <w:tabs>
          <w:tab w:val="left" w:pos="440"/>
          <w:tab w:val="right" w:leader="dot" w:pos="9628"/>
        </w:tabs>
        <w:rPr>
          <w:rFonts w:eastAsiaTheme="minorEastAsia"/>
          <w:noProof/>
          <w:lang w:eastAsia="da-DK"/>
        </w:rPr>
      </w:pPr>
      <w:hyperlink w:anchor="_Toc486922407" w:history="1">
        <w:r w:rsidR="00000B3C" w:rsidRPr="00D25B6E">
          <w:rPr>
            <w:rStyle w:val="Hyperlink"/>
            <w:rFonts w:ascii="Verdana" w:eastAsia="Times New Roman" w:hAnsi="Verdana"/>
            <w:b/>
            <w:noProof/>
            <w:lang w:eastAsia="da-DK"/>
          </w:rPr>
          <w:t>5</w:t>
        </w:r>
        <w:r w:rsidR="00000B3C">
          <w:rPr>
            <w:rFonts w:eastAsiaTheme="minorEastAsia"/>
            <w:noProof/>
            <w:lang w:eastAsia="da-DK"/>
          </w:rPr>
          <w:tab/>
        </w:r>
        <w:r w:rsidR="00000B3C" w:rsidRPr="00D25B6E">
          <w:rPr>
            <w:rStyle w:val="Hyperlink"/>
            <w:rFonts w:ascii="Verdana" w:eastAsia="Times New Roman" w:hAnsi="Verdana"/>
            <w:b/>
            <w:noProof/>
            <w:lang w:eastAsia="da-DK"/>
          </w:rPr>
          <w:t>Automatiktekniker. H4</w:t>
        </w:r>
        <w:r w:rsidR="00000B3C">
          <w:rPr>
            <w:noProof/>
            <w:webHidden/>
          </w:rPr>
          <w:tab/>
        </w:r>
        <w:r w:rsidR="00000B3C">
          <w:rPr>
            <w:noProof/>
            <w:webHidden/>
          </w:rPr>
          <w:fldChar w:fldCharType="begin"/>
        </w:r>
        <w:r w:rsidR="00000B3C">
          <w:rPr>
            <w:noProof/>
            <w:webHidden/>
          </w:rPr>
          <w:instrText xml:space="preserve"> PAGEREF _Toc486922407 \h </w:instrText>
        </w:r>
        <w:r w:rsidR="00000B3C">
          <w:rPr>
            <w:noProof/>
            <w:webHidden/>
          </w:rPr>
        </w:r>
        <w:r w:rsidR="00000B3C">
          <w:rPr>
            <w:noProof/>
            <w:webHidden/>
          </w:rPr>
          <w:fldChar w:fldCharType="separate"/>
        </w:r>
        <w:r w:rsidR="00000B3C">
          <w:rPr>
            <w:noProof/>
            <w:webHidden/>
          </w:rPr>
          <w:t>47</w:t>
        </w:r>
        <w:r w:rsidR="00000B3C">
          <w:rPr>
            <w:noProof/>
            <w:webHidden/>
          </w:rPr>
          <w:fldChar w:fldCharType="end"/>
        </w:r>
      </w:hyperlink>
    </w:p>
    <w:p w14:paraId="36293FC8" w14:textId="77777777" w:rsidR="00000B3C" w:rsidRDefault="00E56D25">
      <w:pPr>
        <w:pStyle w:val="Indholdsfortegnelse2"/>
        <w:tabs>
          <w:tab w:val="right" w:leader="dot" w:pos="9628"/>
        </w:tabs>
        <w:rPr>
          <w:noProof/>
        </w:rPr>
      </w:pPr>
      <w:hyperlink w:anchor="_Toc486922408" w:history="1">
        <w:r w:rsidR="00000B3C" w:rsidRPr="00D25B6E">
          <w:rPr>
            <w:rStyle w:val="Hyperlink"/>
            <w:noProof/>
          </w:rPr>
          <w:t>PLC - netværk</w:t>
        </w:r>
        <w:r w:rsidR="00000B3C">
          <w:rPr>
            <w:noProof/>
            <w:webHidden/>
          </w:rPr>
          <w:tab/>
        </w:r>
        <w:r w:rsidR="00000B3C">
          <w:rPr>
            <w:noProof/>
            <w:webHidden/>
          </w:rPr>
          <w:fldChar w:fldCharType="begin"/>
        </w:r>
        <w:r w:rsidR="00000B3C">
          <w:rPr>
            <w:noProof/>
            <w:webHidden/>
          </w:rPr>
          <w:instrText xml:space="preserve"> PAGEREF _Toc486922408 \h </w:instrText>
        </w:r>
        <w:r w:rsidR="00000B3C">
          <w:rPr>
            <w:noProof/>
            <w:webHidden/>
          </w:rPr>
        </w:r>
        <w:r w:rsidR="00000B3C">
          <w:rPr>
            <w:noProof/>
            <w:webHidden/>
          </w:rPr>
          <w:fldChar w:fldCharType="separate"/>
        </w:r>
        <w:r w:rsidR="00000B3C">
          <w:rPr>
            <w:noProof/>
            <w:webHidden/>
          </w:rPr>
          <w:t>47</w:t>
        </w:r>
        <w:r w:rsidR="00000B3C">
          <w:rPr>
            <w:noProof/>
            <w:webHidden/>
          </w:rPr>
          <w:fldChar w:fldCharType="end"/>
        </w:r>
      </w:hyperlink>
    </w:p>
    <w:p w14:paraId="6780AF33" w14:textId="77777777" w:rsidR="00000B3C" w:rsidRDefault="00E56D25">
      <w:pPr>
        <w:pStyle w:val="Indholdsfortegnelse2"/>
        <w:tabs>
          <w:tab w:val="right" w:leader="dot" w:pos="9628"/>
        </w:tabs>
        <w:rPr>
          <w:noProof/>
        </w:rPr>
      </w:pPr>
      <w:hyperlink w:anchor="_Toc486922409" w:history="1">
        <w:r w:rsidR="00000B3C" w:rsidRPr="00D25B6E">
          <w:rPr>
            <w:rStyle w:val="Hyperlink"/>
            <w:noProof/>
          </w:rPr>
          <w:t>Teknisk service</w:t>
        </w:r>
        <w:r w:rsidR="00000B3C">
          <w:rPr>
            <w:noProof/>
            <w:webHidden/>
          </w:rPr>
          <w:tab/>
        </w:r>
        <w:r w:rsidR="00000B3C">
          <w:rPr>
            <w:noProof/>
            <w:webHidden/>
          </w:rPr>
          <w:fldChar w:fldCharType="begin"/>
        </w:r>
        <w:r w:rsidR="00000B3C">
          <w:rPr>
            <w:noProof/>
            <w:webHidden/>
          </w:rPr>
          <w:instrText xml:space="preserve"> PAGEREF _Toc486922409 \h </w:instrText>
        </w:r>
        <w:r w:rsidR="00000B3C">
          <w:rPr>
            <w:noProof/>
            <w:webHidden/>
          </w:rPr>
        </w:r>
        <w:r w:rsidR="00000B3C">
          <w:rPr>
            <w:noProof/>
            <w:webHidden/>
          </w:rPr>
          <w:fldChar w:fldCharType="separate"/>
        </w:r>
        <w:r w:rsidR="00000B3C">
          <w:rPr>
            <w:noProof/>
            <w:webHidden/>
          </w:rPr>
          <w:t>48</w:t>
        </w:r>
        <w:r w:rsidR="00000B3C">
          <w:rPr>
            <w:noProof/>
            <w:webHidden/>
          </w:rPr>
          <w:fldChar w:fldCharType="end"/>
        </w:r>
      </w:hyperlink>
    </w:p>
    <w:p w14:paraId="4ECE25AC" w14:textId="77777777" w:rsidR="00000B3C" w:rsidRDefault="00E56D25">
      <w:pPr>
        <w:pStyle w:val="Indholdsfortegnelse2"/>
        <w:tabs>
          <w:tab w:val="right" w:leader="dot" w:pos="9628"/>
        </w:tabs>
        <w:rPr>
          <w:noProof/>
        </w:rPr>
      </w:pPr>
      <w:hyperlink w:anchor="_Toc486922410" w:history="1">
        <w:r w:rsidR="00000B3C" w:rsidRPr="00D25B6E">
          <w:rPr>
            <w:rStyle w:val="Hyperlink"/>
            <w:noProof/>
          </w:rPr>
          <w:t>Dokumentation</w:t>
        </w:r>
        <w:r w:rsidR="00000B3C">
          <w:rPr>
            <w:noProof/>
            <w:webHidden/>
          </w:rPr>
          <w:tab/>
        </w:r>
        <w:r w:rsidR="00000B3C">
          <w:rPr>
            <w:noProof/>
            <w:webHidden/>
          </w:rPr>
          <w:fldChar w:fldCharType="begin"/>
        </w:r>
        <w:r w:rsidR="00000B3C">
          <w:rPr>
            <w:noProof/>
            <w:webHidden/>
          </w:rPr>
          <w:instrText xml:space="preserve"> PAGEREF _Toc486922410 \h </w:instrText>
        </w:r>
        <w:r w:rsidR="00000B3C">
          <w:rPr>
            <w:noProof/>
            <w:webHidden/>
          </w:rPr>
        </w:r>
        <w:r w:rsidR="00000B3C">
          <w:rPr>
            <w:noProof/>
            <w:webHidden/>
          </w:rPr>
          <w:fldChar w:fldCharType="separate"/>
        </w:r>
        <w:r w:rsidR="00000B3C">
          <w:rPr>
            <w:noProof/>
            <w:webHidden/>
          </w:rPr>
          <w:t>49</w:t>
        </w:r>
        <w:r w:rsidR="00000B3C">
          <w:rPr>
            <w:noProof/>
            <w:webHidden/>
          </w:rPr>
          <w:fldChar w:fldCharType="end"/>
        </w:r>
      </w:hyperlink>
    </w:p>
    <w:p w14:paraId="558811C6" w14:textId="77777777" w:rsidR="00000B3C" w:rsidRDefault="00E56D25">
      <w:pPr>
        <w:pStyle w:val="Indholdsfortegnelse2"/>
        <w:tabs>
          <w:tab w:val="right" w:leader="dot" w:pos="9628"/>
        </w:tabs>
        <w:rPr>
          <w:noProof/>
        </w:rPr>
      </w:pPr>
      <w:hyperlink w:anchor="_Toc486922411" w:history="1">
        <w:r w:rsidR="00000B3C" w:rsidRPr="00D25B6E">
          <w:rPr>
            <w:rStyle w:val="Hyperlink"/>
            <w:noProof/>
          </w:rPr>
          <w:t>Jobrotation</w:t>
        </w:r>
        <w:r w:rsidR="00000B3C">
          <w:rPr>
            <w:noProof/>
            <w:webHidden/>
          </w:rPr>
          <w:tab/>
        </w:r>
        <w:r w:rsidR="00000B3C">
          <w:rPr>
            <w:noProof/>
            <w:webHidden/>
          </w:rPr>
          <w:fldChar w:fldCharType="begin"/>
        </w:r>
        <w:r w:rsidR="00000B3C">
          <w:rPr>
            <w:noProof/>
            <w:webHidden/>
          </w:rPr>
          <w:instrText xml:space="preserve"> PAGEREF _Toc486922411 \h </w:instrText>
        </w:r>
        <w:r w:rsidR="00000B3C">
          <w:rPr>
            <w:noProof/>
            <w:webHidden/>
          </w:rPr>
        </w:r>
        <w:r w:rsidR="00000B3C">
          <w:rPr>
            <w:noProof/>
            <w:webHidden/>
          </w:rPr>
          <w:fldChar w:fldCharType="separate"/>
        </w:r>
        <w:r w:rsidR="00000B3C">
          <w:rPr>
            <w:noProof/>
            <w:webHidden/>
          </w:rPr>
          <w:t>50</w:t>
        </w:r>
        <w:r w:rsidR="00000B3C">
          <w:rPr>
            <w:noProof/>
            <w:webHidden/>
          </w:rPr>
          <w:fldChar w:fldCharType="end"/>
        </w:r>
      </w:hyperlink>
    </w:p>
    <w:p w14:paraId="601EAE0C" w14:textId="77777777" w:rsidR="00000B3C" w:rsidRDefault="00E56D25">
      <w:pPr>
        <w:pStyle w:val="Indholdsfortegnelse2"/>
        <w:tabs>
          <w:tab w:val="right" w:leader="dot" w:pos="9628"/>
        </w:tabs>
        <w:rPr>
          <w:noProof/>
        </w:rPr>
      </w:pPr>
      <w:hyperlink w:anchor="_Toc486922412" w:history="1">
        <w:r w:rsidR="00000B3C" w:rsidRPr="00D25B6E">
          <w:rPr>
            <w:rStyle w:val="Hyperlink"/>
            <w:noProof/>
          </w:rPr>
          <w:t>Svendeprøveprojekt</w:t>
        </w:r>
        <w:r w:rsidR="00000B3C">
          <w:rPr>
            <w:noProof/>
            <w:webHidden/>
          </w:rPr>
          <w:tab/>
        </w:r>
        <w:r w:rsidR="00000B3C">
          <w:rPr>
            <w:noProof/>
            <w:webHidden/>
          </w:rPr>
          <w:fldChar w:fldCharType="begin"/>
        </w:r>
        <w:r w:rsidR="00000B3C">
          <w:rPr>
            <w:noProof/>
            <w:webHidden/>
          </w:rPr>
          <w:instrText xml:space="preserve"> PAGEREF _Toc486922412 \h </w:instrText>
        </w:r>
        <w:r w:rsidR="00000B3C">
          <w:rPr>
            <w:noProof/>
            <w:webHidden/>
          </w:rPr>
        </w:r>
        <w:r w:rsidR="00000B3C">
          <w:rPr>
            <w:noProof/>
            <w:webHidden/>
          </w:rPr>
          <w:fldChar w:fldCharType="separate"/>
        </w:r>
        <w:r w:rsidR="00000B3C">
          <w:rPr>
            <w:noProof/>
            <w:webHidden/>
          </w:rPr>
          <w:t>52</w:t>
        </w:r>
        <w:r w:rsidR="00000B3C">
          <w:rPr>
            <w:noProof/>
            <w:webHidden/>
          </w:rPr>
          <w:fldChar w:fldCharType="end"/>
        </w:r>
      </w:hyperlink>
    </w:p>
    <w:p w14:paraId="1407E964" w14:textId="77777777" w:rsidR="00000B3C" w:rsidRDefault="00E56D25">
      <w:pPr>
        <w:pStyle w:val="Indholdsfortegnelse2"/>
        <w:tabs>
          <w:tab w:val="right" w:leader="dot" w:pos="9628"/>
        </w:tabs>
        <w:rPr>
          <w:noProof/>
        </w:rPr>
      </w:pPr>
      <w:hyperlink w:anchor="_Toc486922413" w:history="1">
        <w:r w:rsidR="00000B3C" w:rsidRPr="00D25B6E">
          <w:rPr>
            <w:rStyle w:val="Hyperlink"/>
            <w:noProof/>
          </w:rPr>
          <w:t>Repetition</w:t>
        </w:r>
        <w:r w:rsidR="00000B3C">
          <w:rPr>
            <w:noProof/>
            <w:webHidden/>
          </w:rPr>
          <w:tab/>
        </w:r>
        <w:r w:rsidR="00000B3C">
          <w:rPr>
            <w:noProof/>
            <w:webHidden/>
          </w:rPr>
          <w:fldChar w:fldCharType="begin"/>
        </w:r>
        <w:r w:rsidR="00000B3C">
          <w:rPr>
            <w:noProof/>
            <w:webHidden/>
          </w:rPr>
          <w:instrText xml:space="preserve"> PAGEREF _Toc486922413 \h </w:instrText>
        </w:r>
        <w:r w:rsidR="00000B3C">
          <w:rPr>
            <w:noProof/>
            <w:webHidden/>
          </w:rPr>
        </w:r>
        <w:r w:rsidR="00000B3C">
          <w:rPr>
            <w:noProof/>
            <w:webHidden/>
          </w:rPr>
          <w:fldChar w:fldCharType="separate"/>
        </w:r>
        <w:r w:rsidR="00000B3C">
          <w:rPr>
            <w:noProof/>
            <w:webHidden/>
          </w:rPr>
          <w:t>53</w:t>
        </w:r>
        <w:r w:rsidR="00000B3C">
          <w:rPr>
            <w:noProof/>
            <w:webHidden/>
          </w:rPr>
          <w:fldChar w:fldCharType="end"/>
        </w:r>
      </w:hyperlink>
    </w:p>
    <w:p w14:paraId="0E914B71" w14:textId="77777777" w:rsidR="00000B3C" w:rsidRDefault="00E56D25">
      <w:pPr>
        <w:pStyle w:val="Indholdsfortegnelse2"/>
        <w:tabs>
          <w:tab w:val="right" w:leader="dot" w:pos="9628"/>
        </w:tabs>
        <w:rPr>
          <w:noProof/>
        </w:rPr>
      </w:pPr>
      <w:hyperlink w:anchor="_Toc486922414" w:history="1">
        <w:r w:rsidR="00000B3C" w:rsidRPr="00D25B6E">
          <w:rPr>
            <w:rStyle w:val="Hyperlink"/>
            <w:noProof/>
          </w:rPr>
          <w:t>Svendeprøve</w:t>
        </w:r>
        <w:r w:rsidR="00000B3C">
          <w:rPr>
            <w:noProof/>
            <w:webHidden/>
          </w:rPr>
          <w:tab/>
        </w:r>
        <w:r w:rsidR="00000B3C">
          <w:rPr>
            <w:noProof/>
            <w:webHidden/>
          </w:rPr>
          <w:fldChar w:fldCharType="begin"/>
        </w:r>
        <w:r w:rsidR="00000B3C">
          <w:rPr>
            <w:noProof/>
            <w:webHidden/>
          </w:rPr>
          <w:instrText xml:space="preserve"> PAGEREF _Toc486922414 \h </w:instrText>
        </w:r>
        <w:r w:rsidR="00000B3C">
          <w:rPr>
            <w:noProof/>
            <w:webHidden/>
          </w:rPr>
        </w:r>
        <w:r w:rsidR="00000B3C">
          <w:rPr>
            <w:noProof/>
            <w:webHidden/>
          </w:rPr>
          <w:fldChar w:fldCharType="separate"/>
        </w:r>
        <w:r w:rsidR="00000B3C">
          <w:rPr>
            <w:noProof/>
            <w:webHidden/>
          </w:rPr>
          <w:t>54</w:t>
        </w:r>
        <w:r w:rsidR="00000B3C">
          <w:rPr>
            <w:noProof/>
            <w:webHidden/>
          </w:rPr>
          <w:fldChar w:fldCharType="end"/>
        </w:r>
      </w:hyperlink>
    </w:p>
    <w:p w14:paraId="7707E4AC" w14:textId="77777777" w:rsidR="00000B3C" w:rsidRDefault="00E56D25">
      <w:pPr>
        <w:pStyle w:val="Indholdsfortegnelse2"/>
        <w:tabs>
          <w:tab w:val="right" w:leader="dot" w:pos="9628"/>
        </w:tabs>
        <w:rPr>
          <w:noProof/>
        </w:rPr>
      </w:pPr>
      <w:hyperlink w:anchor="_Toc486922415" w:history="1">
        <w:r w:rsidR="00000B3C" w:rsidRPr="00D25B6E">
          <w:rPr>
            <w:rStyle w:val="Hyperlink"/>
            <w:noProof/>
          </w:rPr>
          <w:t>Bedømmelseplan Automatiktekniker H4</w:t>
        </w:r>
        <w:r w:rsidR="00000B3C">
          <w:rPr>
            <w:noProof/>
            <w:webHidden/>
          </w:rPr>
          <w:tab/>
        </w:r>
        <w:r w:rsidR="00000B3C">
          <w:rPr>
            <w:noProof/>
            <w:webHidden/>
          </w:rPr>
          <w:fldChar w:fldCharType="begin"/>
        </w:r>
        <w:r w:rsidR="00000B3C">
          <w:rPr>
            <w:noProof/>
            <w:webHidden/>
          </w:rPr>
          <w:instrText xml:space="preserve"> PAGEREF _Toc486922415 \h </w:instrText>
        </w:r>
        <w:r w:rsidR="00000B3C">
          <w:rPr>
            <w:noProof/>
            <w:webHidden/>
          </w:rPr>
        </w:r>
        <w:r w:rsidR="00000B3C">
          <w:rPr>
            <w:noProof/>
            <w:webHidden/>
          </w:rPr>
          <w:fldChar w:fldCharType="separate"/>
        </w:r>
        <w:r w:rsidR="00000B3C">
          <w:rPr>
            <w:noProof/>
            <w:webHidden/>
          </w:rPr>
          <w:t>56</w:t>
        </w:r>
        <w:r w:rsidR="00000B3C">
          <w:rPr>
            <w:noProof/>
            <w:webHidden/>
          </w:rPr>
          <w:fldChar w:fldCharType="end"/>
        </w:r>
      </w:hyperlink>
    </w:p>
    <w:p w14:paraId="0611AB2B" w14:textId="7510AC95" w:rsidR="008D693D" w:rsidRDefault="008D693D">
      <w:pPr>
        <w:rPr>
          <w:rFonts w:ascii="Verdana" w:eastAsia="Times New Roman" w:hAnsi="Verdana" w:cstheme="majorBidi"/>
          <w:color w:val="365F91" w:themeColor="accent1" w:themeShade="BF"/>
          <w:lang w:eastAsia="da-DK"/>
        </w:rPr>
      </w:pPr>
      <w:r>
        <w:rPr>
          <w:rFonts w:ascii="Verdana" w:eastAsia="Times New Roman" w:hAnsi="Verdana" w:cstheme="majorBidi"/>
          <w:color w:val="365F91" w:themeColor="accent1" w:themeShade="BF"/>
          <w:lang w:eastAsia="da-DK"/>
        </w:rPr>
        <w:fldChar w:fldCharType="end"/>
      </w:r>
    </w:p>
    <w:p w14:paraId="6CB6F2E7" w14:textId="3763291D" w:rsidR="008930F5" w:rsidRDefault="008930F5">
      <w:pPr>
        <w:rPr>
          <w:rFonts w:ascii="Verdana" w:eastAsia="Times New Roman" w:hAnsi="Verdana" w:cstheme="majorBidi"/>
          <w:b/>
          <w:color w:val="365F91" w:themeColor="accent1" w:themeShade="BF"/>
          <w:sz w:val="28"/>
          <w:szCs w:val="28"/>
          <w:lang w:eastAsia="da-DK"/>
        </w:rPr>
      </w:pPr>
      <w:r>
        <w:br w:type="page"/>
      </w:r>
    </w:p>
    <w:p w14:paraId="722D10A1" w14:textId="77777777" w:rsidR="00A6554D" w:rsidRPr="0099589E" w:rsidRDefault="00A6554D" w:rsidP="008930F5">
      <w:pPr>
        <w:pStyle w:val="Overskrift2"/>
      </w:pPr>
    </w:p>
    <w:p w14:paraId="6C4D7428" w14:textId="77777777" w:rsidR="00A305FB" w:rsidRPr="0099589E" w:rsidRDefault="00A305FB" w:rsidP="00A305FB">
      <w:pPr>
        <w:pStyle w:val="Overskrift1"/>
        <w:rPr>
          <w:rFonts w:ascii="Verdana" w:eastAsia="Times New Roman" w:hAnsi="Verdana"/>
          <w:b/>
          <w:sz w:val="36"/>
          <w:szCs w:val="22"/>
          <w:lang w:eastAsia="da-DK"/>
        </w:rPr>
      </w:pPr>
      <w:bookmarkStart w:id="0" w:name="_Toc477870193"/>
      <w:bookmarkStart w:id="1" w:name="_Toc486922375"/>
      <w:r w:rsidRPr="0099589E">
        <w:rPr>
          <w:rFonts w:ascii="Verdana" w:eastAsia="Times New Roman" w:hAnsi="Verdana"/>
          <w:b/>
          <w:sz w:val="36"/>
          <w:szCs w:val="22"/>
          <w:lang w:eastAsia="da-DK"/>
        </w:rPr>
        <w:t>1 Automatikmontør og tekniker. H1</w:t>
      </w:r>
      <w:bookmarkEnd w:id="0"/>
      <w:bookmarkEnd w:id="1"/>
    </w:p>
    <w:p w14:paraId="726E0117" w14:textId="77777777" w:rsidR="00A305FB" w:rsidRPr="0099589E" w:rsidRDefault="00A305FB" w:rsidP="00A305FB">
      <w:pPr>
        <w:pStyle w:val="Overskrift3"/>
      </w:pPr>
    </w:p>
    <w:p w14:paraId="012CB231" w14:textId="77777777" w:rsidR="00A305FB" w:rsidRPr="004B1DA6" w:rsidRDefault="00A305FB" w:rsidP="00A305FB">
      <w:pPr>
        <w:pStyle w:val="Overskrift2"/>
      </w:pPr>
      <w:bookmarkStart w:id="2" w:name="_Toc486922376"/>
      <w:r w:rsidRPr="004B1DA6">
        <w:t>1 Introforløb</w:t>
      </w:r>
      <w:bookmarkEnd w:id="2"/>
    </w:p>
    <w:p w14:paraId="2ABCA565" w14:textId="77777777" w:rsidR="00A305FB" w:rsidRPr="0099589E" w:rsidRDefault="00A305FB" w:rsidP="00A305FB">
      <w:pPr>
        <w:pStyle w:val="Overskrift3"/>
      </w:pPr>
      <w:r w:rsidRPr="0099589E">
        <w:t>Varighed</w:t>
      </w:r>
    </w:p>
    <w:p w14:paraId="2221D1E3" w14:textId="77777777" w:rsidR="00A305FB" w:rsidRPr="0099589E" w:rsidRDefault="00A305FB" w:rsidP="00A305FB">
      <w:pPr>
        <w:rPr>
          <w:rFonts w:ascii="Verdana" w:hAnsi="Verdana"/>
          <w:lang w:eastAsia="da-DK"/>
        </w:rPr>
      </w:pPr>
      <w:r w:rsidRPr="0099589E">
        <w:rPr>
          <w:rFonts w:ascii="Verdana" w:hAnsi="Verdana"/>
          <w:lang w:eastAsia="da-DK"/>
        </w:rPr>
        <w:t>8 lektioner</w:t>
      </w:r>
    </w:p>
    <w:p w14:paraId="067DA74E" w14:textId="77777777" w:rsidR="00A305FB" w:rsidRPr="0099589E" w:rsidRDefault="00A305FB" w:rsidP="00A305FB">
      <w:pPr>
        <w:pStyle w:val="Overskrift3"/>
      </w:pPr>
      <w:r w:rsidRPr="008930F5">
        <w:t>Elevens arbejdst</w:t>
      </w:r>
      <w:r w:rsidRPr="0099589E">
        <w:t>id</w:t>
      </w:r>
    </w:p>
    <w:p w14:paraId="1D880F27" w14:textId="77777777" w:rsidR="00A305FB" w:rsidRPr="0099589E" w:rsidRDefault="00A305FB" w:rsidP="00A305FB">
      <w:pPr>
        <w:pStyle w:val="Default"/>
        <w:rPr>
          <w:rFonts w:ascii="Verdana" w:hAnsi="Verdana" w:cs="Arial"/>
          <w:sz w:val="22"/>
          <w:szCs w:val="22"/>
        </w:rPr>
      </w:pPr>
      <w:r w:rsidRPr="003C18BB">
        <w:rPr>
          <w:rFonts w:ascii="Verdana" w:hAnsi="Verdana" w:cs="Arial"/>
          <w:sz w:val="22"/>
          <w:szCs w:val="22"/>
        </w:rPr>
        <w:t>Undervisningen er på 37 timer ugentligt, hvoraf skoletiden udgør 36 lektioner, svarende til 27 klokketimer. Lektier og hjemmearbejde udgør ca. 10 klokketimer.</w:t>
      </w:r>
      <w:r w:rsidRPr="0099589E">
        <w:rPr>
          <w:rFonts w:ascii="Verdana" w:hAnsi="Verdana" w:cs="Arial"/>
          <w:sz w:val="22"/>
          <w:szCs w:val="22"/>
        </w:rPr>
        <w:t xml:space="preserve"> </w:t>
      </w:r>
    </w:p>
    <w:p w14:paraId="07BA02A8" w14:textId="77777777" w:rsidR="00A305FB" w:rsidRPr="0099589E" w:rsidRDefault="00A305FB" w:rsidP="00A305FB">
      <w:pPr>
        <w:pStyle w:val="Overskrift3"/>
      </w:pPr>
      <w:r w:rsidRPr="0099589E">
        <w:t>Indhold/læringsmiljø</w:t>
      </w:r>
    </w:p>
    <w:p w14:paraId="06049AB3" w14:textId="77777777" w:rsidR="00A305FB" w:rsidRPr="0099589E" w:rsidRDefault="00A305FB" w:rsidP="00A305FB">
      <w:pPr>
        <w:rPr>
          <w:rFonts w:ascii="Verdana" w:hAnsi="Verdana" w:cs="Arial"/>
        </w:rPr>
      </w:pPr>
      <w:r w:rsidRPr="0099589E">
        <w:rPr>
          <w:rFonts w:ascii="Verdana" w:hAnsi="Verdana" w:cs="Arial"/>
        </w:rPr>
        <w:t xml:space="preserve">Under dette forløb skal du opnå viden og indsigt i, hvorledes du bedst opnår personlig indlæring, og hvorledes du kan evaluere din lære-og arbejdsproces. </w:t>
      </w:r>
    </w:p>
    <w:p w14:paraId="79AF6E92" w14:textId="77777777" w:rsidR="00A305FB" w:rsidRPr="0099589E" w:rsidRDefault="00A305FB" w:rsidP="00A305FB">
      <w:pPr>
        <w:pStyle w:val="Overskrift3"/>
      </w:pPr>
      <w:r w:rsidRPr="0099589E">
        <w:t>Elevens læringsmål</w:t>
      </w:r>
    </w:p>
    <w:p w14:paraId="5A31DFAB" w14:textId="77777777" w:rsidR="00A305FB" w:rsidRPr="0099589E" w:rsidRDefault="00A305FB" w:rsidP="00A305FB">
      <w:pPr>
        <w:rPr>
          <w:rFonts w:ascii="Verdana" w:hAnsi="Verdana"/>
          <w:lang w:eastAsia="da-DK"/>
        </w:rPr>
      </w:pPr>
      <w:r>
        <w:rPr>
          <w:rFonts w:ascii="Verdana" w:hAnsi="Verdana"/>
          <w:lang w:eastAsia="da-DK"/>
        </w:rPr>
        <w:t xml:space="preserve">Der er ingen læringsmål, men en introduktion til hvorledes du opnår det bedste resultat af undervisningen. </w:t>
      </w:r>
    </w:p>
    <w:p w14:paraId="465E98AF" w14:textId="77777777" w:rsidR="00A305FB" w:rsidRPr="0099589E" w:rsidRDefault="00A305FB" w:rsidP="00A305FB">
      <w:pPr>
        <w:pStyle w:val="Overskrift3"/>
      </w:pPr>
      <w:r w:rsidRPr="0099589E">
        <w:t>Evaluering/bedømmelse</w:t>
      </w:r>
    </w:p>
    <w:p w14:paraId="36144B30" w14:textId="77777777" w:rsidR="00A305FB" w:rsidRPr="009D70BF" w:rsidRDefault="00A305FB" w:rsidP="00A305FB">
      <w:pPr>
        <w:rPr>
          <w:rFonts w:ascii="Verdana" w:eastAsia="Times New Roman" w:hAnsi="Verdana" w:cs="Arial"/>
          <w:lang w:eastAsia="da-DK"/>
        </w:rPr>
      </w:pPr>
      <w:r w:rsidRPr="009D70BF">
        <w:rPr>
          <w:rFonts w:ascii="Verdana" w:hAnsi="Verdana"/>
          <w:lang w:eastAsia="da-DK"/>
        </w:rPr>
        <w:t xml:space="preserve">Der er ingen evaluering af dette modul. </w:t>
      </w:r>
    </w:p>
    <w:p w14:paraId="43955391" w14:textId="77777777" w:rsidR="00A305FB" w:rsidRPr="0099589E" w:rsidRDefault="00A305FB" w:rsidP="00A305FB">
      <w:pPr>
        <w:pStyle w:val="Overskrift3"/>
      </w:pPr>
    </w:p>
    <w:p w14:paraId="52B3C76D" w14:textId="77777777" w:rsidR="00A305FB" w:rsidRPr="0099589E" w:rsidRDefault="00A305FB" w:rsidP="00A305FB">
      <w:pPr>
        <w:pStyle w:val="Overskrift2"/>
      </w:pPr>
      <w:bookmarkStart w:id="3" w:name="_Toc486922377"/>
      <w:r w:rsidRPr="0099589E">
        <w:t>2 Pneumatik</w:t>
      </w:r>
      <w:bookmarkEnd w:id="3"/>
    </w:p>
    <w:p w14:paraId="55F69410" w14:textId="77777777" w:rsidR="00A305FB" w:rsidRPr="0099589E" w:rsidRDefault="00A305FB" w:rsidP="00A305FB">
      <w:pPr>
        <w:pStyle w:val="Overskrift3"/>
      </w:pPr>
      <w:r w:rsidRPr="0099589E">
        <w:t>Varighed</w:t>
      </w:r>
    </w:p>
    <w:p w14:paraId="6F9B0021" w14:textId="77777777" w:rsidR="00A305FB" w:rsidRPr="0099589E" w:rsidRDefault="00A305FB" w:rsidP="00A305FB">
      <w:pPr>
        <w:rPr>
          <w:rFonts w:ascii="Verdana" w:hAnsi="Verdana"/>
          <w:lang w:eastAsia="da-DK"/>
        </w:rPr>
      </w:pPr>
      <w:r w:rsidRPr="0099589E">
        <w:rPr>
          <w:rFonts w:ascii="Verdana" w:hAnsi="Verdana"/>
          <w:lang w:eastAsia="da-DK"/>
        </w:rPr>
        <w:t>16 lektioner</w:t>
      </w:r>
    </w:p>
    <w:p w14:paraId="2860D56B" w14:textId="77777777" w:rsidR="00A305FB" w:rsidRPr="0099589E" w:rsidRDefault="00A305FB" w:rsidP="00A305FB">
      <w:pPr>
        <w:pStyle w:val="Overskrift3"/>
      </w:pPr>
      <w:r w:rsidRPr="0099589E">
        <w:t>Elevens arbejdstid</w:t>
      </w:r>
    </w:p>
    <w:p w14:paraId="25E84536" w14:textId="77777777" w:rsidR="00A305FB" w:rsidRPr="0099589E" w:rsidRDefault="00A305FB" w:rsidP="00A305FB">
      <w:pPr>
        <w:pStyle w:val="Default"/>
        <w:rPr>
          <w:rFonts w:ascii="Verdana" w:hAnsi="Verdana" w:cs="Arial"/>
          <w:sz w:val="22"/>
          <w:szCs w:val="22"/>
        </w:rPr>
      </w:pPr>
      <w:r w:rsidRPr="00045B5C">
        <w:rPr>
          <w:rFonts w:ascii="Verdana" w:hAnsi="Verdana" w:cs="Arial"/>
          <w:sz w:val="22"/>
          <w:szCs w:val="22"/>
        </w:rPr>
        <w:t>Undervisningen er på 37 timer, hvoraf skoletiden udgør 36 lektioner, svarende til 27 klokketimer. Lektier og hjemmearbejde udgør ca. 10 klokketimer.</w:t>
      </w:r>
      <w:r w:rsidRPr="0099589E">
        <w:rPr>
          <w:rFonts w:ascii="Verdana" w:hAnsi="Verdana" w:cs="Arial"/>
          <w:sz w:val="22"/>
          <w:szCs w:val="22"/>
        </w:rPr>
        <w:t xml:space="preserve"> </w:t>
      </w:r>
    </w:p>
    <w:p w14:paraId="5AB3EC34" w14:textId="77777777" w:rsidR="00A305FB" w:rsidRPr="0099589E" w:rsidRDefault="00A305FB" w:rsidP="00A305FB">
      <w:pPr>
        <w:pStyle w:val="Overskrift3"/>
      </w:pPr>
      <w:r w:rsidRPr="0099589E">
        <w:t>Indhold/læringsmiljø</w:t>
      </w:r>
    </w:p>
    <w:p w14:paraId="43795A96" w14:textId="0F9B5A6B" w:rsidR="00A305FB" w:rsidRPr="00A305FB" w:rsidRDefault="00A305FB" w:rsidP="00A305FB">
      <w:pPr>
        <w:rPr>
          <w:rFonts w:ascii="Verdana" w:hAnsi="Verdana" w:cs="Arial"/>
        </w:rPr>
      </w:pPr>
      <w:r w:rsidRPr="00A305FB">
        <w:rPr>
          <w:rFonts w:ascii="Verdana" w:hAnsi="Verdana" w:cs="Arial"/>
        </w:rPr>
        <w:t xml:space="preserve">Du vil i pneumatikmodulet opnå kendskab til og anvendelse af komponenter. Du kommer til at arbejde med cylindre, drøvlemetoder, ventiler og luftbehandlingsenheder samt forskellige kompressor typer. Du kommer ind på opbygning, dokumentation og vedligehold af de forskellige komponenter. Du prøver at opbygge og idriftsætte forskellige opstillinger. Du kommer til at lave dokumentation til opstillingerne. </w:t>
      </w:r>
    </w:p>
    <w:p w14:paraId="21950236" w14:textId="77777777" w:rsidR="00A305FB" w:rsidRPr="0099589E" w:rsidRDefault="00A305FB" w:rsidP="00A305FB">
      <w:pPr>
        <w:pStyle w:val="Overskrift3"/>
      </w:pPr>
      <w:r w:rsidRPr="0099589E">
        <w:t>Elevens læringsmål</w:t>
      </w:r>
    </w:p>
    <w:p w14:paraId="6C82A3A9" w14:textId="77777777" w:rsidR="00A305FB" w:rsidRPr="0099589E" w:rsidRDefault="00A305FB" w:rsidP="006B598A">
      <w:pPr>
        <w:pStyle w:val="Listeafsnit"/>
        <w:numPr>
          <w:ilvl w:val="0"/>
          <w:numId w:val="13"/>
        </w:numPr>
        <w:rPr>
          <w:rFonts w:ascii="Verdana" w:hAnsi="Verdana"/>
          <w:lang w:eastAsia="da-DK"/>
        </w:rPr>
      </w:pPr>
      <w:r w:rsidRPr="0099589E">
        <w:rPr>
          <w:rFonts w:ascii="Verdana" w:eastAsia="Times New Roman" w:hAnsi="Verdana" w:cs="Arial"/>
          <w:lang w:eastAsia="da-DK"/>
        </w:rPr>
        <w:t>Eleven har viden om opbygning og funktion af forskellige typer af kompressoranlæg samt pneumatiske og elektropneumatiske komponenter.</w:t>
      </w:r>
    </w:p>
    <w:p w14:paraId="6ACD86A0" w14:textId="77777777" w:rsidR="00A305FB" w:rsidRPr="0099589E" w:rsidRDefault="00A305FB" w:rsidP="006B598A">
      <w:pPr>
        <w:pStyle w:val="Listeafsnit"/>
        <w:numPr>
          <w:ilvl w:val="0"/>
          <w:numId w:val="13"/>
        </w:numPr>
        <w:rPr>
          <w:rFonts w:ascii="Verdana" w:hAnsi="Verdana"/>
          <w:lang w:eastAsia="da-DK"/>
        </w:rPr>
      </w:pPr>
      <w:r w:rsidRPr="0099589E">
        <w:rPr>
          <w:rFonts w:ascii="Verdana" w:eastAsia="Times New Roman" w:hAnsi="Verdana" w:cs="Arial"/>
          <w:lang w:eastAsia="da-DK"/>
        </w:rPr>
        <w:lastRenderedPageBreak/>
        <w:t>Eleven kan identificere og forstå funktionen samt tekniske data for pneumatiske komponenter, der er almindelige i industrien, herunder forskellige styringsformer.</w:t>
      </w:r>
    </w:p>
    <w:p w14:paraId="69B28841" w14:textId="77777777" w:rsidR="00A305FB" w:rsidRPr="0099589E" w:rsidRDefault="00A305FB" w:rsidP="006B598A">
      <w:pPr>
        <w:pStyle w:val="Listeafsnit"/>
        <w:numPr>
          <w:ilvl w:val="0"/>
          <w:numId w:val="13"/>
        </w:numPr>
        <w:rPr>
          <w:rFonts w:ascii="Verdana" w:hAnsi="Verdana"/>
          <w:lang w:eastAsia="da-DK"/>
        </w:rPr>
      </w:pPr>
      <w:r w:rsidRPr="0099589E">
        <w:rPr>
          <w:rFonts w:ascii="Verdana" w:eastAsia="Times New Roman" w:hAnsi="Verdana" w:cs="Arial"/>
          <w:lang w:eastAsia="da-DK"/>
        </w:rPr>
        <w:t>Eleven kan forstå et pneumatikdiagram i en given maskindokumentation ud fra viden om gældende tegningsstandard (fx ISO 1219) og kan fremstille dokumentation og brugervejledning i forbindelse med ændringer på pneumatiske og el-pneumatiske anlæg</w:t>
      </w:r>
    </w:p>
    <w:p w14:paraId="0122279E" w14:textId="77777777" w:rsidR="00A305FB" w:rsidRPr="0099589E" w:rsidRDefault="00A305FB" w:rsidP="006B598A">
      <w:pPr>
        <w:pStyle w:val="Listeafsnit"/>
        <w:numPr>
          <w:ilvl w:val="0"/>
          <w:numId w:val="13"/>
        </w:numPr>
        <w:rPr>
          <w:rFonts w:ascii="Verdana" w:hAnsi="Verdana"/>
          <w:lang w:eastAsia="da-DK"/>
        </w:rPr>
      </w:pPr>
      <w:r w:rsidRPr="0099589E">
        <w:rPr>
          <w:rFonts w:ascii="Verdana" w:eastAsia="Times New Roman" w:hAnsi="Verdana" w:cs="Arial"/>
          <w:lang w:eastAsia="da-DK"/>
        </w:rPr>
        <w:t>Eleven kan indkøre pneumatiske og el-pneumatiske anlæg efter specifikationer, udføre kontrolmålinger, og dokumentere anlægget efter gældende standarder, således, at dokumentationen kan anvendes i forbindelse med instruktion af brugere.</w:t>
      </w:r>
    </w:p>
    <w:p w14:paraId="1656917F" w14:textId="77777777" w:rsidR="00A305FB" w:rsidRPr="0099589E" w:rsidRDefault="00A305FB" w:rsidP="006B598A">
      <w:pPr>
        <w:pStyle w:val="Listeafsnit"/>
        <w:numPr>
          <w:ilvl w:val="0"/>
          <w:numId w:val="13"/>
        </w:numPr>
        <w:rPr>
          <w:rFonts w:ascii="Verdana" w:hAnsi="Verdana"/>
          <w:lang w:eastAsia="da-DK"/>
        </w:rPr>
      </w:pPr>
      <w:r w:rsidRPr="0099589E">
        <w:rPr>
          <w:rFonts w:ascii="Verdana" w:eastAsia="Times New Roman" w:hAnsi="Verdana" w:cs="Arial"/>
          <w:lang w:eastAsia="da-DK"/>
        </w:rPr>
        <w:t>Eleven kan udvælge instrumenter og foretage systematisk fejlfinding og fejlretning til komponentniveau, samt udskifte og reparere til komponentniveau efter foreliggende dokumentation.</w:t>
      </w:r>
    </w:p>
    <w:p w14:paraId="1218785A" w14:textId="77777777" w:rsidR="00A305FB" w:rsidRPr="0099589E" w:rsidRDefault="00A305FB" w:rsidP="006B598A">
      <w:pPr>
        <w:pStyle w:val="Listeafsnit"/>
        <w:numPr>
          <w:ilvl w:val="0"/>
          <w:numId w:val="13"/>
        </w:numPr>
        <w:rPr>
          <w:rFonts w:ascii="Verdana" w:hAnsi="Verdana"/>
          <w:lang w:eastAsia="da-DK"/>
        </w:rPr>
      </w:pPr>
      <w:r w:rsidRPr="0099589E">
        <w:rPr>
          <w:rFonts w:ascii="Verdana" w:eastAsia="Times New Roman" w:hAnsi="Verdana" w:cs="Arial"/>
          <w:lang w:eastAsia="da-DK"/>
        </w:rPr>
        <w:t>Eleven kan udføre forebyggende vedligehold på pneumatiske og el-pneumatiske anlæg i drift.</w:t>
      </w:r>
    </w:p>
    <w:p w14:paraId="4FCDD10D" w14:textId="77777777" w:rsidR="00A305FB" w:rsidRPr="0099589E" w:rsidRDefault="00A305FB" w:rsidP="006B598A">
      <w:pPr>
        <w:pStyle w:val="Listeafsnit"/>
        <w:numPr>
          <w:ilvl w:val="0"/>
          <w:numId w:val="13"/>
        </w:numPr>
        <w:rPr>
          <w:rFonts w:ascii="Verdana" w:hAnsi="Verdana"/>
          <w:lang w:eastAsia="da-DK"/>
        </w:rPr>
      </w:pPr>
      <w:r w:rsidRPr="0099589E">
        <w:rPr>
          <w:rFonts w:ascii="Verdana" w:eastAsia="Times New Roman" w:hAnsi="Verdana" w:cs="Arial"/>
          <w:lang w:eastAsia="da-DK"/>
        </w:rPr>
        <w:t>Eleven kender de særlige krav, der stilles til sikkerheds- og miljøkrav ved pneumatiske og el-pneumatiske komponenter og anlæg.</w:t>
      </w:r>
    </w:p>
    <w:p w14:paraId="25D9B255" w14:textId="77777777" w:rsidR="00A305FB" w:rsidRPr="0099589E" w:rsidRDefault="00A305FB" w:rsidP="00A305FB">
      <w:pPr>
        <w:rPr>
          <w:rFonts w:ascii="Verdana" w:hAnsi="Verdana"/>
          <w:lang w:eastAsia="da-DK"/>
        </w:rPr>
      </w:pPr>
    </w:p>
    <w:p w14:paraId="2B9B3781" w14:textId="77777777" w:rsidR="00A305FB" w:rsidRPr="0099589E" w:rsidRDefault="00A305FB" w:rsidP="00A305FB">
      <w:pPr>
        <w:pStyle w:val="Overskrift3"/>
      </w:pPr>
      <w:r w:rsidRPr="0099589E">
        <w:t>Evaluering/bedømmelse</w:t>
      </w:r>
    </w:p>
    <w:p w14:paraId="7CAD146B" w14:textId="77777777" w:rsidR="00A305FB" w:rsidRPr="00A305FB" w:rsidRDefault="00A305FB" w:rsidP="00A305FB">
      <w:pPr>
        <w:rPr>
          <w:rFonts w:ascii="Verdana" w:hAnsi="Verdana"/>
          <w:lang w:eastAsia="da-DK"/>
        </w:rPr>
      </w:pPr>
      <w:r w:rsidRPr="00A305FB">
        <w:rPr>
          <w:rFonts w:ascii="Verdana" w:hAnsi="Verdana"/>
          <w:lang w:eastAsia="da-DK"/>
        </w:rPr>
        <w:t xml:space="preserve">I modulet gives der en standpunktskarakter efter 7 trinskalaen.  </w:t>
      </w:r>
    </w:p>
    <w:p w14:paraId="16F554CB" w14:textId="77777777" w:rsidR="00A305FB" w:rsidRPr="00A305FB" w:rsidRDefault="00A305FB" w:rsidP="00A305FB">
      <w:pPr>
        <w:rPr>
          <w:rFonts w:ascii="Verdana" w:eastAsia="Times New Roman" w:hAnsi="Verdana" w:cs="Arial"/>
          <w:lang w:eastAsia="da-DK"/>
        </w:rPr>
      </w:pPr>
      <w:r w:rsidRPr="00A305FB">
        <w:rPr>
          <w:rFonts w:ascii="Verdana" w:eastAsia="Times New Roman" w:hAnsi="Verdana" w:cs="Arial"/>
          <w:lang w:eastAsia="da-DK"/>
        </w:rPr>
        <w:t>Ved bedømmelsen lægges der vægt på:</w:t>
      </w:r>
    </w:p>
    <w:p w14:paraId="5CC2B667" w14:textId="77777777" w:rsidR="00A305FB" w:rsidRPr="00A305FB" w:rsidRDefault="00A305FB" w:rsidP="006B598A">
      <w:pPr>
        <w:pStyle w:val="Listeafsnit"/>
        <w:numPr>
          <w:ilvl w:val="0"/>
          <w:numId w:val="55"/>
        </w:numPr>
        <w:rPr>
          <w:rFonts w:ascii="Verdana" w:eastAsia="Times New Roman" w:hAnsi="Verdana" w:cs="Arial"/>
          <w:lang w:eastAsia="da-DK"/>
        </w:rPr>
      </w:pPr>
      <w:r w:rsidRPr="00A305FB">
        <w:rPr>
          <w:rFonts w:ascii="Verdana" w:eastAsia="Times New Roman" w:hAnsi="Verdana" w:cs="Arial"/>
          <w:lang w:eastAsia="da-DK"/>
        </w:rPr>
        <w:t>Komponent kendskab</w:t>
      </w:r>
    </w:p>
    <w:p w14:paraId="34DC7246" w14:textId="77777777" w:rsidR="00A305FB" w:rsidRPr="00A305FB" w:rsidRDefault="00A305FB" w:rsidP="006B598A">
      <w:pPr>
        <w:pStyle w:val="Listeafsnit"/>
        <w:numPr>
          <w:ilvl w:val="0"/>
          <w:numId w:val="55"/>
        </w:numPr>
        <w:rPr>
          <w:rFonts w:ascii="Verdana" w:eastAsia="Times New Roman" w:hAnsi="Verdana" w:cs="Arial"/>
          <w:lang w:eastAsia="da-DK"/>
        </w:rPr>
      </w:pPr>
      <w:r w:rsidRPr="00A305FB">
        <w:rPr>
          <w:rFonts w:ascii="Verdana" w:eastAsia="Times New Roman" w:hAnsi="Verdana" w:cs="Arial"/>
          <w:lang w:eastAsia="da-DK"/>
        </w:rPr>
        <w:t>Tegningsforståelse ISO 1219</w:t>
      </w:r>
    </w:p>
    <w:p w14:paraId="0818ADA4" w14:textId="77777777" w:rsidR="00A305FB" w:rsidRPr="00A305FB" w:rsidRDefault="00A305FB" w:rsidP="00A305FB">
      <w:pPr>
        <w:rPr>
          <w:rFonts w:ascii="Verdana" w:eastAsia="Times New Roman" w:hAnsi="Verdana" w:cs="Arial"/>
          <w:lang w:eastAsia="da-DK"/>
        </w:rPr>
      </w:pPr>
      <w:r w:rsidRPr="00A305FB">
        <w:rPr>
          <w:rFonts w:ascii="Verdana" w:eastAsia="Times New Roman" w:hAnsi="Verdana" w:cs="Arial"/>
          <w:lang w:eastAsia="da-DK"/>
        </w:rPr>
        <w:t xml:space="preserve">Bedømmelsen foregår ved både test og ved praktisk arbejde. Derved opnås en samlet bedømmelse af både teori og praksis. </w:t>
      </w:r>
    </w:p>
    <w:p w14:paraId="35CA279F" w14:textId="77777777" w:rsidR="00A305FB" w:rsidRPr="0099589E" w:rsidRDefault="00A305FB" w:rsidP="00A305FB">
      <w:pPr>
        <w:pStyle w:val="Overskrift3"/>
      </w:pPr>
      <w:r w:rsidRPr="0099589E">
        <w:t>T</w:t>
      </w:r>
      <w:r>
        <w:t>alentspor</w:t>
      </w:r>
    </w:p>
    <w:p w14:paraId="275EDDB3" w14:textId="77777777" w:rsidR="00A305FB" w:rsidRPr="00AA645C" w:rsidRDefault="00A305FB" w:rsidP="00A305FB">
      <w:pPr>
        <w:rPr>
          <w:rFonts w:ascii="Verdana" w:hAnsi="Verdana"/>
          <w:highlight w:val="yellow"/>
          <w:lang w:eastAsia="da-DK"/>
        </w:rPr>
      </w:pPr>
      <w:r>
        <w:rPr>
          <w:rFonts w:ascii="Verdana" w:hAnsi="Verdana"/>
          <w:lang w:eastAsia="da-DK"/>
        </w:rPr>
        <w:t>Dette fag udbydes ikke på talentniveau</w:t>
      </w:r>
    </w:p>
    <w:p w14:paraId="7D6BD4D2" w14:textId="77777777" w:rsidR="00A305FB" w:rsidRPr="0099589E" w:rsidRDefault="00A305FB" w:rsidP="00A305FB">
      <w:pPr>
        <w:pStyle w:val="Overskrift3"/>
      </w:pPr>
      <w:r w:rsidRPr="0099589E">
        <w:t xml:space="preserve">EUV </w:t>
      </w:r>
    </w:p>
    <w:p w14:paraId="2CD0705B" w14:textId="77777777" w:rsidR="00A305FB" w:rsidRPr="00276BB3" w:rsidRDefault="00A305FB" w:rsidP="00A305FB">
      <w:pPr>
        <w:rPr>
          <w:rFonts w:ascii="Verdana" w:hAnsi="Verdana"/>
          <w:lang w:eastAsia="da-DK"/>
        </w:rPr>
      </w:pPr>
      <w:r w:rsidRPr="00276BB3">
        <w:rPr>
          <w:rFonts w:ascii="Verdana" w:hAnsi="Verdana"/>
          <w:lang w:eastAsia="da-DK"/>
        </w:rPr>
        <w:t xml:space="preserve">EUV følger denne undervisning på lige fod med EUD eleverne. </w:t>
      </w:r>
    </w:p>
    <w:p w14:paraId="53731478" w14:textId="77777777" w:rsidR="00A305FB" w:rsidRPr="00276BB3" w:rsidRDefault="00A305FB" w:rsidP="00A305FB">
      <w:pPr>
        <w:pStyle w:val="Overskrift3"/>
      </w:pPr>
      <w:r>
        <w:t>EUX</w:t>
      </w:r>
      <w:r w:rsidRPr="00276BB3">
        <w:t xml:space="preserve"> </w:t>
      </w:r>
    </w:p>
    <w:p w14:paraId="00E52F64" w14:textId="77777777" w:rsidR="00A305FB" w:rsidRDefault="00A305FB" w:rsidP="00A305FB">
      <w:pPr>
        <w:rPr>
          <w:rFonts w:ascii="Verdana" w:hAnsi="Verdana"/>
          <w:lang w:eastAsia="da-DK"/>
        </w:rPr>
      </w:pPr>
      <w:r w:rsidRPr="00276BB3">
        <w:rPr>
          <w:rFonts w:ascii="Verdana" w:hAnsi="Verdana"/>
          <w:lang w:eastAsia="da-DK"/>
        </w:rPr>
        <w:t xml:space="preserve">EUX følger denne undervisning på lige fod med EUD eleverne. </w:t>
      </w:r>
    </w:p>
    <w:p w14:paraId="7357C31A" w14:textId="77777777" w:rsidR="00A305FB" w:rsidRDefault="00A305FB" w:rsidP="00A305FB">
      <w:pPr>
        <w:pStyle w:val="Overskrift3"/>
      </w:pPr>
    </w:p>
    <w:p w14:paraId="08E4A9FF" w14:textId="77777777" w:rsidR="00A305FB" w:rsidRPr="0099589E" w:rsidRDefault="00A305FB" w:rsidP="00A305FB">
      <w:pPr>
        <w:pStyle w:val="Overskrift3"/>
      </w:pPr>
    </w:p>
    <w:p w14:paraId="475A49B8" w14:textId="77777777" w:rsidR="00A305FB" w:rsidRPr="0099589E" w:rsidRDefault="00A305FB" w:rsidP="00A305FB">
      <w:pPr>
        <w:pStyle w:val="Overskrift2"/>
      </w:pPr>
      <w:bookmarkStart w:id="4" w:name="_Toc486922378"/>
      <w:r w:rsidRPr="0099589E">
        <w:t xml:space="preserve">3 </w:t>
      </w:r>
      <w:r w:rsidRPr="005C22FD">
        <w:t>Dokumentation</w:t>
      </w:r>
      <w:bookmarkEnd w:id="4"/>
    </w:p>
    <w:p w14:paraId="6DCAE684" w14:textId="77777777" w:rsidR="00A305FB" w:rsidRPr="0099589E" w:rsidRDefault="00A305FB" w:rsidP="00A305FB">
      <w:pPr>
        <w:pStyle w:val="Overskrift3"/>
      </w:pPr>
      <w:r w:rsidRPr="0099589E">
        <w:t>Varighed</w:t>
      </w:r>
    </w:p>
    <w:p w14:paraId="1BFA4B85" w14:textId="77777777" w:rsidR="00A305FB" w:rsidRPr="0099589E" w:rsidRDefault="00A305FB" w:rsidP="00A305FB">
      <w:pPr>
        <w:rPr>
          <w:rFonts w:ascii="Verdana" w:hAnsi="Verdana"/>
          <w:lang w:eastAsia="da-DK"/>
        </w:rPr>
      </w:pPr>
      <w:r>
        <w:rPr>
          <w:rFonts w:ascii="Verdana" w:hAnsi="Verdana"/>
          <w:lang w:eastAsia="da-DK"/>
        </w:rPr>
        <w:t>36</w:t>
      </w:r>
      <w:r w:rsidRPr="0099589E">
        <w:rPr>
          <w:rFonts w:ascii="Verdana" w:hAnsi="Verdana"/>
          <w:lang w:eastAsia="da-DK"/>
        </w:rPr>
        <w:t xml:space="preserve"> lektioner</w:t>
      </w:r>
    </w:p>
    <w:p w14:paraId="6C2FE0A4" w14:textId="77777777" w:rsidR="00A305FB" w:rsidRPr="0099589E" w:rsidRDefault="00A305FB" w:rsidP="00A305FB">
      <w:pPr>
        <w:pStyle w:val="Overskrift3"/>
      </w:pPr>
      <w:r w:rsidRPr="0099589E">
        <w:t>Elevens arbejdstid</w:t>
      </w:r>
    </w:p>
    <w:p w14:paraId="03C9DDAE" w14:textId="77777777" w:rsidR="00A305FB" w:rsidRPr="0099589E" w:rsidRDefault="00A305FB" w:rsidP="00A305FB">
      <w:pPr>
        <w:pStyle w:val="Default"/>
        <w:rPr>
          <w:rFonts w:ascii="Verdana" w:hAnsi="Verdana" w:cs="Arial"/>
          <w:sz w:val="22"/>
          <w:szCs w:val="22"/>
        </w:rPr>
      </w:pPr>
      <w:r w:rsidRPr="005C22FD">
        <w:rPr>
          <w:rFonts w:ascii="Verdana" w:hAnsi="Verdana" w:cs="Arial"/>
          <w:sz w:val="22"/>
          <w:szCs w:val="22"/>
        </w:rPr>
        <w:t>Undervisningen er på 37 timer, hvoraf skoletiden udgør 36 lektioner, svarende til 27 klokketimer. Lektier og hjemmearbejde udgør ca. 10 klokketimer.</w:t>
      </w:r>
      <w:r w:rsidRPr="0099589E">
        <w:rPr>
          <w:rFonts w:ascii="Verdana" w:hAnsi="Verdana" w:cs="Arial"/>
          <w:sz w:val="22"/>
          <w:szCs w:val="22"/>
        </w:rPr>
        <w:t xml:space="preserve"> </w:t>
      </w:r>
    </w:p>
    <w:p w14:paraId="724A177A" w14:textId="77777777" w:rsidR="00A305FB" w:rsidRDefault="00A305FB" w:rsidP="00A305FB">
      <w:pPr>
        <w:pStyle w:val="Overskrift3"/>
        <w:rPr>
          <w:rFonts w:cs="Arial"/>
        </w:rPr>
      </w:pPr>
      <w:r w:rsidRPr="0099589E">
        <w:t>Indhold/læringsmiljø</w:t>
      </w:r>
    </w:p>
    <w:p w14:paraId="1F739729" w14:textId="144D8175" w:rsidR="00A305FB" w:rsidRPr="00A305FB" w:rsidRDefault="00A305FB" w:rsidP="00A305FB">
      <w:pPr>
        <w:rPr>
          <w:rFonts w:ascii="Verdana" w:hAnsi="Verdana" w:cs="Arial"/>
        </w:rPr>
      </w:pPr>
      <w:r w:rsidRPr="00A305FB">
        <w:rPr>
          <w:rFonts w:ascii="Verdana" w:hAnsi="Verdana" w:cs="Arial"/>
        </w:rPr>
        <w:t xml:space="preserve">Modulet dokumentation er integreret i de øvrige moduler. Du lære at anvende forskellige metoder til at dokumentere projekter og opgaver. Vi tegner hoved- og styrestrøms diagrammer samt pneumatik diagrammer. Til tegning anvender vi </w:t>
      </w:r>
      <w:proofErr w:type="spellStart"/>
      <w:r w:rsidRPr="00A305FB">
        <w:rPr>
          <w:rFonts w:ascii="Verdana" w:hAnsi="Verdana" w:cs="Arial"/>
        </w:rPr>
        <w:t>PCSchematic</w:t>
      </w:r>
      <w:proofErr w:type="spellEnd"/>
      <w:r w:rsidRPr="00A305FB">
        <w:rPr>
          <w:rFonts w:ascii="Verdana" w:hAnsi="Verdana" w:cs="Arial"/>
        </w:rPr>
        <w:t xml:space="preserve"> til el dokumentationen, som også kan anvendes til pneumatik. Du får derfor et grundkendskab til </w:t>
      </w:r>
      <w:proofErr w:type="spellStart"/>
      <w:r w:rsidRPr="00A305FB">
        <w:rPr>
          <w:rFonts w:ascii="Verdana" w:hAnsi="Verdana" w:cs="Arial"/>
        </w:rPr>
        <w:t>PCSchematic</w:t>
      </w:r>
      <w:proofErr w:type="spellEnd"/>
      <w:r w:rsidRPr="00A305FB">
        <w:rPr>
          <w:rFonts w:ascii="Verdana" w:hAnsi="Verdana" w:cs="Arial"/>
        </w:rPr>
        <w:t xml:space="preserve">. </w:t>
      </w:r>
    </w:p>
    <w:p w14:paraId="307AD2D7" w14:textId="77777777" w:rsidR="00A305FB" w:rsidRPr="005C22FD" w:rsidRDefault="00A305FB" w:rsidP="00A305FB">
      <w:pPr>
        <w:rPr>
          <w:rFonts w:ascii="Verdana" w:hAnsi="Verdana" w:cs="Arial"/>
          <w:color w:val="FF0000"/>
        </w:rPr>
      </w:pPr>
    </w:p>
    <w:p w14:paraId="72F75EDD" w14:textId="77777777" w:rsidR="00A305FB" w:rsidRPr="0099589E" w:rsidRDefault="00A305FB" w:rsidP="00A305FB">
      <w:pPr>
        <w:pStyle w:val="Overskrift3"/>
      </w:pPr>
      <w:r w:rsidRPr="0099589E">
        <w:t>Elevens læringsmål</w:t>
      </w:r>
    </w:p>
    <w:p w14:paraId="16FF3F8C" w14:textId="77777777" w:rsidR="00A305FB" w:rsidRPr="0099589E" w:rsidRDefault="00A305FB" w:rsidP="006B598A">
      <w:pPr>
        <w:pStyle w:val="Listeafsnit"/>
        <w:numPr>
          <w:ilvl w:val="0"/>
          <w:numId w:val="14"/>
        </w:numPr>
        <w:rPr>
          <w:rFonts w:ascii="Verdana" w:hAnsi="Verdana"/>
          <w:lang w:eastAsia="da-DK"/>
        </w:rPr>
      </w:pPr>
      <w:r w:rsidRPr="0099589E">
        <w:rPr>
          <w:rFonts w:ascii="Verdana" w:eastAsia="Times New Roman" w:hAnsi="Verdana" w:cs="Arial"/>
          <w:lang w:eastAsia="da-DK"/>
        </w:rPr>
        <w:t>Eleven har en grundlæggende viden om elektrisk og mekanisk dokumentation for automatiske maskiner og mindre anlæg</w:t>
      </w:r>
    </w:p>
    <w:p w14:paraId="593589B1" w14:textId="77777777" w:rsidR="00A305FB" w:rsidRPr="0099589E" w:rsidRDefault="00A305FB" w:rsidP="006B598A">
      <w:pPr>
        <w:pStyle w:val="Listeafsnit"/>
        <w:numPr>
          <w:ilvl w:val="0"/>
          <w:numId w:val="14"/>
        </w:numPr>
        <w:rPr>
          <w:rFonts w:ascii="Verdana" w:hAnsi="Verdana"/>
          <w:lang w:eastAsia="da-DK"/>
        </w:rPr>
      </w:pPr>
      <w:r w:rsidRPr="0099589E">
        <w:rPr>
          <w:rFonts w:ascii="Verdana" w:eastAsia="Times New Roman" w:hAnsi="Verdana" w:cs="Arial"/>
          <w:lang w:eastAsia="da-DK"/>
        </w:rPr>
        <w:t>Eleven kan på PC udarbejde elektrisk og mekanisk dokumentation for et mindre automatisk styret anlæg.</w:t>
      </w:r>
    </w:p>
    <w:p w14:paraId="75F02F1A" w14:textId="77777777" w:rsidR="00A305FB" w:rsidRPr="0099589E" w:rsidRDefault="00A305FB" w:rsidP="006B598A">
      <w:pPr>
        <w:pStyle w:val="Listeafsnit"/>
        <w:numPr>
          <w:ilvl w:val="0"/>
          <w:numId w:val="14"/>
        </w:numPr>
        <w:rPr>
          <w:rFonts w:ascii="Verdana" w:hAnsi="Verdana"/>
          <w:lang w:eastAsia="da-DK"/>
        </w:rPr>
      </w:pPr>
      <w:r w:rsidRPr="0099589E">
        <w:rPr>
          <w:rFonts w:ascii="Verdana" w:eastAsia="Times New Roman" w:hAnsi="Verdana" w:cs="Arial"/>
          <w:lang w:eastAsia="da-DK"/>
        </w:rPr>
        <w:t>Eleven kan forstå og anvende elektrisk og mekanisk dokumentation i forbindelse med montage og fejlfinding på automatiske maskiner og mindre anlæg.</w:t>
      </w:r>
    </w:p>
    <w:p w14:paraId="1A4BF68D" w14:textId="77777777" w:rsidR="00A305FB" w:rsidRPr="0099589E" w:rsidRDefault="00A305FB" w:rsidP="006B598A">
      <w:pPr>
        <w:pStyle w:val="Listeafsnit"/>
        <w:numPr>
          <w:ilvl w:val="0"/>
          <w:numId w:val="14"/>
        </w:numPr>
        <w:rPr>
          <w:rFonts w:ascii="Verdana" w:hAnsi="Verdana"/>
          <w:lang w:eastAsia="da-DK"/>
        </w:rPr>
      </w:pPr>
      <w:r w:rsidRPr="0099589E">
        <w:rPr>
          <w:rFonts w:ascii="Verdana" w:eastAsia="Times New Roman" w:hAnsi="Verdana" w:cs="Arial"/>
          <w:lang w:eastAsia="da-DK"/>
        </w:rPr>
        <w:t>Eleven kan udarbejde en brugerinstruktion for betjening af et mindre automatiske anlæg.</w:t>
      </w:r>
    </w:p>
    <w:p w14:paraId="6F3E4DAC" w14:textId="77777777" w:rsidR="00A305FB" w:rsidRPr="0099589E" w:rsidRDefault="00A305FB" w:rsidP="00A305FB">
      <w:pPr>
        <w:rPr>
          <w:rFonts w:ascii="Verdana" w:hAnsi="Verdana"/>
          <w:lang w:eastAsia="da-DK"/>
        </w:rPr>
      </w:pPr>
    </w:p>
    <w:p w14:paraId="4436A024" w14:textId="77777777" w:rsidR="00A305FB" w:rsidRPr="0099589E" w:rsidRDefault="00A305FB" w:rsidP="00A305FB">
      <w:pPr>
        <w:pStyle w:val="Overskrift3"/>
      </w:pPr>
      <w:r w:rsidRPr="0099589E">
        <w:t>Evaluering/bedømmelse</w:t>
      </w:r>
    </w:p>
    <w:p w14:paraId="7EAA6B34" w14:textId="77777777" w:rsidR="00A305FB" w:rsidRPr="00954825" w:rsidRDefault="00A305FB" w:rsidP="00A305FB">
      <w:pPr>
        <w:rPr>
          <w:rFonts w:ascii="Verdana" w:hAnsi="Verdana"/>
          <w:lang w:eastAsia="da-DK"/>
        </w:rPr>
      </w:pPr>
      <w:r w:rsidRPr="00954825">
        <w:rPr>
          <w:rFonts w:ascii="Verdana" w:hAnsi="Verdana"/>
          <w:lang w:eastAsia="da-DK"/>
        </w:rPr>
        <w:t xml:space="preserve">I modulet gives der en standpunktskarakter efter 7 trinskalaen.  </w:t>
      </w:r>
    </w:p>
    <w:p w14:paraId="6ADF99D5" w14:textId="77777777" w:rsidR="00A305FB" w:rsidRPr="00954825" w:rsidRDefault="00A305FB" w:rsidP="00A305FB">
      <w:pPr>
        <w:rPr>
          <w:rFonts w:ascii="Verdana" w:eastAsia="Times New Roman" w:hAnsi="Verdana" w:cs="Arial"/>
          <w:lang w:eastAsia="da-DK"/>
        </w:rPr>
      </w:pPr>
      <w:r w:rsidRPr="00954825">
        <w:rPr>
          <w:rFonts w:ascii="Verdana" w:eastAsia="Times New Roman" w:hAnsi="Verdana" w:cs="Arial"/>
          <w:lang w:eastAsia="da-DK"/>
        </w:rPr>
        <w:t>Ved bedømmelsen lægges der vægt på:</w:t>
      </w:r>
    </w:p>
    <w:p w14:paraId="1F1D689B" w14:textId="77777777" w:rsidR="00A305FB" w:rsidRPr="00A305FB" w:rsidRDefault="00A305FB" w:rsidP="006B598A">
      <w:pPr>
        <w:pStyle w:val="Listeafsnit"/>
        <w:numPr>
          <w:ilvl w:val="0"/>
          <w:numId w:val="56"/>
        </w:numPr>
        <w:rPr>
          <w:rFonts w:ascii="Verdana" w:eastAsia="Times New Roman" w:hAnsi="Verdana" w:cs="Arial"/>
          <w:lang w:eastAsia="da-DK"/>
        </w:rPr>
      </w:pPr>
      <w:r w:rsidRPr="00A305FB">
        <w:rPr>
          <w:rFonts w:ascii="Verdana" w:eastAsia="Times New Roman" w:hAnsi="Verdana" w:cs="Arial"/>
          <w:lang w:eastAsia="da-DK"/>
        </w:rPr>
        <w:t>Tegningsforståelse</w:t>
      </w:r>
    </w:p>
    <w:p w14:paraId="4642CF43" w14:textId="77777777" w:rsidR="00A305FB" w:rsidRPr="00A305FB" w:rsidRDefault="00A305FB" w:rsidP="006B598A">
      <w:pPr>
        <w:pStyle w:val="Listeafsnit"/>
        <w:numPr>
          <w:ilvl w:val="0"/>
          <w:numId w:val="56"/>
        </w:numPr>
        <w:rPr>
          <w:rFonts w:ascii="Verdana" w:eastAsia="Times New Roman" w:hAnsi="Verdana" w:cs="Arial"/>
          <w:lang w:eastAsia="da-DK"/>
        </w:rPr>
      </w:pPr>
      <w:r w:rsidRPr="00A305FB">
        <w:rPr>
          <w:rFonts w:ascii="Verdana" w:eastAsia="Times New Roman" w:hAnsi="Verdana" w:cs="Arial"/>
          <w:lang w:eastAsia="da-DK"/>
        </w:rPr>
        <w:t xml:space="preserve">Anvendelse af almene tegningssymboler. </w:t>
      </w:r>
    </w:p>
    <w:p w14:paraId="0C1605B9" w14:textId="77777777" w:rsidR="00A305FB" w:rsidRPr="00A305FB" w:rsidRDefault="00A305FB" w:rsidP="006B598A">
      <w:pPr>
        <w:pStyle w:val="Listeafsnit"/>
        <w:numPr>
          <w:ilvl w:val="0"/>
          <w:numId w:val="56"/>
        </w:numPr>
        <w:rPr>
          <w:rFonts w:ascii="Verdana" w:eastAsia="Times New Roman" w:hAnsi="Verdana" w:cs="Arial"/>
          <w:lang w:eastAsia="da-DK"/>
        </w:rPr>
      </w:pPr>
      <w:r w:rsidRPr="00A305FB">
        <w:rPr>
          <w:rFonts w:ascii="Verdana" w:eastAsia="Times New Roman" w:hAnsi="Verdana" w:cs="Arial"/>
          <w:lang w:eastAsia="da-DK"/>
        </w:rPr>
        <w:t xml:space="preserve">Struktureret og forståelig udførsel </w:t>
      </w:r>
    </w:p>
    <w:p w14:paraId="43E64F84" w14:textId="77777777" w:rsidR="00A305FB" w:rsidRPr="00A305FB" w:rsidRDefault="00A305FB" w:rsidP="00A305FB">
      <w:pPr>
        <w:rPr>
          <w:rFonts w:ascii="Verdana" w:eastAsia="Times New Roman" w:hAnsi="Verdana" w:cs="Arial"/>
          <w:lang w:eastAsia="da-DK"/>
        </w:rPr>
      </w:pPr>
    </w:p>
    <w:p w14:paraId="75855577" w14:textId="77777777" w:rsidR="00A305FB" w:rsidRPr="00A305FB" w:rsidRDefault="00A305FB" w:rsidP="00A305FB">
      <w:pPr>
        <w:rPr>
          <w:rFonts w:ascii="Verdana" w:eastAsia="Times New Roman" w:hAnsi="Verdana" w:cs="Arial"/>
          <w:lang w:eastAsia="da-DK"/>
        </w:rPr>
      </w:pPr>
      <w:r w:rsidRPr="00A305FB">
        <w:rPr>
          <w:rFonts w:ascii="Verdana" w:eastAsia="Times New Roman" w:hAnsi="Verdana" w:cs="Arial"/>
          <w:lang w:eastAsia="da-DK"/>
        </w:rPr>
        <w:t xml:space="preserve">Bedømmelsen foregår ved både test og ved praktisk arbejde. Derved opnås en samlet bedømmelse af både teori og praksis. </w:t>
      </w:r>
    </w:p>
    <w:p w14:paraId="172CA042" w14:textId="77777777" w:rsidR="00A305FB" w:rsidRPr="0099589E" w:rsidRDefault="00A305FB" w:rsidP="00A305FB">
      <w:pPr>
        <w:pStyle w:val="Overskrift3"/>
      </w:pPr>
      <w:r w:rsidRPr="0099589E">
        <w:lastRenderedPageBreak/>
        <w:t>T</w:t>
      </w:r>
      <w:r>
        <w:t>alentspor</w:t>
      </w:r>
    </w:p>
    <w:p w14:paraId="260CB85A" w14:textId="77777777" w:rsidR="00A305FB" w:rsidRPr="00AA645C" w:rsidRDefault="00A305FB" w:rsidP="00A305FB">
      <w:pPr>
        <w:rPr>
          <w:rFonts w:ascii="Verdana" w:hAnsi="Verdana"/>
          <w:highlight w:val="yellow"/>
          <w:lang w:eastAsia="da-DK"/>
        </w:rPr>
      </w:pPr>
      <w:r>
        <w:rPr>
          <w:rFonts w:ascii="Verdana" w:hAnsi="Verdana"/>
          <w:lang w:eastAsia="da-DK"/>
        </w:rPr>
        <w:t>Dette fag udbydes ikke på talentniveau</w:t>
      </w:r>
    </w:p>
    <w:p w14:paraId="51092D43" w14:textId="77777777" w:rsidR="00A305FB" w:rsidRPr="0099589E" w:rsidRDefault="00A305FB" w:rsidP="00A305FB">
      <w:pPr>
        <w:pStyle w:val="Overskrift3"/>
      </w:pPr>
      <w:r w:rsidRPr="0099589E">
        <w:t xml:space="preserve">EUV </w:t>
      </w:r>
    </w:p>
    <w:p w14:paraId="681A31A3" w14:textId="77777777" w:rsidR="00A305FB" w:rsidRPr="00276BB3" w:rsidRDefault="00A305FB" w:rsidP="00A305FB">
      <w:pPr>
        <w:rPr>
          <w:rFonts w:ascii="Verdana" w:hAnsi="Verdana"/>
          <w:lang w:eastAsia="da-DK"/>
        </w:rPr>
      </w:pPr>
      <w:r w:rsidRPr="00276BB3">
        <w:rPr>
          <w:rFonts w:ascii="Verdana" w:hAnsi="Verdana"/>
          <w:lang w:eastAsia="da-DK"/>
        </w:rPr>
        <w:t xml:space="preserve">EUV følger denne undervisning på lige fod med EUD eleverne. </w:t>
      </w:r>
    </w:p>
    <w:p w14:paraId="4FEF334C" w14:textId="77777777" w:rsidR="00A305FB" w:rsidRPr="00276BB3" w:rsidRDefault="00A305FB" w:rsidP="00A305FB">
      <w:pPr>
        <w:pStyle w:val="Overskrift3"/>
      </w:pPr>
      <w:r>
        <w:t>EUX</w:t>
      </w:r>
      <w:r w:rsidRPr="00276BB3">
        <w:t xml:space="preserve"> </w:t>
      </w:r>
    </w:p>
    <w:p w14:paraId="268FD8D5" w14:textId="77777777" w:rsidR="00A305FB" w:rsidRDefault="00A305FB" w:rsidP="00A305FB">
      <w:pPr>
        <w:rPr>
          <w:rFonts w:ascii="Verdana" w:hAnsi="Verdana"/>
          <w:lang w:eastAsia="da-DK"/>
        </w:rPr>
      </w:pPr>
      <w:r w:rsidRPr="00276BB3">
        <w:rPr>
          <w:rFonts w:ascii="Verdana" w:hAnsi="Verdana"/>
          <w:lang w:eastAsia="da-DK"/>
        </w:rPr>
        <w:t xml:space="preserve">EUX følger denne undervisning på lige fod med EUD eleverne. </w:t>
      </w:r>
    </w:p>
    <w:p w14:paraId="777E1E45" w14:textId="77777777" w:rsidR="00A305FB" w:rsidRPr="0099589E" w:rsidRDefault="00A305FB" w:rsidP="00A305FB">
      <w:pPr>
        <w:pStyle w:val="Overskrift3"/>
      </w:pPr>
    </w:p>
    <w:p w14:paraId="3C5C346D" w14:textId="77777777" w:rsidR="00A305FB" w:rsidRPr="0099589E" w:rsidRDefault="00A305FB" w:rsidP="00A305FB">
      <w:pPr>
        <w:pStyle w:val="Overskrift2"/>
      </w:pPr>
      <w:bookmarkStart w:id="5" w:name="_Toc486922379"/>
      <w:r w:rsidRPr="0099589E">
        <w:t>4 Motor/styring</w:t>
      </w:r>
      <w:bookmarkEnd w:id="5"/>
    </w:p>
    <w:p w14:paraId="38542113" w14:textId="77777777" w:rsidR="00A305FB" w:rsidRPr="0099589E" w:rsidRDefault="00A305FB" w:rsidP="00A305FB">
      <w:pPr>
        <w:pStyle w:val="Overskrift3"/>
      </w:pPr>
      <w:r w:rsidRPr="0099589E">
        <w:t>Varighed</w:t>
      </w:r>
    </w:p>
    <w:p w14:paraId="0E85A9D3" w14:textId="77777777" w:rsidR="00A305FB" w:rsidRPr="0099589E" w:rsidRDefault="00A305FB" w:rsidP="00A305FB">
      <w:pPr>
        <w:rPr>
          <w:rFonts w:ascii="Verdana" w:hAnsi="Verdana"/>
          <w:lang w:eastAsia="da-DK"/>
        </w:rPr>
      </w:pPr>
      <w:r w:rsidRPr="0099589E">
        <w:rPr>
          <w:rFonts w:ascii="Verdana" w:hAnsi="Verdana"/>
          <w:lang w:eastAsia="da-DK"/>
        </w:rPr>
        <w:t>64 lektioner</w:t>
      </w:r>
    </w:p>
    <w:p w14:paraId="38D0C7EA" w14:textId="77777777" w:rsidR="00A305FB" w:rsidRPr="0099589E" w:rsidRDefault="00A305FB" w:rsidP="00A305FB">
      <w:pPr>
        <w:pStyle w:val="Overskrift3"/>
      </w:pPr>
      <w:r w:rsidRPr="0099589E">
        <w:t>Elevens arbejdstid</w:t>
      </w:r>
    </w:p>
    <w:p w14:paraId="3C9221B1" w14:textId="77777777" w:rsidR="00A305FB" w:rsidRPr="0099589E" w:rsidRDefault="00A305FB" w:rsidP="00A305FB">
      <w:pPr>
        <w:pStyle w:val="Default"/>
        <w:rPr>
          <w:rFonts w:ascii="Verdana" w:hAnsi="Verdana" w:cs="Arial"/>
          <w:sz w:val="22"/>
          <w:szCs w:val="22"/>
        </w:rPr>
      </w:pPr>
      <w:r w:rsidRPr="00C31021">
        <w:rPr>
          <w:rFonts w:ascii="Verdana" w:hAnsi="Verdana" w:cs="Arial"/>
          <w:sz w:val="22"/>
          <w:szCs w:val="22"/>
        </w:rPr>
        <w:t>Undervisningen er på 37 timer, hvoraf skoletiden udgør 36 lektioner, svarende til 27 klokketimer. Lektier og hjemmearbejde udgør ca. 10 klokketimer.</w:t>
      </w:r>
      <w:r w:rsidRPr="0099589E">
        <w:rPr>
          <w:rFonts w:ascii="Verdana" w:hAnsi="Verdana" w:cs="Arial"/>
          <w:sz w:val="22"/>
          <w:szCs w:val="22"/>
        </w:rPr>
        <w:t xml:space="preserve"> </w:t>
      </w:r>
    </w:p>
    <w:p w14:paraId="4D235A4B" w14:textId="77777777" w:rsidR="00A305FB" w:rsidRPr="0099589E" w:rsidRDefault="00A305FB" w:rsidP="00A305FB">
      <w:pPr>
        <w:pStyle w:val="Overskrift3"/>
      </w:pPr>
      <w:r w:rsidRPr="0099589E">
        <w:t>Indhold/læringsmiljø</w:t>
      </w:r>
    </w:p>
    <w:p w14:paraId="604BC4AA" w14:textId="47C7E649" w:rsidR="00A305FB" w:rsidRPr="006B598A" w:rsidRDefault="00A305FB" w:rsidP="00A305FB">
      <w:pPr>
        <w:rPr>
          <w:rFonts w:ascii="Verdana" w:hAnsi="Verdana" w:cs="Arial"/>
        </w:rPr>
      </w:pPr>
      <w:r w:rsidRPr="006B598A">
        <w:rPr>
          <w:rFonts w:ascii="Verdana" w:hAnsi="Verdana" w:cs="Arial"/>
        </w:rPr>
        <w:t xml:space="preserve">I dette modul får du viden om styringskomponenter og </w:t>
      </w:r>
      <w:r w:rsidR="006B598A" w:rsidRPr="006B598A">
        <w:rPr>
          <w:rFonts w:ascii="Verdana" w:hAnsi="Verdana" w:cs="Arial"/>
        </w:rPr>
        <w:t>dokumentation</w:t>
      </w:r>
      <w:r w:rsidRPr="006B598A">
        <w:rPr>
          <w:rFonts w:ascii="Verdana" w:hAnsi="Verdana" w:cs="Arial"/>
        </w:rPr>
        <w:t xml:space="preserve"> af disse. Du får viden om forskellige motortyper anvendt i industrien. Du kommer til at arbejde med relæteknik herunder timer</w:t>
      </w:r>
      <w:r w:rsidR="006B598A" w:rsidRPr="006B598A">
        <w:rPr>
          <w:rFonts w:ascii="Verdana" w:hAnsi="Verdana" w:cs="Arial"/>
        </w:rPr>
        <w:t>e</w:t>
      </w:r>
      <w:r w:rsidRPr="006B598A">
        <w:rPr>
          <w:rFonts w:ascii="Verdana" w:hAnsi="Verdana" w:cs="Arial"/>
        </w:rPr>
        <w:t xml:space="preserve"> og andre komponenter. Du lære</w:t>
      </w:r>
      <w:r w:rsidR="006B598A" w:rsidRPr="006B598A">
        <w:rPr>
          <w:rFonts w:ascii="Verdana" w:hAnsi="Verdana" w:cs="Arial"/>
        </w:rPr>
        <w:t>r</w:t>
      </w:r>
      <w:r w:rsidRPr="006B598A">
        <w:rPr>
          <w:rFonts w:ascii="Verdana" w:hAnsi="Verdana" w:cs="Arial"/>
        </w:rPr>
        <w:t xml:space="preserve"> hvornår man kobler asynkron motoren i stjerne og trekant</w:t>
      </w:r>
      <w:r w:rsidR="006B598A" w:rsidRPr="006B598A">
        <w:rPr>
          <w:rFonts w:ascii="Verdana" w:hAnsi="Verdana" w:cs="Arial"/>
        </w:rPr>
        <w:t xml:space="preserve"> på baggrund af mærkepladedata</w:t>
      </w:r>
      <w:r w:rsidRPr="006B598A">
        <w:rPr>
          <w:rFonts w:ascii="Verdana" w:hAnsi="Verdana" w:cs="Arial"/>
        </w:rPr>
        <w:t xml:space="preserve">. Du lære at lave automatisk stjerne/trekant starter. Du lærer at beregne på optagne og afgivne effekt og derved virkningsgrad. Du lærer om arbejde og moment. </w:t>
      </w:r>
    </w:p>
    <w:p w14:paraId="55C48A4B" w14:textId="77777777" w:rsidR="00A305FB" w:rsidRPr="0099589E" w:rsidRDefault="00A305FB" w:rsidP="00A305FB">
      <w:pPr>
        <w:pStyle w:val="Overskrift3"/>
      </w:pPr>
      <w:r w:rsidRPr="0099589E">
        <w:t>Elevens læringsmål</w:t>
      </w:r>
    </w:p>
    <w:p w14:paraId="6FFA4598" w14:textId="77777777" w:rsidR="00A305FB" w:rsidRPr="0099589E" w:rsidRDefault="00A305FB" w:rsidP="006B598A">
      <w:pPr>
        <w:pStyle w:val="Listeafsnit"/>
        <w:numPr>
          <w:ilvl w:val="0"/>
          <w:numId w:val="15"/>
        </w:numPr>
        <w:rPr>
          <w:rFonts w:ascii="Verdana" w:hAnsi="Verdana"/>
          <w:lang w:eastAsia="da-DK"/>
        </w:rPr>
      </w:pPr>
      <w:r w:rsidRPr="0099589E">
        <w:rPr>
          <w:rFonts w:ascii="Verdana" w:eastAsia="Times New Roman" w:hAnsi="Verdana" w:cs="Arial"/>
          <w:lang w:eastAsia="da-DK"/>
        </w:rPr>
        <w:t xml:space="preserve">Eleven kan opbygge relæstyringer og forbinde </w:t>
      </w:r>
      <w:proofErr w:type="spellStart"/>
      <w:r w:rsidRPr="0099589E">
        <w:rPr>
          <w:rFonts w:ascii="Verdana" w:eastAsia="Times New Roman" w:hAnsi="Verdana" w:cs="Arial"/>
          <w:lang w:eastAsia="da-DK"/>
        </w:rPr>
        <w:t>el-motorer</w:t>
      </w:r>
      <w:proofErr w:type="spellEnd"/>
      <w:r w:rsidRPr="0099589E">
        <w:rPr>
          <w:rFonts w:ascii="Verdana" w:eastAsia="Times New Roman" w:hAnsi="Verdana" w:cs="Arial"/>
          <w:lang w:eastAsia="da-DK"/>
        </w:rPr>
        <w:t xml:space="preserve"> med tilhørende styringer samt udarbejde den nødvendige dokumentation.</w:t>
      </w:r>
    </w:p>
    <w:p w14:paraId="6F4CDD10" w14:textId="77777777" w:rsidR="00A305FB" w:rsidRPr="0099589E" w:rsidRDefault="00A305FB" w:rsidP="006B598A">
      <w:pPr>
        <w:pStyle w:val="Listeafsnit"/>
        <w:numPr>
          <w:ilvl w:val="0"/>
          <w:numId w:val="15"/>
        </w:numPr>
        <w:rPr>
          <w:rFonts w:ascii="Verdana" w:hAnsi="Verdana"/>
          <w:lang w:eastAsia="da-DK"/>
        </w:rPr>
      </w:pPr>
      <w:r w:rsidRPr="0099589E">
        <w:rPr>
          <w:rFonts w:ascii="Verdana" w:eastAsia="Times New Roman" w:hAnsi="Verdana" w:cs="Arial"/>
          <w:lang w:eastAsia="da-DK"/>
        </w:rPr>
        <w:t>Eleven kan foretage mindre ændringer og udvidelser af eksisterende anlæg ud fra specifikationer og funktionsbeskrivelse, herunder udvælgelse af komponenter samt tilretning af dokumentationen.</w:t>
      </w:r>
    </w:p>
    <w:p w14:paraId="72C9B0F6" w14:textId="77777777" w:rsidR="00A305FB" w:rsidRPr="0099589E" w:rsidRDefault="00A305FB" w:rsidP="006B598A">
      <w:pPr>
        <w:pStyle w:val="Listeafsnit"/>
        <w:numPr>
          <w:ilvl w:val="0"/>
          <w:numId w:val="15"/>
        </w:numPr>
        <w:rPr>
          <w:rFonts w:ascii="Verdana" w:hAnsi="Verdana"/>
          <w:lang w:eastAsia="da-DK"/>
        </w:rPr>
      </w:pPr>
      <w:r w:rsidRPr="0099589E">
        <w:rPr>
          <w:rFonts w:ascii="Verdana" w:eastAsia="Times New Roman" w:hAnsi="Verdana" w:cs="Arial"/>
          <w:lang w:eastAsia="da-DK"/>
        </w:rPr>
        <w:t>Eleven kan idriftsætte relæstyringer efter dokumentation, herunder foretage kontrolmåling i henhold til DS/EN 60204-1</w:t>
      </w:r>
    </w:p>
    <w:p w14:paraId="3E96BAD6" w14:textId="77777777" w:rsidR="00A305FB" w:rsidRPr="0099589E" w:rsidRDefault="00A305FB" w:rsidP="006B598A">
      <w:pPr>
        <w:pStyle w:val="Listeafsnit"/>
        <w:numPr>
          <w:ilvl w:val="0"/>
          <w:numId w:val="15"/>
        </w:numPr>
        <w:rPr>
          <w:rFonts w:ascii="Verdana" w:hAnsi="Verdana"/>
          <w:lang w:eastAsia="da-DK"/>
        </w:rPr>
      </w:pPr>
      <w:r w:rsidRPr="0099589E">
        <w:rPr>
          <w:rFonts w:ascii="Verdana" w:eastAsia="Times New Roman" w:hAnsi="Verdana" w:cs="Arial"/>
          <w:lang w:eastAsia="da-DK"/>
        </w:rPr>
        <w:t>Eleven kan foretage systematisk fejlfinding på modul og komponentniveau herunder udvælge måleinstrumenter samt foretage fejlretning.</w:t>
      </w:r>
    </w:p>
    <w:p w14:paraId="378A8C1E" w14:textId="77777777" w:rsidR="00A305FB" w:rsidRPr="0099589E" w:rsidRDefault="00A305FB" w:rsidP="006B598A">
      <w:pPr>
        <w:pStyle w:val="Listeafsnit"/>
        <w:numPr>
          <w:ilvl w:val="0"/>
          <w:numId w:val="15"/>
        </w:numPr>
        <w:rPr>
          <w:rFonts w:ascii="Verdana" w:hAnsi="Verdana"/>
          <w:lang w:eastAsia="da-DK"/>
        </w:rPr>
      </w:pPr>
      <w:r w:rsidRPr="0099589E">
        <w:rPr>
          <w:rFonts w:ascii="Verdana" w:eastAsia="Times New Roman" w:hAnsi="Verdana" w:cs="Arial"/>
          <w:lang w:eastAsia="da-DK"/>
        </w:rPr>
        <w:t>Eleven kan anvende stærkstrømsbekendtgørelsens regler vedrørende elektrisk udstyr på automatiske anlæg, herunder anvende gældende regler for arbejde på og i nærheden af spændingsførende anlæg og tavler.</w:t>
      </w:r>
    </w:p>
    <w:p w14:paraId="592E35B6" w14:textId="77777777" w:rsidR="00A305FB" w:rsidRPr="0099589E" w:rsidRDefault="00A305FB" w:rsidP="006B598A">
      <w:pPr>
        <w:pStyle w:val="Listeafsnit"/>
        <w:numPr>
          <w:ilvl w:val="0"/>
          <w:numId w:val="15"/>
        </w:numPr>
        <w:rPr>
          <w:rFonts w:ascii="Verdana" w:hAnsi="Verdana"/>
          <w:lang w:eastAsia="da-DK"/>
        </w:rPr>
      </w:pPr>
      <w:r w:rsidRPr="0099589E">
        <w:rPr>
          <w:rFonts w:ascii="Verdana" w:eastAsia="Times New Roman" w:hAnsi="Verdana" w:cs="Arial"/>
          <w:lang w:eastAsia="da-DK"/>
        </w:rPr>
        <w:t>Eleven har viden om elektriske motorers opbygning og virkemåde herunder forstå sammenhængen mellem magnetfelt, omdrejningstal og moment for AC motorer.</w:t>
      </w:r>
    </w:p>
    <w:p w14:paraId="5CCF66A6" w14:textId="77777777" w:rsidR="00A305FB" w:rsidRPr="0099589E" w:rsidRDefault="00A305FB" w:rsidP="006B598A">
      <w:pPr>
        <w:pStyle w:val="Listeafsnit"/>
        <w:numPr>
          <w:ilvl w:val="0"/>
          <w:numId w:val="15"/>
        </w:numPr>
        <w:rPr>
          <w:rFonts w:ascii="Verdana" w:hAnsi="Verdana"/>
          <w:lang w:eastAsia="da-DK"/>
        </w:rPr>
      </w:pPr>
      <w:r w:rsidRPr="0099589E">
        <w:rPr>
          <w:rFonts w:ascii="Verdana" w:eastAsia="Times New Roman" w:hAnsi="Verdana" w:cs="Arial"/>
          <w:lang w:eastAsia="da-DK"/>
        </w:rPr>
        <w:t>Eleven kan redegøre for AC motorers hastighedsstyring.</w:t>
      </w:r>
    </w:p>
    <w:p w14:paraId="1BA1DED9" w14:textId="77777777" w:rsidR="00A305FB" w:rsidRPr="0099589E" w:rsidRDefault="00A305FB" w:rsidP="006B598A">
      <w:pPr>
        <w:pStyle w:val="Listeafsnit"/>
        <w:numPr>
          <w:ilvl w:val="0"/>
          <w:numId w:val="15"/>
        </w:numPr>
        <w:rPr>
          <w:rFonts w:ascii="Verdana" w:hAnsi="Verdana"/>
          <w:lang w:eastAsia="da-DK"/>
        </w:rPr>
      </w:pPr>
      <w:r w:rsidRPr="0099589E">
        <w:rPr>
          <w:rFonts w:ascii="Verdana" w:eastAsia="Times New Roman" w:hAnsi="Verdana" w:cs="Arial"/>
          <w:lang w:eastAsia="da-DK"/>
        </w:rPr>
        <w:t>Eleven kan montere og idriftsætte samt fejlfinde på forskellige typer af elektriske motorinstallationer.</w:t>
      </w:r>
    </w:p>
    <w:p w14:paraId="2BEEFDEE" w14:textId="77777777" w:rsidR="00A305FB" w:rsidRPr="0099589E" w:rsidRDefault="00A305FB" w:rsidP="006B598A">
      <w:pPr>
        <w:pStyle w:val="Listeafsnit"/>
        <w:numPr>
          <w:ilvl w:val="0"/>
          <w:numId w:val="15"/>
        </w:numPr>
        <w:rPr>
          <w:rFonts w:ascii="Verdana" w:hAnsi="Verdana"/>
          <w:lang w:eastAsia="da-DK"/>
        </w:rPr>
      </w:pPr>
      <w:r w:rsidRPr="0099589E">
        <w:rPr>
          <w:rFonts w:ascii="Verdana" w:eastAsia="Times New Roman" w:hAnsi="Verdana" w:cs="Arial"/>
          <w:lang w:eastAsia="da-DK"/>
        </w:rPr>
        <w:lastRenderedPageBreak/>
        <w:t>Eleven kan udføre mekanisk montage af en motor, herunder foretage udskiftning af kul og lejer.</w:t>
      </w:r>
    </w:p>
    <w:p w14:paraId="0A9057CD" w14:textId="77777777" w:rsidR="00A305FB" w:rsidRPr="0099589E" w:rsidRDefault="00A305FB" w:rsidP="006B598A">
      <w:pPr>
        <w:pStyle w:val="Listeafsnit"/>
        <w:numPr>
          <w:ilvl w:val="0"/>
          <w:numId w:val="15"/>
        </w:numPr>
        <w:rPr>
          <w:rFonts w:ascii="Verdana" w:hAnsi="Verdana"/>
          <w:lang w:eastAsia="da-DK"/>
        </w:rPr>
      </w:pPr>
      <w:r w:rsidRPr="0099589E">
        <w:rPr>
          <w:rFonts w:ascii="Verdana" w:eastAsia="Times New Roman" w:hAnsi="Verdana" w:cs="Arial"/>
          <w:lang w:eastAsia="da-DK"/>
        </w:rPr>
        <w:t>Eleven kan dimensionere en motorinstallation for en AC motor.</w:t>
      </w:r>
    </w:p>
    <w:p w14:paraId="5E84F9C2" w14:textId="77777777" w:rsidR="00A305FB" w:rsidRPr="0099589E" w:rsidRDefault="00A305FB" w:rsidP="006B598A">
      <w:pPr>
        <w:pStyle w:val="Listeafsnit"/>
        <w:numPr>
          <w:ilvl w:val="0"/>
          <w:numId w:val="15"/>
        </w:numPr>
        <w:rPr>
          <w:rFonts w:ascii="Verdana" w:hAnsi="Verdana"/>
          <w:lang w:eastAsia="da-DK"/>
        </w:rPr>
      </w:pPr>
      <w:r w:rsidRPr="0099589E">
        <w:rPr>
          <w:rFonts w:ascii="Verdana" w:eastAsia="Times New Roman" w:hAnsi="Verdana" w:cs="Arial"/>
          <w:lang w:eastAsia="da-DK"/>
        </w:rPr>
        <w:t xml:space="preserve">Eleven kan udføre forebyggende vedligeholdelse på elektriske motorer, herunder kontrollere de mekaniske data og funktioner </w:t>
      </w:r>
    </w:p>
    <w:p w14:paraId="2E6E80B6" w14:textId="77777777" w:rsidR="00A305FB" w:rsidRPr="0099589E" w:rsidRDefault="00A305FB" w:rsidP="006B598A">
      <w:pPr>
        <w:pStyle w:val="Listeafsnit"/>
        <w:numPr>
          <w:ilvl w:val="0"/>
          <w:numId w:val="15"/>
        </w:numPr>
        <w:rPr>
          <w:rFonts w:ascii="Verdana" w:hAnsi="Verdana"/>
          <w:lang w:eastAsia="da-DK"/>
        </w:rPr>
      </w:pPr>
      <w:r w:rsidRPr="0099589E">
        <w:rPr>
          <w:rFonts w:ascii="Verdana" w:eastAsia="Times New Roman" w:hAnsi="Verdana" w:cs="Arial"/>
          <w:lang w:eastAsia="da-DK"/>
        </w:rPr>
        <w:t>Eleven har grundlæggende viden omkring DC motorers opbygning, virkemåde og anvendelse.</w:t>
      </w:r>
    </w:p>
    <w:p w14:paraId="604C9BE9" w14:textId="77777777" w:rsidR="00A305FB" w:rsidRPr="0099589E" w:rsidRDefault="00A305FB" w:rsidP="006B598A">
      <w:pPr>
        <w:pStyle w:val="Listeafsnit"/>
        <w:numPr>
          <w:ilvl w:val="0"/>
          <w:numId w:val="15"/>
        </w:numPr>
        <w:rPr>
          <w:rFonts w:ascii="Verdana" w:hAnsi="Verdana"/>
          <w:lang w:eastAsia="da-DK"/>
        </w:rPr>
      </w:pPr>
    </w:p>
    <w:p w14:paraId="760612A8" w14:textId="77777777" w:rsidR="00A305FB" w:rsidRPr="0099589E" w:rsidRDefault="00A305FB" w:rsidP="00A305FB">
      <w:pPr>
        <w:rPr>
          <w:rFonts w:ascii="Verdana" w:hAnsi="Verdana"/>
          <w:lang w:eastAsia="da-DK"/>
        </w:rPr>
      </w:pPr>
    </w:p>
    <w:p w14:paraId="6206AF24" w14:textId="77777777" w:rsidR="00A305FB" w:rsidRPr="0099589E" w:rsidRDefault="00A305FB" w:rsidP="00A305FB">
      <w:pPr>
        <w:pStyle w:val="Overskrift3"/>
      </w:pPr>
      <w:r w:rsidRPr="0099589E">
        <w:t>Evaluering/bedømmelse</w:t>
      </w:r>
    </w:p>
    <w:p w14:paraId="3579D883" w14:textId="77777777" w:rsidR="00A305FB" w:rsidRPr="00AA5486" w:rsidRDefault="00A305FB" w:rsidP="00A305FB">
      <w:pPr>
        <w:rPr>
          <w:rFonts w:ascii="Verdana" w:hAnsi="Verdana"/>
          <w:lang w:eastAsia="da-DK"/>
        </w:rPr>
      </w:pPr>
      <w:r w:rsidRPr="00AA5486">
        <w:rPr>
          <w:rFonts w:ascii="Verdana" w:hAnsi="Verdana"/>
          <w:lang w:eastAsia="da-DK"/>
        </w:rPr>
        <w:t xml:space="preserve">I modulet gives der en standpunktskarakter efter 7 trinskalaen.  </w:t>
      </w:r>
    </w:p>
    <w:p w14:paraId="1E73EAAA" w14:textId="77777777" w:rsidR="00A305FB" w:rsidRPr="00AA5486" w:rsidRDefault="00A305FB" w:rsidP="00A305FB">
      <w:pPr>
        <w:rPr>
          <w:rFonts w:ascii="Verdana" w:eastAsia="Times New Roman" w:hAnsi="Verdana" w:cs="Arial"/>
          <w:lang w:eastAsia="da-DK"/>
        </w:rPr>
      </w:pPr>
      <w:r w:rsidRPr="00AA5486">
        <w:rPr>
          <w:rFonts w:ascii="Verdana" w:eastAsia="Times New Roman" w:hAnsi="Verdana" w:cs="Arial"/>
          <w:lang w:eastAsia="da-DK"/>
        </w:rPr>
        <w:t>Ved bedømmelsen lægges der vægt på:</w:t>
      </w:r>
    </w:p>
    <w:p w14:paraId="5FFE43C3" w14:textId="77777777" w:rsidR="00A305FB" w:rsidRPr="006B598A" w:rsidRDefault="00A305FB" w:rsidP="006B598A">
      <w:pPr>
        <w:pStyle w:val="Listeafsnit"/>
        <w:numPr>
          <w:ilvl w:val="0"/>
          <w:numId w:val="57"/>
        </w:numPr>
        <w:rPr>
          <w:rFonts w:ascii="Verdana" w:eastAsia="Times New Roman" w:hAnsi="Verdana" w:cs="Arial"/>
          <w:lang w:eastAsia="da-DK"/>
        </w:rPr>
      </w:pPr>
      <w:r w:rsidRPr="006B598A">
        <w:rPr>
          <w:rFonts w:ascii="Verdana" w:eastAsia="Times New Roman" w:hAnsi="Verdana" w:cs="Arial"/>
          <w:lang w:eastAsia="da-DK"/>
        </w:rPr>
        <w:t xml:space="preserve">Sikkerhed </w:t>
      </w:r>
    </w:p>
    <w:p w14:paraId="387A7F09" w14:textId="77777777" w:rsidR="00A305FB" w:rsidRPr="006B598A" w:rsidRDefault="00A305FB" w:rsidP="006B598A">
      <w:pPr>
        <w:pStyle w:val="Listeafsnit"/>
        <w:numPr>
          <w:ilvl w:val="0"/>
          <w:numId w:val="57"/>
        </w:numPr>
        <w:rPr>
          <w:rFonts w:ascii="Verdana" w:eastAsia="Times New Roman" w:hAnsi="Verdana" w:cs="Arial"/>
          <w:lang w:eastAsia="da-DK"/>
        </w:rPr>
      </w:pPr>
      <w:r w:rsidRPr="006B598A">
        <w:rPr>
          <w:rFonts w:ascii="Verdana" w:eastAsia="Times New Roman" w:hAnsi="Verdana" w:cs="Arial"/>
          <w:lang w:eastAsia="da-DK"/>
        </w:rPr>
        <w:t>Funktion- og tegningsforståelse</w:t>
      </w:r>
    </w:p>
    <w:p w14:paraId="4E684506" w14:textId="77777777" w:rsidR="00A305FB" w:rsidRPr="006B598A" w:rsidRDefault="00A305FB" w:rsidP="006B598A">
      <w:pPr>
        <w:pStyle w:val="Listeafsnit"/>
        <w:numPr>
          <w:ilvl w:val="0"/>
          <w:numId w:val="57"/>
        </w:numPr>
        <w:rPr>
          <w:rFonts w:ascii="Verdana" w:eastAsia="Times New Roman" w:hAnsi="Verdana" w:cs="Arial"/>
          <w:lang w:eastAsia="da-DK"/>
        </w:rPr>
      </w:pPr>
      <w:r w:rsidRPr="006B598A">
        <w:rPr>
          <w:rFonts w:ascii="Verdana" w:eastAsia="Times New Roman" w:hAnsi="Verdana" w:cs="Arial"/>
          <w:lang w:eastAsia="da-DK"/>
        </w:rPr>
        <w:t>Montage</w:t>
      </w:r>
    </w:p>
    <w:p w14:paraId="112CDF55" w14:textId="77777777" w:rsidR="00A305FB" w:rsidRPr="006B598A" w:rsidRDefault="00A305FB" w:rsidP="006B598A">
      <w:pPr>
        <w:pStyle w:val="Listeafsnit"/>
        <w:numPr>
          <w:ilvl w:val="0"/>
          <w:numId w:val="57"/>
        </w:numPr>
        <w:rPr>
          <w:rFonts w:ascii="Verdana" w:eastAsia="Times New Roman" w:hAnsi="Verdana" w:cs="Arial"/>
          <w:lang w:eastAsia="da-DK"/>
        </w:rPr>
      </w:pPr>
      <w:r w:rsidRPr="006B598A">
        <w:rPr>
          <w:rFonts w:ascii="Verdana" w:eastAsia="Times New Roman" w:hAnsi="Verdana" w:cs="Arial"/>
          <w:lang w:eastAsia="da-DK"/>
        </w:rPr>
        <w:t>Dokumentation</w:t>
      </w:r>
    </w:p>
    <w:p w14:paraId="3A995BEB" w14:textId="77777777" w:rsidR="00A305FB" w:rsidRPr="006B598A" w:rsidRDefault="00A305FB" w:rsidP="006B598A">
      <w:pPr>
        <w:pStyle w:val="Listeafsnit"/>
        <w:numPr>
          <w:ilvl w:val="0"/>
          <w:numId w:val="57"/>
        </w:numPr>
        <w:rPr>
          <w:rFonts w:ascii="Verdana" w:eastAsia="Times New Roman" w:hAnsi="Verdana" w:cs="Arial"/>
          <w:lang w:eastAsia="da-DK"/>
        </w:rPr>
      </w:pPr>
      <w:r w:rsidRPr="006B598A">
        <w:rPr>
          <w:rFonts w:ascii="Verdana" w:eastAsia="Times New Roman" w:hAnsi="Verdana" w:cs="Arial"/>
          <w:lang w:eastAsia="da-DK"/>
        </w:rPr>
        <w:t xml:space="preserve">Idriftsætning </w:t>
      </w:r>
    </w:p>
    <w:p w14:paraId="28680F6E" w14:textId="77777777" w:rsidR="00A305FB" w:rsidRPr="0099589E" w:rsidRDefault="00A305FB" w:rsidP="00A305FB">
      <w:pPr>
        <w:pStyle w:val="Overskrift3"/>
      </w:pPr>
    </w:p>
    <w:p w14:paraId="3B24B1B9" w14:textId="77777777" w:rsidR="00A305FB" w:rsidRPr="007745A9" w:rsidRDefault="00A305FB" w:rsidP="00A305FB">
      <w:pPr>
        <w:rPr>
          <w:rFonts w:ascii="Verdana" w:eastAsia="Times New Roman" w:hAnsi="Verdana" w:cs="Arial"/>
          <w:highlight w:val="yellow"/>
          <w:lang w:eastAsia="da-DK"/>
        </w:rPr>
      </w:pPr>
      <w:r w:rsidRPr="007745A9">
        <w:rPr>
          <w:rFonts w:ascii="Verdana" w:eastAsia="Times New Roman" w:hAnsi="Verdana" w:cs="Arial"/>
          <w:lang w:eastAsia="da-DK"/>
        </w:rPr>
        <w:t xml:space="preserve">Bedømmelsen foregår ved både test og ved </w:t>
      </w:r>
      <w:r>
        <w:rPr>
          <w:rFonts w:ascii="Verdana" w:eastAsia="Times New Roman" w:hAnsi="Verdana" w:cs="Arial"/>
          <w:lang w:eastAsia="da-DK"/>
        </w:rPr>
        <w:t>praktisk</w:t>
      </w:r>
      <w:r w:rsidRPr="007745A9">
        <w:rPr>
          <w:rFonts w:ascii="Verdana" w:eastAsia="Times New Roman" w:hAnsi="Verdana" w:cs="Arial"/>
          <w:lang w:eastAsia="da-DK"/>
        </w:rPr>
        <w:t xml:space="preserve"> </w:t>
      </w:r>
      <w:r>
        <w:rPr>
          <w:rFonts w:ascii="Verdana" w:eastAsia="Times New Roman" w:hAnsi="Verdana" w:cs="Arial"/>
          <w:lang w:eastAsia="da-DK"/>
        </w:rPr>
        <w:t>opgaveløsning.</w:t>
      </w:r>
      <w:r w:rsidRPr="007745A9">
        <w:rPr>
          <w:rFonts w:ascii="Verdana" w:eastAsia="Times New Roman" w:hAnsi="Verdana" w:cs="Arial"/>
          <w:lang w:eastAsia="da-DK"/>
        </w:rPr>
        <w:t xml:space="preserve"> Derved opnås en samlet bedømmelse af både teori og praksis. </w:t>
      </w:r>
    </w:p>
    <w:p w14:paraId="09C2D9FB" w14:textId="77777777" w:rsidR="00A305FB" w:rsidRPr="0099589E" w:rsidRDefault="00A305FB" w:rsidP="00A305FB">
      <w:pPr>
        <w:pStyle w:val="Overskrift3"/>
      </w:pPr>
      <w:r w:rsidRPr="0099589E">
        <w:t xml:space="preserve">Talentspor </w:t>
      </w:r>
    </w:p>
    <w:p w14:paraId="13312882" w14:textId="77777777" w:rsidR="00A305FB" w:rsidRPr="00B7267A" w:rsidRDefault="00A305FB" w:rsidP="00A305FB">
      <w:pPr>
        <w:rPr>
          <w:rFonts w:ascii="Verdana" w:hAnsi="Verdana"/>
          <w:lang w:eastAsia="da-DK"/>
        </w:rPr>
      </w:pPr>
      <w:r w:rsidRPr="00B7267A">
        <w:rPr>
          <w:rFonts w:ascii="Verdana" w:hAnsi="Verdana"/>
          <w:lang w:eastAsia="da-DK"/>
        </w:rPr>
        <w:t>Der vil være særlige opgaver af større kompleksitet, som talentsporseleverne selvstændigt skal løse</w:t>
      </w:r>
      <w:r>
        <w:rPr>
          <w:rFonts w:ascii="Verdana" w:hAnsi="Verdana"/>
          <w:lang w:eastAsia="da-DK"/>
        </w:rPr>
        <w:t>.</w:t>
      </w:r>
    </w:p>
    <w:p w14:paraId="5FEBD126" w14:textId="77777777" w:rsidR="00A305FB" w:rsidRPr="0099589E" w:rsidRDefault="00A305FB" w:rsidP="00A305FB">
      <w:pPr>
        <w:pStyle w:val="Overskrift3"/>
      </w:pPr>
      <w:r w:rsidRPr="0099589E">
        <w:t xml:space="preserve">EUV </w:t>
      </w:r>
    </w:p>
    <w:p w14:paraId="74C39B68" w14:textId="77777777" w:rsidR="00A305FB" w:rsidRPr="00276BB3" w:rsidRDefault="00A305FB" w:rsidP="00A305FB">
      <w:pPr>
        <w:rPr>
          <w:rFonts w:ascii="Verdana" w:hAnsi="Verdana"/>
          <w:lang w:eastAsia="da-DK"/>
        </w:rPr>
      </w:pPr>
      <w:r w:rsidRPr="00276BB3">
        <w:rPr>
          <w:rFonts w:ascii="Verdana" w:hAnsi="Verdana"/>
          <w:lang w:eastAsia="da-DK"/>
        </w:rPr>
        <w:t xml:space="preserve">EUV følger denne undervisning på lige fod med EUD eleverne. </w:t>
      </w:r>
    </w:p>
    <w:p w14:paraId="0F2DE79C" w14:textId="77777777" w:rsidR="00A305FB" w:rsidRPr="00276BB3" w:rsidRDefault="00A305FB" w:rsidP="00A305FB">
      <w:pPr>
        <w:pStyle w:val="Overskrift3"/>
      </w:pPr>
      <w:r>
        <w:t>EUX</w:t>
      </w:r>
      <w:r w:rsidRPr="00276BB3">
        <w:t xml:space="preserve"> </w:t>
      </w:r>
    </w:p>
    <w:p w14:paraId="6F1B04D7" w14:textId="77777777" w:rsidR="00A305FB" w:rsidRDefault="00A305FB" w:rsidP="00A305FB">
      <w:pPr>
        <w:rPr>
          <w:rFonts w:ascii="Verdana" w:hAnsi="Verdana"/>
          <w:lang w:eastAsia="da-DK"/>
        </w:rPr>
      </w:pPr>
      <w:r w:rsidRPr="00276BB3">
        <w:rPr>
          <w:rFonts w:ascii="Verdana" w:hAnsi="Verdana"/>
          <w:lang w:eastAsia="da-DK"/>
        </w:rPr>
        <w:t xml:space="preserve">EUX følger denne undervisning på lige fod med EUD eleverne. </w:t>
      </w:r>
    </w:p>
    <w:p w14:paraId="7A959CA5" w14:textId="77777777" w:rsidR="00A305FB" w:rsidRPr="0099589E" w:rsidRDefault="00A305FB" w:rsidP="00A305FB">
      <w:pPr>
        <w:pStyle w:val="Overskrift3"/>
      </w:pPr>
    </w:p>
    <w:p w14:paraId="58A75F8D" w14:textId="77777777" w:rsidR="00A305FB" w:rsidRPr="0099589E" w:rsidRDefault="00A305FB" w:rsidP="00A305FB">
      <w:pPr>
        <w:pStyle w:val="Overskrift2"/>
      </w:pPr>
      <w:bookmarkStart w:id="6" w:name="_Toc486922380"/>
      <w:r w:rsidRPr="0099589E">
        <w:t>5 El</w:t>
      </w:r>
      <w:r>
        <w:t xml:space="preserve"> </w:t>
      </w:r>
      <w:r w:rsidRPr="0099589E">
        <w:t>lære</w:t>
      </w:r>
      <w:bookmarkEnd w:id="6"/>
    </w:p>
    <w:p w14:paraId="28097692" w14:textId="77777777" w:rsidR="00A305FB" w:rsidRPr="0099589E" w:rsidRDefault="00A305FB" w:rsidP="00A305FB">
      <w:pPr>
        <w:pStyle w:val="Overskrift3"/>
      </w:pPr>
      <w:r w:rsidRPr="0099589E">
        <w:t>Varighed</w:t>
      </w:r>
    </w:p>
    <w:p w14:paraId="0E168A6C" w14:textId="77777777" w:rsidR="00A305FB" w:rsidRPr="0099589E" w:rsidRDefault="00A305FB" w:rsidP="00A305FB">
      <w:pPr>
        <w:rPr>
          <w:rFonts w:ascii="Verdana" w:hAnsi="Verdana"/>
          <w:lang w:eastAsia="da-DK"/>
        </w:rPr>
      </w:pPr>
      <w:r w:rsidRPr="0099589E">
        <w:rPr>
          <w:rFonts w:ascii="Verdana" w:hAnsi="Verdana"/>
          <w:lang w:eastAsia="da-DK"/>
        </w:rPr>
        <w:t>36 lektioner</w:t>
      </w:r>
    </w:p>
    <w:p w14:paraId="11C8FA60" w14:textId="77777777" w:rsidR="00A305FB" w:rsidRPr="0099589E" w:rsidRDefault="00A305FB" w:rsidP="00A305FB">
      <w:pPr>
        <w:pStyle w:val="Overskrift3"/>
      </w:pPr>
      <w:r w:rsidRPr="0099589E">
        <w:t>Elevens arbejdstid</w:t>
      </w:r>
    </w:p>
    <w:p w14:paraId="6639DDA2" w14:textId="77777777" w:rsidR="00A305FB" w:rsidRPr="0099589E" w:rsidRDefault="00A305FB" w:rsidP="00A305FB">
      <w:pPr>
        <w:pStyle w:val="Default"/>
        <w:rPr>
          <w:rFonts w:ascii="Verdana" w:hAnsi="Verdana" w:cs="Arial"/>
          <w:sz w:val="22"/>
          <w:szCs w:val="22"/>
        </w:rPr>
      </w:pPr>
      <w:r w:rsidRPr="00AA5486">
        <w:rPr>
          <w:rFonts w:ascii="Verdana" w:hAnsi="Verdana" w:cs="Arial"/>
          <w:sz w:val="22"/>
          <w:szCs w:val="22"/>
        </w:rPr>
        <w:t>Undervisningen er på 37 timer, hvoraf skoletiden udgør 36 lektioner, svarende til 27 klokketimer. Lektier og hjemmearbejde udgør ca. 10 klokketimer.</w:t>
      </w:r>
      <w:r w:rsidRPr="0099589E">
        <w:rPr>
          <w:rFonts w:ascii="Verdana" w:hAnsi="Verdana" w:cs="Arial"/>
          <w:sz w:val="22"/>
          <w:szCs w:val="22"/>
        </w:rPr>
        <w:t xml:space="preserve"> </w:t>
      </w:r>
    </w:p>
    <w:p w14:paraId="54F888DC" w14:textId="77777777" w:rsidR="00A305FB" w:rsidRPr="0099589E" w:rsidRDefault="00A305FB" w:rsidP="00A305FB">
      <w:pPr>
        <w:pStyle w:val="Overskrift3"/>
      </w:pPr>
      <w:r w:rsidRPr="0099589E">
        <w:lastRenderedPageBreak/>
        <w:t>Indhold/læringsmiljø</w:t>
      </w:r>
    </w:p>
    <w:p w14:paraId="5DA7472C" w14:textId="77777777" w:rsidR="00A305FB" w:rsidRPr="0099589E" w:rsidRDefault="00A305FB" w:rsidP="00A305FB">
      <w:pPr>
        <w:rPr>
          <w:rFonts w:ascii="Verdana" w:hAnsi="Verdana" w:cs="Arial"/>
        </w:rPr>
      </w:pPr>
      <w:r w:rsidRPr="0099589E">
        <w:rPr>
          <w:rFonts w:ascii="Verdana" w:hAnsi="Verdana" w:cs="Arial"/>
        </w:rPr>
        <w:t>I dette fag skal du arbejde med teorien omkring Ohms lov, DC modstande i parallel og serie, op/afladning af kondensator, AC blandede forbindelser, enfasede transformatorer, induktion og magnetisme, samt lave relevante måleopstillinger.</w:t>
      </w:r>
    </w:p>
    <w:p w14:paraId="7562485C" w14:textId="77777777" w:rsidR="00A305FB" w:rsidRPr="0099589E" w:rsidRDefault="00A305FB" w:rsidP="00A305FB">
      <w:pPr>
        <w:pStyle w:val="Overskrift3"/>
      </w:pPr>
      <w:r w:rsidRPr="0099589E">
        <w:t>Elevens læringsmål</w:t>
      </w:r>
    </w:p>
    <w:p w14:paraId="567EE868" w14:textId="77777777" w:rsidR="00A305FB" w:rsidRPr="0099589E" w:rsidRDefault="00A305FB" w:rsidP="006B598A">
      <w:pPr>
        <w:pStyle w:val="Listeafsnit"/>
        <w:numPr>
          <w:ilvl w:val="0"/>
          <w:numId w:val="16"/>
        </w:numPr>
        <w:rPr>
          <w:rFonts w:ascii="Verdana" w:hAnsi="Verdana"/>
          <w:lang w:eastAsia="da-DK"/>
        </w:rPr>
      </w:pPr>
      <w:r w:rsidRPr="0099589E">
        <w:rPr>
          <w:rFonts w:ascii="Verdana" w:eastAsia="Times New Roman" w:hAnsi="Verdana" w:cs="Arial"/>
          <w:lang w:eastAsia="da-DK"/>
        </w:rPr>
        <w:t>Eleven har kendskab til brug af fysiske formler og begreber i forbindelse med eksperimenter og til løsning af enkle teoretiske opgaver.</w:t>
      </w:r>
    </w:p>
    <w:p w14:paraId="5DA6C8B4" w14:textId="77777777" w:rsidR="00A305FB" w:rsidRPr="0099589E" w:rsidRDefault="00A305FB" w:rsidP="006B598A">
      <w:pPr>
        <w:pStyle w:val="Listeafsnit"/>
        <w:numPr>
          <w:ilvl w:val="0"/>
          <w:numId w:val="16"/>
        </w:numPr>
        <w:rPr>
          <w:rFonts w:ascii="Verdana" w:hAnsi="Verdana"/>
          <w:lang w:eastAsia="da-DK"/>
        </w:rPr>
      </w:pPr>
      <w:r w:rsidRPr="0099589E">
        <w:rPr>
          <w:rFonts w:ascii="Verdana" w:eastAsia="Times New Roman" w:hAnsi="Verdana" w:cs="Arial"/>
          <w:lang w:eastAsia="da-DK"/>
        </w:rPr>
        <w:t>Eleven kan foretage beregninger ved anvendelse af fysiske formler.</w:t>
      </w:r>
    </w:p>
    <w:p w14:paraId="626E82F2" w14:textId="77777777" w:rsidR="00A305FB" w:rsidRPr="0099589E" w:rsidRDefault="00A305FB" w:rsidP="006B598A">
      <w:pPr>
        <w:pStyle w:val="Listeafsnit"/>
        <w:numPr>
          <w:ilvl w:val="0"/>
          <w:numId w:val="16"/>
        </w:numPr>
        <w:rPr>
          <w:rFonts w:ascii="Verdana" w:hAnsi="Verdana"/>
          <w:lang w:eastAsia="da-DK"/>
        </w:rPr>
      </w:pPr>
      <w:r w:rsidRPr="0099589E">
        <w:rPr>
          <w:rFonts w:ascii="Verdana" w:eastAsia="Times New Roman" w:hAnsi="Verdana" w:cs="Arial"/>
          <w:lang w:eastAsia="da-DK"/>
        </w:rPr>
        <w:t>Eleven har kendskab til fysiske fænomener og iagttagelser samt kan forholde sig til fysikfaglige problemstillinger fra sit uddannelsesområde</w:t>
      </w:r>
    </w:p>
    <w:p w14:paraId="44A26AC9" w14:textId="77777777" w:rsidR="00A305FB" w:rsidRPr="0099589E" w:rsidRDefault="00A305FB" w:rsidP="00A305FB">
      <w:pPr>
        <w:rPr>
          <w:rFonts w:ascii="Verdana" w:hAnsi="Verdana"/>
          <w:lang w:eastAsia="da-DK"/>
        </w:rPr>
      </w:pPr>
    </w:p>
    <w:p w14:paraId="25E777F0" w14:textId="77777777" w:rsidR="00A305FB" w:rsidRPr="0099589E" w:rsidRDefault="00A305FB" w:rsidP="00A305FB">
      <w:pPr>
        <w:pStyle w:val="Overskrift3"/>
      </w:pPr>
      <w:r w:rsidRPr="0099589E">
        <w:t>Evaluering/bedømmelse</w:t>
      </w:r>
    </w:p>
    <w:p w14:paraId="3BF100A3" w14:textId="77777777" w:rsidR="00A305FB" w:rsidRPr="00AA5486" w:rsidRDefault="00A305FB" w:rsidP="00A305FB">
      <w:pPr>
        <w:rPr>
          <w:rFonts w:ascii="Verdana" w:hAnsi="Verdana"/>
          <w:lang w:eastAsia="da-DK"/>
        </w:rPr>
      </w:pPr>
      <w:r w:rsidRPr="00AA5486">
        <w:rPr>
          <w:rFonts w:ascii="Verdana" w:hAnsi="Verdana"/>
          <w:lang w:eastAsia="da-DK"/>
        </w:rPr>
        <w:t xml:space="preserve">I modulet gives der en standpunktskarakter efter 7 trinskalaen.  </w:t>
      </w:r>
    </w:p>
    <w:p w14:paraId="27B24DE0" w14:textId="77777777" w:rsidR="00A305FB" w:rsidRPr="006B598A" w:rsidRDefault="00A305FB" w:rsidP="00A305FB">
      <w:pPr>
        <w:rPr>
          <w:rFonts w:ascii="Verdana" w:eastAsia="Times New Roman" w:hAnsi="Verdana" w:cs="Arial"/>
          <w:lang w:eastAsia="da-DK"/>
        </w:rPr>
      </w:pPr>
      <w:r w:rsidRPr="006B598A">
        <w:rPr>
          <w:rFonts w:ascii="Verdana" w:eastAsia="Times New Roman" w:hAnsi="Verdana" w:cs="Arial"/>
          <w:lang w:eastAsia="da-DK"/>
        </w:rPr>
        <w:t>Ved bedømmelsen lægges der vægt på:</w:t>
      </w:r>
    </w:p>
    <w:p w14:paraId="7E6249FC" w14:textId="77777777" w:rsidR="00A305FB" w:rsidRPr="006B598A" w:rsidRDefault="00A305FB" w:rsidP="006B598A">
      <w:pPr>
        <w:pStyle w:val="Listeafsnit"/>
        <w:numPr>
          <w:ilvl w:val="0"/>
          <w:numId w:val="58"/>
        </w:numPr>
        <w:rPr>
          <w:rFonts w:ascii="Verdana" w:eastAsia="Times New Roman" w:hAnsi="Verdana" w:cs="Arial"/>
          <w:lang w:eastAsia="da-DK"/>
        </w:rPr>
      </w:pPr>
      <w:r w:rsidRPr="006B598A">
        <w:rPr>
          <w:rFonts w:ascii="Verdana" w:eastAsia="Times New Roman" w:hAnsi="Verdana" w:cs="Arial"/>
          <w:lang w:eastAsia="da-DK"/>
        </w:rPr>
        <w:t>Teoretisk forståelse af Ohms lov</w:t>
      </w:r>
    </w:p>
    <w:p w14:paraId="1BBD50EB" w14:textId="77777777" w:rsidR="00A305FB" w:rsidRPr="006B598A" w:rsidRDefault="00A305FB" w:rsidP="006B598A">
      <w:pPr>
        <w:pStyle w:val="Listeafsnit"/>
        <w:numPr>
          <w:ilvl w:val="0"/>
          <w:numId w:val="58"/>
        </w:numPr>
        <w:rPr>
          <w:rFonts w:ascii="Verdana" w:eastAsia="Times New Roman" w:hAnsi="Verdana" w:cs="Arial"/>
          <w:lang w:eastAsia="da-DK"/>
        </w:rPr>
      </w:pPr>
      <w:r w:rsidRPr="006B598A">
        <w:rPr>
          <w:rFonts w:ascii="Verdana" w:eastAsia="Times New Roman" w:hAnsi="Verdana" w:cs="Arial"/>
          <w:lang w:eastAsia="da-DK"/>
        </w:rPr>
        <w:t>Forståelse af AC teorien med vektor diagrammer</w:t>
      </w:r>
    </w:p>
    <w:p w14:paraId="48D61153" w14:textId="77777777" w:rsidR="00A305FB" w:rsidRPr="006B598A" w:rsidRDefault="00A305FB" w:rsidP="006B598A">
      <w:pPr>
        <w:pStyle w:val="Listeafsnit"/>
        <w:numPr>
          <w:ilvl w:val="0"/>
          <w:numId w:val="58"/>
        </w:numPr>
        <w:rPr>
          <w:rFonts w:ascii="Verdana" w:eastAsia="Times New Roman" w:hAnsi="Verdana" w:cs="Arial"/>
          <w:lang w:eastAsia="da-DK"/>
        </w:rPr>
      </w:pPr>
      <w:r w:rsidRPr="006B598A">
        <w:rPr>
          <w:rFonts w:ascii="Verdana" w:eastAsia="Times New Roman" w:hAnsi="Verdana" w:cs="Arial"/>
          <w:lang w:eastAsia="da-DK"/>
        </w:rPr>
        <w:t>Komponentforståelse</w:t>
      </w:r>
    </w:p>
    <w:p w14:paraId="576381B4" w14:textId="77777777" w:rsidR="00A305FB" w:rsidRPr="006B598A" w:rsidRDefault="00A305FB" w:rsidP="00A305FB">
      <w:pPr>
        <w:rPr>
          <w:rFonts w:ascii="Verdana" w:eastAsia="Times New Roman" w:hAnsi="Verdana" w:cs="Arial"/>
          <w:highlight w:val="yellow"/>
          <w:lang w:eastAsia="da-DK"/>
        </w:rPr>
      </w:pPr>
      <w:r w:rsidRPr="006B598A">
        <w:rPr>
          <w:rFonts w:ascii="Verdana" w:eastAsia="Times New Roman" w:hAnsi="Verdana" w:cs="Arial"/>
          <w:lang w:eastAsia="da-DK"/>
        </w:rPr>
        <w:t xml:space="preserve">Bedømmelsen foregår ved både test og ved praktisk opgaveløsning. Derved opnås en samlet bedømmelse af både teori og praksis. </w:t>
      </w:r>
    </w:p>
    <w:p w14:paraId="1F73CD74" w14:textId="77777777" w:rsidR="00A305FB" w:rsidRPr="0099589E" w:rsidRDefault="00A305FB" w:rsidP="00A305FB">
      <w:pPr>
        <w:pStyle w:val="Overskrift3"/>
      </w:pPr>
      <w:r w:rsidRPr="0099589E">
        <w:t>T</w:t>
      </w:r>
      <w:r>
        <w:t>alentspor</w:t>
      </w:r>
    </w:p>
    <w:p w14:paraId="389DA6AB" w14:textId="77777777" w:rsidR="00A305FB" w:rsidRPr="00AA645C" w:rsidRDefault="00A305FB" w:rsidP="00A305FB">
      <w:pPr>
        <w:rPr>
          <w:rFonts w:ascii="Verdana" w:hAnsi="Verdana"/>
          <w:highlight w:val="yellow"/>
          <w:lang w:eastAsia="da-DK"/>
        </w:rPr>
      </w:pPr>
      <w:r>
        <w:rPr>
          <w:rFonts w:ascii="Verdana" w:hAnsi="Verdana"/>
          <w:lang w:eastAsia="da-DK"/>
        </w:rPr>
        <w:t>Dette fag udbydes ikke på talentniveau</w:t>
      </w:r>
    </w:p>
    <w:p w14:paraId="130FCB8F" w14:textId="77777777" w:rsidR="00A305FB" w:rsidRPr="0099589E" w:rsidRDefault="00A305FB" w:rsidP="00A305FB">
      <w:pPr>
        <w:pStyle w:val="Overskrift3"/>
      </w:pPr>
      <w:r w:rsidRPr="0099589E">
        <w:t xml:space="preserve">EUV </w:t>
      </w:r>
    </w:p>
    <w:p w14:paraId="6000F3D4" w14:textId="77777777" w:rsidR="00A305FB" w:rsidRPr="00276BB3" w:rsidRDefault="00A305FB" w:rsidP="00A305FB">
      <w:pPr>
        <w:rPr>
          <w:rFonts w:ascii="Verdana" w:hAnsi="Verdana"/>
          <w:lang w:eastAsia="da-DK"/>
        </w:rPr>
      </w:pPr>
      <w:r w:rsidRPr="00276BB3">
        <w:rPr>
          <w:rFonts w:ascii="Verdana" w:hAnsi="Verdana"/>
          <w:lang w:eastAsia="da-DK"/>
        </w:rPr>
        <w:t xml:space="preserve">EUV følger denne undervisning på lige fod med EUD eleverne. </w:t>
      </w:r>
    </w:p>
    <w:p w14:paraId="1F9705C7" w14:textId="77777777" w:rsidR="00A305FB" w:rsidRPr="00276BB3" w:rsidRDefault="00A305FB" w:rsidP="00A305FB">
      <w:pPr>
        <w:pStyle w:val="Overskrift3"/>
      </w:pPr>
      <w:r>
        <w:t>EUX</w:t>
      </w:r>
      <w:r w:rsidRPr="00276BB3">
        <w:t xml:space="preserve"> </w:t>
      </w:r>
    </w:p>
    <w:p w14:paraId="7FC55D22" w14:textId="77777777" w:rsidR="00A305FB" w:rsidRDefault="00A305FB" w:rsidP="00A305FB">
      <w:pPr>
        <w:rPr>
          <w:rFonts w:ascii="Verdana" w:hAnsi="Verdana"/>
          <w:lang w:eastAsia="da-DK"/>
        </w:rPr>
      </w:pPr>
      <w:r w:rsidRPr="00276BB3">
        <w:rPr>
          <w:rFonts w:ascii="Verdana" w:hAnsi="Verdana"/>
          <w:lang w:eastAsia="da-DK"/>
        </w:rPr>
        <w:t xml:space="preserve">EUX følger denne undervisning på lige fod med EUD eleverne. </w:t>
      </w:r>
    </w:p>
    <w:p w14:paraId="5192EA3F" w14:textId="77777777" w:rsidR="00A305FB" w:rsidRPr="0099589E" w:rsidRDefault="00A305FB" w:rsidP="00A305FB">
      <w:pPr>
        <w:pStyle w:val="Overskrift3"/>
      </w:pPr>
    </w:p>
    <w:p w14:paraId="0C314756" w14:textId="77777777" w:rsidR="00A305FB" w:rsidRPr="0099589E" w:rsidRDefault="00A305FB" w:rsidP="00A305FB">
      <w:pPr>
        <w:pStyle w:val="Overskrift2"/>
      </w:pPr>
      <w:bookmarkStart w:id="7" w:name="_Toc486922381"/>
      <w:r w:rsidRPr="0099589E">
        <w:t>6 PLC</w:t>
      </w:r>
      <w:bookmarkEnd w:id="7"/>
    </w:p>
    <w:p w14:paraId="598A568D" w14:textId="77777777" w:rsidR="00A305FB" w:rsidRPr="0099589E" w:rsidRDefault="00A305FB" w:rsidP="00A305FB">
      <w:pPr>
        <w:pStyle w:val="Overskrift3"/>
      </w:pPr>
      <w:r w:rsidRPr="0099589E">
        <w:t>Varighed</w:t>
      </w:r>
    </w:p>
    <w:p w14:paraId="2B2754C9" w14:textId="77777777" w:rsidR="00A305FB" w:rsidRPr="0099589E" w:rsidRDefault="00A305FB" w:rsidP="00A305FB">
      <w:pPr>
        <w:rPr>
          <w:rFonts w:ascii="Verdana" w:hAnsi="Verdana"/>
          <w:lang w:eastAsia="da-DK"/>
        </w:rPr>
      </w:pPr>
      <w:r w:rsidRPr="0099589E">
        <w:rPr>
          <w:rFonts w:ascii="Verdana" w:hAnsi="Verdana"/>
          <w:lang w:eastAsia="da-DK"/>
        </w:rPr>
        <w:t>16 lektioner</w:t>
      </w:r>
    </w:p>
    <w:p w14:paraId="1EEC7CA3" w14:textId="77777777" w:rsidR="00A305FB" w:rsidRPr="0099589E" w:rsidRDefault="00A305FB" w:rsidP="00A305FB">
      <w:pPr>
        <w:pStyle w:val="Overskrift3"/>
      </w:pPr>
      <w:r w:rsidRPr="0099589E">
        <w:t>Elevens arbejdstid</w:t>
      </w:r>
    </w:p>
    <w:p w14:paraId="717635FB" w14:textId="77777777" w:rsidR="00A305FB" w:rsidRPr="0099589E" w:rsidRDefault="00A305FB" w:rsidP="00A305FB">
      <w:pPr>
        <w:pStyle w:val="Default"/>
        <w:rPr>
          <w:rFonts w:ascii="Verdana" w:hAnsi="Verdana" w:cs="Arial"/>
          <w:sz w:val="22"/>
          <w:szCs w:val="22"/>
        </w:rPr>
      </w:pPr>
      <w:r w:rsidRPr="00C1528D">
        <w:rPr>
          <w:rFonts w:ascii="Verdana" w:hAnsi="Verdana" w:cs="Arial"/>
          <w:sz w:val="22"/>
          <w:szCs w:val="22"/>
        </w:rPr>
        <w:t>Undervisningen er på 37 timer, hvoraf skoletiden udgør 36 lektioner, svarende til 27 klokketimer. Lektier og hjemmearbejde udgør ca. 10 klokketimer.</w:t>
      </w:r>
      <w:r w:rsidRPr="0099589E">
        <w:rPr>
          <w:rFonts w:ascii="Verdana" w:hAnsi="Verdana" w:cs="Arial"/>
          <w:sz w:val="22"/>
          <w:szCs w:val="22"/>
        </w:rPr>
        <w:t xml:space="preserve"> </w:t>
      </w:r>
    </w:p>
    <w:p w14:paraId="5F01C3EF" w14:textId="77777777" w:rsidR="00A305FB" w:rsidRPr="0099589E" w:rsidRDefault="00A305FB" w:rsidP="00A305FB">
      <w:pPr>
        <w:pStyle w:val="Overskrift3"/>
      </w:pPr>
      <w:r w:rsidRPr="0099589E">
        <w:t>Indhold/læringsmiljø</w:t>
      </w:r>
    </w:p>
    <w:p w14:paraId="61C69B70" w14:textId="34A745BF" w:rsidR="00A305FB" w:rsidRPr="0007347C" w:rsidRDefault="00A305FB" w:rsidP="00A305FB">
      <w:pPr>
        <w:rPr>
          <w:rFonts w:ascii="Verdana" w:hAnsi="Verdana" w:cs="Arial"/>
        </w:rPr>
      </w:pPr>
      <w:r w:rsidRPr="0007347C">
        <w:rPr>
          <w:rFonts w:ascii="Verdana" w:hAnsi="Verdana" w:cs="Arial"/>
        </w:rPr>
        <w:t xml:space="preserve">I modulet PLC får du en introduktion til </w:t>
      </w:r>
      <w:proofErr w:type="spellStart"/>
      <w:r w:rsidRPr="0007347C">
        <w:rPr>
          <w:rFonts w:ascii="Verdana" w:hAnsi="Verdana" w:cs="Arial"/>
        </w:rPr>
        <w:t>PLC’en</w:t>
      </w:r>
      <w:proofErr w:type="spellEnd"/>
      <w:r w:rsidRPr="0007347C">
        <w:rPr>
          <w:rFonts w:ascii="Verdana" w:hAnsi="Verdana" w:cs="Arial"/>
        </w:rPr>
        <w:t xml:space="preserve"> og dens periferiudstyr. Du kommer til at lave kombinatoriske programmer ud fra opgave</w:t>
      </w:r>
      <w:r w:rsidR="0007347C" w:rsidRPr="0007347C">
        <w:rPr>
          <w:rFonts w:ascii="Verdana" w:hAnsi="Verdana" w:cs="Arial"/>
        </w:rPr>
        <w:t>beskrivelser</w:t>
      </w:r>
      <w:r w:rsidRPr="0007347C">
        <w:rPr>
          <w:rFonts w:ascii="Verdana" w:hAnsi="Verdana" w:cs="Arial"/>
        </w:rPr>
        <w:t xml:space="preserve">. Du vil komme ind på </w:t>
      </w:r>
      <w:r w:rsidR="0007347C" w:rsidRPr="0007347C">
        <w:rPr>
          <w:rFonts w:ascii="Verdana" w:hAnsi="Verdana" w:cs="Arial"/>
        </w:rPr>
        <w:lastRenderedPageBreak/>
        <w:t>digitale</w:t>
      </w:r>
      <w:r w:rsidRPr="0007347C">
        <w:rPr>
          <w:rFonts w:ascii="Verdana" w:hAnsi="Verdana" w:cs="Arial"/>
        </w:rPr>
        <w:t xml:space="preserve"> signaler til </w:t>
      </w:r>
      <w:proofErr w:type="spellStart"/>
      <w:r w:rsidRPr="0007347C">
        <w:rPr>
          <w:rFonts w:ascii="Verdana" w:hAnsi="Verdana" w:cs="Arial"/>
        </w:rPr>
        <w:t>PLC’en</w:t>
      </w:r>
      <w:proofErr w:type="spellEnd"/>
      <w:r w:rsidRPr="0007347C">
        <w:rPr>
          <w:rFonts w:ascii="Verdana" w:hAnsi="Verdana" w:cs="Arial"/>
        </w:rPr>
        <w:t xml:space="preserve"> og hvilken betydning det kan have for programmet. Du vil arbejde med følere i forskellige former så som induktive, </w:t>
      </w:r>
      <w:proofErr w:type="spellStart"/>
      <w:r w:rsidRPr="0007347C">
        <w:rPr>
          <w:rFonts w:ascii="Verdana" w:hAnsi="Verdana" w:cs="Arial"/>
        </w:rPr>
        <w:t>kapacitive</w:t>
      </w:r>
      <w:proofErr w:type="spellEnd"/>
      <w:r w:rsidRPr="0007347C">
        <w:rPr>
          <w:rFonts w:ascii="Verdana" w:hAnsi="Verdana" w:cs="Arial"/>
        </w:rPr>
        <w:t xml:space="preserve">, </w:t>
      </w:r>
      <w:proofErr w:type="spellStart"/>
      <w:r w:rsidRPr="0007347C">
        <w:rPr>
          <w:rFonts w:ascii="Verdana" w:hAnsi="Verdana" w:cs="Arial"/>
        </w:rPr>
        <w:t>reed</w:t>
      </w:r>
      <w:proofErr w:type="spellEnd"/>
      <w:r w:rsidRPr="0007347C">
        <w:rPr>
          <w:rFonts w:ascii="Verdana" w:hAnsi="Verdana" w:cs="Arial"/>
        </w:rPr>
        <w:t xml:space="preserve">, hall og foto </w:t>
      </w:r>
      <w:proofErr w:type="spellStart"/>
      <w:r w:rsidRPr="0007347C">
        <w:rPr>
          <w:rFonts w:ascii="Verdana" w:hAnsi="Verdana" w:cs="Arial"/>
        </w:rPr>
        <w:t>a</w:t>
      </w:r>
      <w:r w:rsidR="0007347C" w:rsidRPr="0007347C">
        <w:rPr>
          <w:rFonts w:ascii="Verdana" w:hAnsi="Verdana" w:cs="Arial"/>
        </w:rPr>
        <w:t>ftastere</w:t>
      </w:r>
      <w:proofErr w:type="spellEnd"/>
      <w:r w:rsidR="0007347C" w:rsidRPr="0007347C">
        <w:rPr>
          <w:rFonts w:ascii="Verdana" w:hAnsi="Verdana" w:cs="Arial"/>
        </w:rPr>
        <w:t>. Du vil få indblik i s</w:t>
      </w:r>
      <w:r w:rsidRPr="0007347C">
        <w:rPr>
          <w:rFonts w:ascii="Verdana" w:hAnsi="Verdana" w:cs="Arial"/>
        </w:rPr>
        <w:t xml:space="preserve">ink og source indgangskort og forskellige andre typer </w:t>
      </w:r>
      <w:r w:rsidR="0007347C" w:rsidRPr="0007347C">
        <w:rPr>
          <w:rFonts w:ascii="Verdana" w:hAnsi="Verdana" w:cs="Arial"/>
        </w:rPr>
        <w:t xml:space="preserve">PLC </w:t>
      </w:r>
      <w:r w:rsidRPr="0007347C">
        <w:rPr>
          <w:rFonts w:ascii="Verdana" w:hAnsi="Verdana" w:cs="Arial"/>
        </w:rPr>
        <w:t xml:space="preserve">kort. Du vil lære om logik, Ladder og intro til </w:t>
      </w:r>
      <w:proofErr w:type="spellStart"/>
      <w:r w:rsidRPr="0007347C">
        <w:rPr>
          <w:rFonts w:ascii="Verdana" w:hAnsi="Verdana" w:cs="Arial"/>
        </w:rPr>
        <w:t>Boolsk</w:t>
      </w:r>
      <w:proofErr w:type="spellEnd"/>
      <w:r w:rsidRPr="0007347C">
        <w:rPr>
          <w:rFonts w:ascii="Verdana" w:hAnsi="Verdana" w:cs="Arial"/>
        </w:rPr>
        <w:t xml:space="preserve"> algebra. </w:t>
      </w:r>
    </w:p>
    <w:p w14:paraId="1B45FBF2" w14:textId="77777777" w:rsidR="00A305FB" w:rsidRDefault="00A305FB" w:rsidP="00A305FB">
      <w:pPr>
        <w:rPr>
          <w:rFonts w:ascii="Verdana" w:hAnsi="Verdana" w:cs="Arial"/>
        </w:rPr>
      </w:pPr>
    </w:p>
    <w:p w14:paraId="66DF27BD" w14:textId="77777777" w:rsidR="00A305FB" w:rsidRPr="0099589E" w:rsidRDefault="00A305FB" w:rsidP="00A305FB">
      <w:pPr>
        <w:pStyle w:val="Overskrift3"/>
      </w:pPr>
      <w:r w:rsidRPr="0099589E">
        <w:t>Elevens læringsmål</w:t>
      </w:r>
    </w:p>
    <w:p w14:paraId="1A0459AD" w14:textId="77777777" w:rsidR="00A305FB" w:rsidRPr="0099589E" w:rsidRDefault="00A305FB" w:rsidP="006B598A">
      <w:pPr>
        <w:pStyle w:val="Listeafsnit"/>
        <w:numPr>
          <w:ilvl w:val="0"/>
          <w:numId w:val="17"/>
        </w:numPr>
        <w:rPr>
          <w:rFonts w:ascii="Verdana" w:hAnsi="Verdana"/>
          <w:lang w:eastAsia="da-DK"/>
        </w:rPr>
      </w:pPr>
      <w:r w:rsidRPr="0099589E">
        <w:rPr>
          <w:rFonts w:ascii="Verdana" w:eastAsia="Times New Roman" w:hAnsi="Verdana" w:cs="Arial"/>
          <w:lang w:eastAsia="da-DK"/>
        </w:rPr>
        <w:t xml:space="preserve">Eleven har en grundlæggende viden om opbygning og funktion af </w:t>
      </w:r>
      <w:proofErr w:type="spellStart"/>
      <w:r w:rsidRPr="0099589E">
        <w:rPr>
          <w:rFonts w:ascii="Verdana" w:eastAsia="Times New Roman" w:hAnsi="Verdana" w:cs="Arial"/>
          <w:lang w:eastAsia="da-DK"/>
        </w:rPr>
        <w:t>PLCen</w:t>
      </w:r>
      <w:proofErr w:type="spellEnd"/>
      <w:r w:rsidRPr="0099589E">
        <w:rPr>
          <w:rFonts w:ascii="Verdana" w:eastAsia="Times New Roman" w:hAnsi="Verdana" w:cs="Arial"/>
          <w:lang w:eastAsia="da-DK"/>
        </w:rPr>
        <w:t xml:space="preserve">, </w:t>
      </w:r>
      <w:proofErr w:type="spellStart"/>
      <w:r w:rsidRPr="0099589E">
        <w:rPr>
          <w:rFonts w:ascii="Verdana" w:eastAsia="Times New Roman" w:hAnsi="Verdana" w:cs="Arial"/>
          <w:lang w:eastAsia="da-DK"/>
        </w:rPr>
        <w:t>her-under</w:t>
      </w:r>
      <w:proofErr w:type="spellEnd"/>
      <w:r w:rsidRPr="0099589E">
        <w:rPr>
          <w:rFonts w:ascii="Verdana" w:eastAsia="Times New Roman" w:hAnsi="Verdana" w:cs="Arial"/>
          <w:lang w:eastAsia="da-DK"/>
        </w:rPr>
        <w:t xml:space="preserve"> periferiudstyr og forskellige typer af digitale følere</w:t>
      </w:r>
    </w:p>
    <w:p w14:paraId="33F0F76C" w14:textId="77777777" w:rsidR="00A305FB" w:rsidRPr="0099589E" w:rsidRDefault="00A305FB" w:rsidP="006B598A">
      <w:pPr>
        <w:pStyle w:val="Listeafsnit"/>
        <w:numPr>
          <w:ilvl w:val="0"/>
          <w:numId w:val="17"/>
        </w:numPr>
        <w:rPr>
          <w:rFonts w:ascii="Verdana" w:hAnsi="Verdana"/>
          <w:lang w:eastAsia="da-DK"/>
        </w:rPr>
      </w:pPr>
      <w:r w:rsidRPr="0099589E">
        <w:rPr>
          <w:rFonts w:ascii="Verdana" w:eastAsia="Times New Roman" w:hAnsi="Verdana" w:cs="Arial"/>
          <w:lang w:eastAsia="da-DK"/>
        </w:rPr>
        <w:t>Eleven kan udføre grundlæggende programmering, simulering og idriftsætning af et program til en PLC-styring under anvendelse af typiske industrielle pro-</w:t>
      </w:r>
      <w:proofErr w:type="spellStart"/>
      <w:r w:rsidRPr="0099589E">
        <w:rPr>
          <w:rFonts w:ascii="Verdana" w:eastAsia="Times New Roman" w:hAnsi="Verdana" w:cs="Arial"/>
          <w:lang w:eastAsia="da-DK"/>
        </w:rPr>
        <w:t>grammeringsværktøjer</w:t>
      </w:r>
      <w:proofErr w:type="spellEnd"/>
      <w:r w:rsidRPr="0099589E">
        <w:rPr>
          <w:rFonts w:ascii="Verdana" w:eastAsia="Times New Roman" w:hAnsi="Verdana" w:cs="Arial"/>
          <w:lang w:eastAsia="da-DK"/>
        </w:rPr>
        <w:t>.</w:t>
      </w:r>
    </w:p>
    <w:p w14:paraId="3E50BF34" w14:textId="77777777" w:rsidR="00A305FB" w:rsidRPr="0099589E" w:rsidRDefault="00A305FB" w:rsidP="006B598A">
      <w:pPr>
        <w:pStyle w:val="Listeafsnit"/>
        <w:numPr>
          <w:ilvl w:val="0"/>
          <w:numId w:val="17"/>
        </w:numPr>
        <w:rPr>
          <w:rFonts w:ascii="Verdana" w:hAnsi="Verdana"/>
          <w:lang w:eastAsia="da-DK"/>
        </w:rPr>
      </w:pPr>
      <w:r w:rsidRPr="0099589E">
        <w:rPr>
          <w:rFonts w:ascii="Verdana" w:eastAsia="Times New Roman" w:hAnsi="Verdana" w:cs="Arial"/>
          <w:lang w:eastAsia="da-DK"/>
        </w:rPr>
        <w:t xml:space="preserve">Eleven kan </w:t>
      </w:r>
      <w:proofErr w:type="spellStart"/>
      <w:r w:rsidRPr="0099589E">
        <w:rPr>
          <w:rFonts w:ascii="Verdana" w:eastAsia="Times New Roman" w:hAnsi="Verdana" w:cs="Arial"/>
          <w:lang w:eastAsia="da-DK"/>
        </w:rPr>
        <w:t>fortråde</w:t>
      </w:r>
      <w:proofErr w:type="spellEnd"/>
      <w:r w:rsidRPr="0099589E">
        <w:rPr>
          <w:rFonts w:ascii="Verdana" w:eastAsia="Times New Roman" w:hAnsi="Verdana" w:cs="Arial"/>
          <w:lang w:eastAsia="da-DK"/>
        </w:rPr>
        <w:t xml:space="preserve"> en PLC vha. den foreliggende dokumentation og i denne forbindelse overholde EMC krav til montering</w:t>
      </w:r>
    </w:p>
    <w:p w14:paraId="3AC406FB" w14:textId="77777777" w:rsidR="00A305FB" w:rsidRPr="0099589E" w:rsidRDefault="00A305FB" w:rsidP="00A305FB">
      <w:pPr>
        <w:pStyle w:val="Listeafsnit"/>
        <w:rPr>
          <w:rFonts w:ascii="Verdana" w:hAnsi="Verdana"/>
          <w:lang w:eastAsia="da-DK"/>
        </w:rPr>
      </w:pPr>
    </w:p>
    <w:p w14:paraId="0D4CA3E7" w14:textId="77777777" w:rsidR="00A305FB" w:rsidRPr="0099589E" w:rsidRDefault="00A305FB" w:rsidP="00A305FB">
      <w:pPr>
        <w:rPr>
          <w:rFonts w:ascii="Verdana" w:hAnsi="Verdana"/>
          <w:lang w:eastAsia="da-DK"/>
        </w:rPr>
      </w:pPr>
    </w:p>
    <w:p w14:paraId="50388ACA" w14:textId="77777777" w:rsidR="00A305FB" w:rsidRPr="0099589E" w:rsidRDefault="00A305FB" w:rsidP="00A305FB">
      <w:pPr>
        <w:pStyle w:val="Overskrift3"/>
      </w:pPr>
      <w:r w:rsidRPr="0099589E">
        <w:t>Evaluering/bedømmelse</w:t>
      </w:r>
    </w:p>
    <w:p w14:paraId="2431583A" w14:textId="77777777" w:rsidR="00A305FB" w:rsidRPr="004913A9" w:rsidRDefault="00A305FB" w:rsidP="00A305FB">
      <w:pPr>
        <w:rPr>
          <w:rFonts w:ascii="Verdana" w:hAnsi="Verdana"/>
          <w:lang w:eastAsia="da-DK"/>
        </w:rPr>
      </w:pPr>
      <w:r w:rsidRPr="004913A9">
        <w:rPr>
          <w:rFonts w:ascii="Verdana" w:hAnsi="Verdana"/>
          <w:lang w:eastAsia="da-DK"/>
        </w:rPr>
        <w:t xml:space="preserve">I modulet gives der en standpunktskarakter efter 7 trinskalaen.  </w:t>
      </w:r>
    </w:p>
    <w:p w14:paraId="141271AE" w14:textId="77777777" w:rsidR="00A305FB" w:rsidRPr="004913A9" w:rsidRDefault="00A305FB" w:rsidP="00A305FB">
      <w:pPr>
        <w:rPr>
          <w:rFonts w:ascii="Verdana" w:eastAsia="Times New Roman" w:hAnsi="Verdana" w:cs="Arial"/>
          <w:lang w:eastAsia="da-DK"/>
        </w:rPr>
      </w:pPr>
      <w:r w:rsidRPr="004913A9">
        <w:rPr>
          <w:rFonts w:ascii="Verdana" w:eastAsia="Times New Roman" w:hAnsi="Verdana" w:cs="Arial"/>
          <w:lang w:eastAsia="da-DK"/>
        </w:rPr>
        <w:t>Ved bedømmelsen lægges der vægt på:</w:t>
      </w:r>
    </w:p>
    <w:p w14:paraId="229FD410" w14:textId="028DCEAB" w:rsidR="00A305FB" w:rsidRPr="00C5732A" w:rsidRDefault="00A305FB" w:rsidP="006B598A">
      <w:pPr>
        <w:pStyle w:val="Listeafsnit"/>
        <w:numPr>
          <w:ilvl w:val="0"/>
          <w:numId w:val="59"/>
        </w:numPr>
        <w:rPr>
          <w:rFonts w:ascii="Verdana" w:eastAsia="Times New Roman" w:hAnsi="Verdana" w:cs="Arial"/>
          <w:lang w:eastAsia="da-DK"/>
        </w:rPr>
      </w:pPr>
      <w:r w:rsidRPr="00C5732A">
        <w:rPr>
          <w:rFonts w:ascii="Verdana" w:eastAsia="Times New Roman" w:hAnsi="Verdana" w:cs="Arial"/>
          <w:lang w:eastAsia="da-DK"/>
        </w:rPr>
        <w:t xml:space="preserve">Korrekt </w:t>
      </w:r>
      <w:r w:rsidR="00C5732A" w:rsidRPr="00C5732A">
        <w:rPr>
          <w:rFonts w:ascii="Verdana" w:eastAsia="Times New Roman" w:hAnsi="Verdana" w:cs="Arial"/>
          <w:lang w:eastAsia="da-DK"/>
        </w:rPr>
        <w:t>tilslutning</w:t>
      </w:r>
    </w:p>
    <w:p w14:paraId="2650BDCB" w14:textId="153E3943" w:rsidR="00C5732A" w:rsidRPr="00C5732A" w:rsidRDefault="00C5732A" w:rsidP="006B598A">
      <w:pPr>
        <w:pStyle w:val="Listeafsnit"/>
        <w:numPr>
          <w:ilvl w:val="0"/>
          <w:numId w:val="59"/>
        </w:numPr>
        <w:rPr>
          <w:rFonts w:ascii="Verdana" w:eastAsia="Times New Roman" w:hAnsi="Verdana" w:cs="Arial"/>
          <w:lang w:eastAsia="da-DK"/>
        </w:rPr>
      </w:pPr>
      <w:r w:rsidRPr="00C5732A">
        <w:rPr>
          <w:rFonts w:ascii="Verdana" w:eastAsia="Times New Roman" w:hAnsi="Verdana" w:cs="Arial"/>
          <w:lang w:eastAsia="da-DK"/>
        </w:rPr>
        <w:t>Programforståelse</w:t>
      </w:r>
    </w:p>
    <w:p w14:paraId="689737F6" w14:textId="77777777" w:rsidR="00A305FB" w:rsidRPr="00C5732A" w:rsidRDefault="00A305FB" w:rsidP="006B598A">
      <w:pPr>
        <w:pStyle w:val="Listeafsnit"/>
        <w:numPr>
          <w:ilvl w:val="0"/>
          <w:numId w:val="59"/>
        </w:numPr>
        <w:rPr>
          <w:rFonts w:ascii="Verdana" w:eastAsia="Times New Roman" w:hAnsi="Verdana" w:cs="Arial"/>
          <w:lang w:eastAsia="da-DK"/>
        </w:rPr>
      </w:pPr>
      <w:r w:rsidRPr="00C5732A">
        <w:rPr>
          <w:rFonts w:ascii="Verdana" w:eastAsia="Times New Roman" w:hAnsi="Verdana" w:cs="Arial"/>
          <w:lang w:eastAsia="da-DK"/>
        </w:rPr>
        <w:t>Systematik</w:t>
      </w:r>
    </w:p>
    <w:p w14:paraId="0C4AC385" w14:textId="5D73A16B" w:rsidR="00A305FB" w:rsidRPr="00C5732A" w:rsidRDefault="00C5732A" w:rsidP="006B598A">
      <w:pPr>
        <w:pStyle w:val="Listeafsnit"/>
        <w:numPr>
          <w:ilvl w:val="0"/>
          <w:numId w:val="59"/>
        </w:numPr>
        <w:rPr>
          <w:rFonts w:ascii="Verdana" w:eastAsia="Times New Roman" w:hAnsi="Verdana" w:cs="Arial"/>
          <w:lang w:eastAsia="da-DK"/>
        </w:rPr>
      </w:pPr>
      <w:r w:rsidRPr="00C5732A">
        <w:rPr>
          <w:rFonts w:ascii="Verdana" w:eastAsia="Times New Roman" w:hAnsi="Verdana" w:cs="Arial"/>
          <w:lang w:eastAsia="da-DK"/>
        </w:rPr>
        <w:t>Korrekt f</w:t>
      </w:r>
      <w:r w:rsidR="00A305FB" w:rsidRPr="00C5732A">
        <w:rPr>
          <w:rFonts w:ascii="Verdana" w:eastAsia="Times New Roman" w:hAnsi="Verdana" w:cs="Arial"/>
          <w:lang w:eastAsia="da-DK"/>
        </w:rPr>
        <w:t>unktion</w:t>
      </w:r>
    </w:p>
    <w:p w14:paraId="2B3B6F0E" w14:textId="77777777" w:rsidR="00A305FB" w:rsidRPr="004913A9" w:rsidRDefault="00A305FB" w:rsidP="00A305FB">
      <w:pPr>
        <w:pStyle w:val="Listeafsnit"/>
        <w:rPr>
          <w:rFonts w:ascii="Verdana" w:eastAsia="Times New Roman" w:hAnsi="Verdana" w:cs="Arial"/>
          <w:lang w:eastAsia="da-DK"/>
        </w:rPr>
      </w:pPr>
    </w:p>
    <w:p w14:paraId="2220263C" w14:textId="77777777" w:rsidR="00A305FB" w:rsidRPr="0099589E" w:rsidRDefault="00A305FB" w:rsidP="00A305FB">
      <w:pPr>
        <w:pStyle w:val="Overskrift3"/>
      </w:pPr>
      <w:r w:rsidRPr="0099589E">
        <w:t xml:space="preserve">Talentspor </w:t>
      </w:r>
    </w:p>
    <w:p w14:paraId="46677D79" w14:textId="77777777" w:rsidR="00A305FB" w:rsidRPr="00B7267A" w:rsidRDefault="00A305FB" w:rsidP="00A305FB">
      <w:pPr>
        <w:rPr>
          <w:rFonts w:ascii="Verdana" w:hAnsi="Verdana"/>
          <w:lang w:eastAsia="da-DK"/>
        </w:rPr>
      </w:pPr>
      <w:r w:rsidRPr="00B7267A">
        <w:rPr>
          <w:rFonts w:ascii="Verdana" w:hAnsi="Verdana"/>
          <w:lang w:eastAsia="da-DK"/>
        </w:rPr>
        <w:t>Der vil være særlige opgaver af større kompleksitet, som talentsporseleverne selvstændigt skal løse</w:t>
      </w:r>
      <w:r>
        <w:rPr>
          <w:rFonts w:ascii="Verdana" w:hAnsi="Verdana"/>
          <w:lang w:eastAsia="da-DK"/>
        </w:rPr>
        <w:t>.</w:t>
      </w:r>
    </w:p>
    <w:p w14:paraId="0B457535" w14:textId="77777777" w:rsidR="00A305FB" w:rsidRPr="0099589E" w:rsidRDefault="00A305FB" w:rsidP="00A305FB">
      <w:pPr>
        <w:pStyle w:val="Overskrift3"/>
      </w:pPr>
      <w:r w:rsidRPr="0099589E">
        <w:t xml:space="preserve">EUV </w:t>
      </w:r>
    </w:p>
    <w:p w14:paraId="02AE3B77" w14:textId="77777777" w:rsidR="00A305FB" w:rsidRPr="00276BB3" w:rsidRDefault="00A305FB" w:rsidP="00A305FB">
      <w:pPr>
        <w:rPr>
          <w:rFonts w:ascii="Verdana" w:hAnsi="Verdana"/>
          <w:lang w:eastAsia="da-DK"/>
        </w:rPr>
      </w:pPr>
      <w:r w:rsidRPr="00276BB3">
        <w:rPr>
          <w:rFonts w:ascii="Verdana" w:hAnsi="Verdana"/>
          <w:lang w:eastAsia="da-DK"/>
        </w:rPr>
        <w:t xml:space="preserve">EUV følger denne undervisning på lige fod med EUD eleverne. </w:t>
      </w:r>
    </w:p>
    <w:p w14:paraId="712BE319" w14:textId="77777777" w:rsidR="00A305FB" w:rsidRPr="00276BB3" w:rsidRDefault="00A305FB" w:rsidP="00A305FB">
      <w:pPr>
        <w:pStyle w:val="Overskrift3"/>
      </w:pPr>
      <w:r>
        <w:t>EUX</w:t>
      </w:r>
      <w:r w:rsidRPr="00276BB3">
        <w:t xml:space="preserve"> </w:t>
      </w:r>
    </w:p>
    <w:p w14:paraId="3BB42FFE" w14:textId="77777777" w:rsidR="00A305FB" w:rsidRDefault="00A305FB" w:rsidP="00A305FB">
      <w:pPr>
        <w:rPr>
          <w:rFonts w:ascii="Verdana" w:hAnsi="Verdana"/>
          <w:lang w:eastAsia="da-DK"/>
        </w:rPr>
      </w:pPr>
      <w:r w:rsidRPr="00276BB3">
        <w:rPr>
          <w:rFonts w:ascii="Verdana" w:hAnsi="Verdana"/>
          <w:lang w:eastAsia="da-DK"/>
        </w:rPr>
        <w:t xml:space="preserve">EUX følger denne undervisning på lige fod med EUD eleverne. </w:t>
      </w:r>
    </w:p>
    <w:p w14:paraId="0AA20210" w14:textId="77777777" w:rsidR="00A305FB" w:rsidRPr="0099589E" w:rsidRDefault="00A305FB" w:rsidP="00A305FB">
      <w:pPr>
        <w:pStyle w:val="Overskrift3"/>
      </w:pPr>
    </w:p>
    <w:p w14:paraId="0435CAAD" w14:textId="77777777" w:rsidR="00A305FB" w:rsidRPr="0099589E" w:rsidRDefault="00A305FB" w:rsidP="004B7BBC">
      <w:pPr>
        <w:pStyle w:val="Overskrift2"/>
      </w:pPr>
      <w:bookmarkStart w:id="8" w:name="_Toc486922382"/>
      <w:r w:rsidRPr="0099589E">
        <w:t xml:space="preserve">7 </w:t>
      </w:r>
      <w:r w:rsidRPr="004B7BBC">
        <w:t>Sikkerhed</w:t>
      </w:r>
      <w:r w:rsidRPr="0099589E">
        <w:t xml:space="preserve">: L-AUS </w:t>
      </w:r>
      <w:proofErr w:type="spellStart"/>
      <w:r w:rsidRPr="0099589E">
        <w:t>Dim</w:t>
      </w:r>
      <w:proofErr w:type="spellEnd"/>
      <w:r w:rsidRPr="0099589E">
        <w:t>. Prøvning</w:t>
      </w:r>
      <w:bookmarkEnd w:id="8"/>
    </w:p>
    <w:p w14:paraId="1EACFE6E" w14:textId="77777777" w:rsidR="00A305FB" w:rsidRPr="0099589E" w:rsidRDefault="00A305FB" w:rsidP="00A305FB">
      <w:pPr>
        <w:pStyle w:val="Overskrift3"/>
      </w:pPr>
      <w:r w:rsidRPr="0099589E">
        <w:t>Varighed</w:t>
      </w:r>
    </w:p>
    <w:p w14:paraId="6DA9828C" w14:textId="77777777" w:rsidR="00A305FB" w:rsidRPr="0099589E" w:rsidRDefault="00A305FB" w:rsidP="00A305FB">
      <w:pPr>
        <w:rPr>
          <w:rFonts w:ascii="Verdana" w:hAnsi="Verdana"/>
          <w:lang w:eastAsia="da-DK"/>
        </w:rPr>
      </w:pPr>
      <w:r w:rsidRPr="0099589E">
        <w:rPr>
          <w:rFonts w:ascii="Verdana" w:hAnsi="Verdana"/>
          <w:lang w:eastAsia="da-DK"/>
        </w:rPr>
        <w:t>24 lektioner</w:t>
      </w:r>
    </w:p>
    <w:p w14:paraId="1B0224BB" w14:textId="77777777" w:rsidR="00A305FB" w:rsidRPr="0099589E" w:rsidRDefault="00A305FB" w:rsidP="00A305FB">
      <w:pPr>
        <w:pStyle w:val="Overskrift3"/>
      </w:pPr>
      <w:r w:rsidRPr="0099589E">
        <w:lastRenderedPageBreak/>
        <w:t>Elevens arbejdstid</w:t>
      </w:r>
    </w:p>
    <w:p w14:paraId="3C47D4C1" w14:textId="77777777" w:rsidR="00A305FB" w:rsidRPr="0099589E" w:rsidRDefault="00A305FB" w:rsidP="00A305FB">
      <w:pPr>
        <w:pStyle w:val="Default"/>
        <w:rPr>
          <w:rFonts w:ascii="Verdana" w:hAnsi="Verdana" w:cs="Arial"/>
          <w:sz w:val="22"/>
          <w:szCs w:val="22"/>
        </w:rPr>
      </w:pPr>
      <w:r w:rsidRPr="00383878">
        <w:rPr>
          <w:rFonts w:ascii="Verdana" w:hAnsi="Verdana" w:cs="Arial"/>
          <w:sz w:val="22"/>
          <w:szCs w:val="22"/>
        </w:rPr>
        <w:t>Undervisningen er på 37 timer, hvoraf skoletiden udgør 36 lektioner, svarende til 27 klokketimer. Lektier og hjemmearbejde udgør ca. 10 klokketimer.</w:t>
      </w:r>
      <w:r w:rsidRPr="0099589E">
        <w:rPr>
          <w:rFonts w:ascii="Verdana" w:hAnsi="Verdana" w:cs="Arial"/>
          <w:sz w:val="22"/>
          <w:szCs w:val="22"/>
        </w:rPr>
        <w:t xml:space="preserve"> </w:t>
      </w:r>
    </w:p>
    <w:p w14:paraId="2AB9BA25" w14:textId="77777777" w:rsidR="00A305FB" w:rsidRPr="0099589E" w:rsidRDefault="00A305FB" w:rsidP="00A305FB">
      <w:pPr>
        <w:pStyle w:val="Overskrift3"/>
      </w:pPr>
      <w:r w:rsidRPr="0099589E">
        <w:t>Indhold/læringsmiljø</w:t>
      </w:r>
    </w:p>
    <w:p w14:paraId="3226E29A" w14:textId="4AE7238A" w:rsidR="00A305FB" w:rsidRPr="00C87113" w:rsidRDefault="00A305FB" w:rsidP="00A305FB">
      <w:pPr>
        <w:rPr>
          <w:rFonts w:ascii="Verdana" w:hAnsi="Verdana" w:cs="Arial"/>
        </w:rPr>
      </w:pPr>
      <w:r w:rsidRPr="00C87113">
        <w:rPr>
          <w:rFonts w:ascii="Verdana" w:hAnsi="Verdana" w:cs="Arial"/>
        </w:rPr>
        <w:t>Laus er en vigtig del af arbejdet på elektriske installationer. Du lære</w:t>
      </w:r>
      <w:r w:rsidR="00C87113" w:rsidRPr="00C87113">
        <w:rPr>
          <w:rFonts w:ascii="Verdana" w:hAnsi="Verdana" w:cs="Arial"/>
        </w:rPr>
        <w:t>r</w:t>
      </w:r>
      <w:r w:rsidRPr="00C87113">
        <w:rPr>
          <w:rFonts w:ascii="Verdana" w:hAnsi="Verdana" w:cs="Arial"/>
        </w:rPr>
        <w:t xml:space="preserve"> hvad god og sikker praksis er omkring elektriske installationer. Dette opnås ved teoretisk og ikke mindst praktiske øvelse. Du lærer om værktøj og sikker brug af måleinstrumenter. Du kommer til at beregne på </w:t>
      </w:r>
      <w:r w:rsidR="00C87113" w:rsidRPr="00C87113">
        <w:rPr>
          <w:rFonts w:ascii="Verdana" w:hAnsi="Verdana" w:cs="Arial"/>
        </w:rPr>
        <w:t>elektriske systemer</w:t>
      </w:r>
      <w:r w:rsidRPr="00C87113">
        <w:rPr>
          <w:rFonts w:ascii="Verdana" w:hAnsi="Verdana" w:cs="Arial"/>
        </w:rPr>
        <w:t xml:space="preserve"> således at de er dimensioneret til last og kortslutning</w:t>
      </w:r>
      <w:r w:rsidR="003217B5">
        <w:rPr>
          <w:rFonts w:ascii="Verdana" w:hAnsi="Verdana" w:cs="Arial"/>
        </w:rPr>
        <w:t>, denne del er integreret i motormodulet</w:t>
      </w:r>
      <w:r w:rsidRPr="00C87113">
        <w:rPr>
          <w:rFonts w:ascii="Verdana" w:hAnsi="Verdana" w:cs="Arial"/>
        </w:rPr>
        <w:t xml:space="preserve">. Du kommer til at lave verifikation og prøvning af </w:t>
      </w:r>
      <w:r w:rsidR="00C87113" w:rsidRPr="00C87113">
        <w:rPr>
          <w:rFonts w:ascii="Verdana" w:hAnsi="Verdana" w:cs="Arial"/>
        </w:rPr>
        <w:t>anlæg</w:t>
      </w:r>
      <w:r w:rsidRPr="00C87113">
        <w:rPr>
          <w:rFonts w:ascii="Verdana" w:hAnsi="Verdana" w:cs="Arial"/>
        </w:rPr>
        <w:t xml:space="preserve"> i henhold til EN 60204-1. </w:t>
      </w:r>
    </w:p>
    <w:p w14:paraId="18CFFA86" w14:textId="77777777" w:rsidR="00A305FB" w:rsidRPr="0099589E" w:rsidRDefault="00A305FB" w:rsidP="00A305FB">
      <w:pPr>
        <w:pStyle w:val="Overskrift3"/>
      </w:pPr>
      <w:r w:rsidRPr="0099589E">
        <w:t>Elevens læringsmål</w:t>
      </w:r>
    </w:p>
    <w:p w14:paraId="7DCAB294" w14:textId="77777777" w:rsidR="00A305FB" w:rsidRPr="0099589E" w:rsidRDefault="00A305FB" w:rsidP="006B598A">
      <w:pPr>
        <w:pStyle w:val="Listeafsnit"/>
        <w:numPr>
          <w:ilvl w:val="0"/>
          <w:numId w:val="18"/>
        </w:numPr>
        <w:rPr>
          <w:rFonts w:ascii="Verdana" w:hAnsi="Verdana"/>
          <w:lang w:eastAsia="da-DK"/>
        </w:rPr>
      </w:pPr>
      <w:r w:rsidRPr="0099589E">
        <w:rPr>
          <w:rFonts w:ascii="Verdana" w:eastAsia="Times New Roman" w:hAnsi="Verdana" w:cs="Arial"/>
          <w:lang w:eastAsia="da-DK"/>
        </w:rPr>
        <w:t>Eleven kan frakoble og tilkoble alle energiforsyninger på automatiske maskiner, og sikre de områder, der skal repareres under hensyntagen til gældende bestemmelser for personsikkerhed.</w:t>
      </w:r>
    </w:p>
    <w:p w14:paraId="6431D80A" w14:textId="77777777" w:rsidR="00A305FB" w:rsidRPr="0099589E" w:rsidRDefault="00A305FB" w:rsidP="006B598A">
      <w:pPr>
        <w:pStyle w:val="Listeafsnit"/>
        <w:numPr>
          <w:ilvl w:val="0"/>
          <w:numId w:val="18"/>
        </w:numPr>
        <w:rPr>
          <w:rFonts w:ascii="Verdana" w:hAnsi="Verdana"/>
          <w:lang w:eastAsia="da-DK"/>
        </w:rPr>
      </w:pPr>
      <w:r w:rsidRPr="0099589E">
        <w:rPr>
          <w:rFonts w:ascii="Verdana" w:eastAsia="Times New Roman" w:hAnsi="Verdana" w:cs="Arial"/>
          <w:lang w:eastAsia="da-DK"/>
        </w:rPr>
        <w:t xml:space="preserve">Eleven kan foretage korrekt beskyttelse mod overbelastning og kortslutning af ledninger og komponenter på automatiske maskiner, samt montere tilbehør på maskiner, der forsynes fra et 3- faset net med PE og uden nul-leder i </w:t>
      </w:r>
      <w:proofErr w:type="spellStart"/>
      <w:r w:rsidRPr="0099589E">
        <w:rPr>
          <w:rFonts w:ascii="Verdana" w:eastAsia="Times New Roman" w:hAnsi="Verdana" w:cs="Arial"/>
          <w:lang w:eastAsia="da-DK"/>
        </w:rPr>
        <w:t>overens-stemmelse</w:t>
      </w:r>
      <w:proofErr w:type="spellEnd"/>
      <w:r w:rsidRPr="0099589E">
        <w:rPr>
          <w:rFonts w:ascii="Verdana" w:eastAsia="Times New Roman" w:hAnsi="Verdana" w:cs="Arial"/>
          <w:lang w:eastAsia="da-DK"/>
        </w:rPr>
        <w:t xml:space="preserve"> med gældende standard DS/EN 60 204-1.</w:t>
      </w:r>
    </w:p>
    <w:p w14:paraId="6739F6A2" w14:textId="77777777" w:rsidR="00A305FB" w:rsidRPr="0099589E" w:rsidRDefault="00A305FB" w:rsidP="006B598A">
      <w:pPr>
        <w:pStyle w:val="Listeafsnit"/>
        <w:numPr>
          <w:ilvl w:val="0"/>
          <w:numId w:val="18"/>
        </w:numPr>
        <w:rPr>
          <w:rFonts w:ascii="Verdana" w:hAnsi="Verdana"/>
          <w:lang w:eastAsia="da-DK"/>
        </w:rPr>
      </w:pPr>
      <w:r w:rsidRPr="0099589E">
        <w:rPr>
          <w:rFonts w:ascii="Verdana" w:eastAsia="Times New Roman" w:hAnsi="Verdana" w:cs="Arial"/>
          <w:lang w:eastAsia="da-DK"/>
        </w:rPr>
        <w:t>Eleven kan tilslutte og anvende måleinstrumenter til isolationsmåling og kontrollere at funktionen af berøringsbeskyttelsesudstyret fungerer i henhold til lovgivningen.</w:t>
      </w:r>
    </w:p>
    <w:p w14:paraId="35B7A07C" w14:textId="77777777" w:rsidR="00A305FB" w:rsidRPr="0099589E" w:rsidRDefault="00A305FB" w:rsidP="006B598A">
      <w:pPr>
        <w:pStyle w:val="Listeafsnit"/>
        <w:numPr>
          <w:ilvl w:val="0"/>
          <w:numId w:val="18"/>
        </w:numPr>
        <w:rPr>
          <w:rFonts w:ascii="Verdana" w:hAnsi="Verdana"/>
          <w:lang w:eastAsia="da-DK"/>
        </w:rPr>
      </w:pPr>
      <w:r w:rsidRPr="0099589E">
        <w:rPr>
          <w:rFonts w:ascii="Verdana" w:eastAsia="Times New Roman" w:hAnsi="Verdana" w:cs="Arial"/>
          <w:lang w:eastAsia="da-DK"/>
        </w:rPr>
        <w:t>Eleven kan give instruktion til brugeren i maskinbetjening og sikkerhedsbetingelser på automatiske maskiner og anlæg</w:t>
      </w:r>
    </w:p>
    <w:p w14:paraId="609483A5" w14:textId="77777777" w:rsidR="00A305FB" w:rsidRPr="0099589E" w:rsidRDefault="00A305FB" w:rsidP="00A305FB">
      <w:pPr>
        <w:rPr>
          <w:rFonts w:ascii="Verdana" w:hAnsi="Verdana"/>
          <w:lang w:eastAsia="da-DK"/>
        </w:rPr>
      </w:pPr>
    </w:p>
    <w:p w14:paraId="3C8B3F89" w14:textId="77777777" w:rsidR="00A305FB" w:rsidRPr="0099589E" w:rsidRDefault="00A305FB" w:rsidP="00A305FB">
      <w:pPr>
        <w:pStyle w:val="Overskrift3"/>
      </w:pPr>
      <w:r w:rsidRPr="0099589E">
        <w:t>Evaluering/bedømmelse</w:t>
      </w:r>
    </w:p>
    <w:p w14:paraId="45114881" w14:textId="77777777" w:rsidR="00A305FB" w:rsidRPr="00E17D1B" w:rsidRDefault="00A305FB" w:rsidP="00A305FB">
      <w:pPr>
        <w:rPr>
          <w:rFonts w:ascii="Verdana" w:hAnsi="Verdana"/>
          <w:lang w:eastAsia="da-DK"/>
        </w:rPr>
      </w:pPr>
      <w:r w:rsidRPr="00E17D1B">
        <w:rPr>
          <w:rFonts w:ascii="Verdana" w:hAnsi="Verdana"/>
          <w:lang w:eastAsia="da-DK"/>
        </w:rPr>
        <w:t xml:space="preserve">I modulet gives der en standpunktskarakter efter 7 trinskalaen.  </w:t>
      </w:r>
    </w:p>
    <w:p w14:paraId="43175F9E" w14:textId="77777777" w:rsidR="00A305FB" w:rsidRPr="00E17D1B" w:rsidRDefault="00A305FB" w:rsidP="00A305FB">
      <w:pPr>
        <w:rPr>
          <w:rFonts w:ascii="Verdana" w:eastAsia="Times New Roman" w:hAnsi="Verdana" w:cs="Arial"/>
          <w:lang w:eastAsia="da-DK"/>
        </w:rPr>
      </w:pPr>
      <w:r w:rsidRPr="00E17D1B">
        <w:rPr>
          <w:rFonts w:ascii="Verdana" w:eastAsia="Times New Roman" w:hAnsi="Verdana" w:cs="Arial"/>
          <w:lang w:eastAsia="da-DK"/>
        </w:rPr>
        <w:t>Ved bedømmelsen lægges der vægt på:</w:t>
      </w:r>
    </w:p>
    <w:p w14:paraId="72BC19AB" w14:textId="77777777" w:rsidR="00A305FB" w:rsidRPr="003D0A2C" w:rsidRDefault="00A305FB" w:rsidP="006B598A">
      <w:pPr>
        <w:pStyle w:val="Listeafsnit"/>
        <w:numPr>
          <w:ilvl w:val="0"/>
          <w:numId w:val="60"/>
        </w:numPr>
        <w:rPr>
          <w:rFonts w:ascii="Verdana" w:eastAsia="Times New Roman" w:hAnsi="Verdana" w:cs="Arial"/>
          <w:lang w:eastAsia="da-DK"/>
        </w:rPr>
      </w:pPr>
      <w:r w:rsidRPr="003D0A2C">
        <w:rPr>
          <w:rFonts w:ascii="Verdana" w:eastAsia="Times New Roman" w:hAnsi="Verdana" w:cs="Arial"/>
          <w:lang w:eastAsia="da-DK"/>
        </w:rPr>
        <w:t>Sikker arbejde på og nær elektriske installationer</w:t>
      </w:r>
    </w:p>
    <w:p w14:paraId="3531BD31" w14:textId="77777777" w:rsidR="00A305FB" w:rsidRPr="003D0A2C" w:rsidRDefault="00A305FB" w:rsidP="006B598A">
      <w:pPr>
        <w:pStyle w:val="Listeafsnit"/>
        <w:numPr>
          <w:ilvl w:val="0"/>
          <w:numId w:val="60"/>
        </w:numPr>
        <w:rPr>
          <w:rFonts w:ascii="Verdana" w:eastAsia="Times New Roman" w:hAnsi="Verdana" w:cs="Arial"/>
          <w:lang w:eastAsia="da-DK"/>
        </w:rPr>
      </w:pPr>
      <w:r w:rsidRPr="003D0A2C">
        <w:rPr>
          <w:rFonts w:ascii="Verdana" w:eastAsia="Times New Roman" w:hAnsi="Verdana" w:cs="Arial"/>
          <w:lang w:eastAsia="da-DK"/>
        </w:rPr>
        <w:t>Forståelse af verifikation og prøvning</w:t>
      </w:r>
    </w:p>
    <w:p w14:paraId="5033D53F" w14:textId="77777777" w:rsidR="00A305FB" w:rsidRDefault="00A305FB" w:rsidP="006B598A">
      <w:pPr>
        <w:pStyle w:val="Listeafsnit"/>
        <w:numPr>
          <w:ilvl w:val="0"/>
          <w:numId w:val="60"/>
        </w:numPr>
        <w:rPr>
          <w:rFonts w:ascii="Verdana" w:eastAsia="Times New Roman" w:hAnsi="Verdana" w:cs="Arial"/>
          <w:lang w:eastAsia="da-DK"/>
        </w:rPr>
      </w:pPr>
      <w:r w:rsidRPr="003D0A2C">
        <w:rPr>
          <w:rFonts w:ascii="Verdana" w:eastAsia="Times New Roman" w:hAnsi="Verdana" w:cs="Arial"/>
          <w:lang w:eastAsia="da-DK"/>
        </w:rPr>
        <w:t>Dimensionering af kabler og udstyr til effektkredsen</w:t>
      </w:r>
    </w:p>
    <w:p w14:paraId="310D9A70" w14:textId="71EA7714" w:rsidR="003217B5" w:rsidRDefault="003217B5" w:rsidP="003217B5">
      <w:pPr>
        <w:rPr>
          <w:rFonts w:ascii="Verdana" w:hAnsi="Verdana"/>
          <w:lang w:eastAsia="da-DK"/>
        </w:rPr>
      </w:pPr>
      <w:r>
        <w:rPr>
          <w:rFonts w:ascii="Verdana" w:hAnsi="Verdana"/>
          <w:lang w:eastAsia="da-DK"/>
        </w:rPr>
        <w:t xml:space="preserve">Der gives ikke en selvstændig karakter for L-AUS, idet der udstedes et L-AUS bevis. </w:t>
      </w:r>
    </w:p>
    <w:p w14:paraId="60061696" w14:textId="13EE1E50" w:rsidR="003217B5" w:rsidRPr="003217B5" w:rsidRDefault="003217B5" w:rsidP="003217B5">
      <w:pPr>
        <w:rPr>
          <w:rFonts w:ascii="Verdana" w:hAnsi="Verdana"/>
          <w:lang w:eastAsia="da-DK"/>
        </w:rPr>
      </w:pPr>
      <w:r w:rsidRPr="003217B5">
        <w:rPr>
          <w:rFonts w:ascii="Verdana" w:hAnsi="Verdana"/>
          <w:lang w:eastAsia="da-DK"/>
        </w:rPr>
        <w:t xml:space="preserve">Ca. en uge efter endt undervisning vil du skulle løse en elektronisk test, som er placeret i Learnspace. På baggrund af denne test gives der en foreløbig </w:t>
      </w:r>
      <w:proofErr w:type="spellStart"/>
      <w:r w:rsidRPr="003217B5">
        <w:rPr>
          <w:rFonts w:ascii="Verdana" w:hAnsi="Verdana"/>
          <w:lang w:eastAsia="da-DK"/>
        </w:rPr>
        <w:t>standpunkts-karakter</w:t>
      </w:r>
      <w:proofErr w:type="spellEnd"/>
      <w:r w:rsidRPr="003217B5">
        <w:rPr>
          <w:rFonts w:ascii="Verdana" w:hAnsi="Verdana"/>
          <w:lang w:eastAsia="da-DK"/>
        </w:rPr>
        <w:t xml:space="preserve"> efter 7 trinskalaen. Denne karakter indgår når de endelige karakter skal beregnes. Se bedømmelse</w:t>
      </w:r>
      <w:r>
        <w:rPr>
          <w:rFonts w:ascii="Verdana" w:hAnsi="Verdana"/>
          <w:lang w:eastAsia="da-DK"/>
        </w:rPr>
        <w:t>s</w:t>
      </w:r>
      <w:r w:rsidRPr="003217B5">
        <w:rPr>
          <w:rFonts w:ascii="Verdana" w:hAnsi="Verdana"/>
          <w:lang w:eastAsia="da-DK"/>
        </w:rPr>
        <w:t>plan H</w:t>
      </w:r>
      <w:r>
        <w:rPr>
          <w:rFonts w:ascii="Verdana" w:hAnsi="Verdana"/>
          <w:lang w:eastAsia="da-DK"/>
        </w:rPr>
        <w:t>1</w:t>
      </w:r>
      <w:r w:rsidRPr="003217B5">
        <w:rPr>
          <w:rFonts w:ascii="Verdana" w:hAnsi="Verdana"/>
          <w:lang w:eastAsia="da-DK"/>
        </w:rPr>
        <w:t>.</w:t>
      </w:r>
    </w:p>
    <w:p w14:paraId="26D6C23B" w14:textId="77777777" w:rsidR="003217B5" w:rsidRPr="003217B5" w:rsidRDefault="003217B5" w:rsidP="003217B5">
      <w:pPr>
        <w:rPr>
          <w:rFonts w:ascii="Verdana" w:eastAsia="Times New Roman" w:hAnsi="Verdana" w:cs="Arial"/>
          <w:lang w:eastAsia="da-DK"/>
        </w:rPr>
      </w:pPr>
    </w:p>
    <w:p w14:paraId="6F88A08F" w14:textId="77777777" w:rsidR="00A305FB" w:rsidRPr="0099589E" w:rsidRDefault="00A305FB" w:rsidP="00A305FB">
      <w:pPr>
        <w:pStyle w:val="Overskrift3"/>
      </w:pPr>
      <w:r w:rsidRPr="0099589E">
        <w:lastRenderedPageBreak/>
        <w:t>T</w:t>
      </w:r>
      <w:r>
        <w:t>alentspor</w:t>
      </w:r>
    </w:p>
    <w:p w14:paraId="67848382" w14:textId="77777777" w:rsidR="00A305FB" w:rsidRPr="00AA645C" w:rsidRDefault="00A305FB" w:rsidP="00A305FB">
      <w:pPr>
        <w:rPr>
          <w:rFonts w:ascii="Verdana" w:hAnsi="Verdana"/>
          <w:highlight w:val="yellow"/>
          <w:lang w:eastAsia="da-DK"/>
        </w:rPr>
      </w:pPr>
      <w:r>
        <w:rPr>
          <w:rFonts w:ascii="Verdana" w:hAnsi="Verdana"/>
          <w:lang w:eastAsia="da-DK"/>
        </w:rPr>
        <w:t>Dette fag udbydes ikke på talentniveau</w:t>
      </w:r>
    </w:p>
    <w:p w14:paraId="61B61247" w14:textId="77777777" w:rsidR="00A305FB" w:rsidRPr="0099589E" w:rsidRDefault="00A305FB" w:rsidP="00A305FB">
      <w:pPr>
        <w:pStyle w:val="Overskrift3"/>
      </w:pPr>
      <w:r w:rsidRPr="0099589E">
        <w:t xml:space="preserve">EUV </w:t>
      </w:r>
    </w:p>
    <w:p w14:paraId="20E817E5" w14:textId="77777777" w:rsidR="00A305FB" w:rsidRPr="00276BB3" w:rsidRDefault="00A305FB" w:rsidP="00A305FB">
      <w:pPr>
        <w:rPr>
          <w:rFonts w:ascii="Verdana" w:hAnsi="Verdana"/>
          <w:lang w:eastAsia="da-DK"/>
        </w:rPr>
      </w:pPr>
      <w:r w:rsidRPr="00276BB3">
        <w:rPr>
          <w:rFonts w:ascii="Verdana" w:hAnsi="Verdana"/>
          <w:lang w:eastAsia="da-DK"/>
        </w:rPr>
        <w:t xml:space="preserve">EUV følger denne undervisning på lige fod med EUD eleverne. </w:t>
      </w:r>
    </w:p>
    <w:p w14:paraId="02E96777" w14:textId="77777777" w:rsidR="00A305FB" w:rsidRPr="00276BB3" w:rsidRDefault="00A305FB" w:rsidP="00A305FB">
      <w:pPr>
        <w:pStyle w:val="Overskrift3"/>
      </w:pPr>
      <w:r>
        <w:t>EUX</w:t>
      </w:r>
      <w:r w:rsidRPr="00276BB3">
        <w:t xml:space="preserve"> </w:t>
      </w:r>
    </w:p>
    <w:p w14:paraId="4F32E758" w14:textId="77777777" w:rsidR="00A305FB" w:rsidRPr="00E17D1B" w:rsidRDefault="00A305FB" w:rsidP="00A305FB">
      <w:pPr>
        <w:rPr>
          <w:rFonts w:ascii="Verdana" w:hAnsi="Verdana"/>
          <w:lang w:eastAsia="da-DK"/>
        </w:rPr>
      </w:pPr>
      <w:r w:rsidRPr="00276BB3">
        <w:rPr>
          <w:rFonts w:ascii="Verdana" w:hAnsi="Verdana"/>
          <w:lang w:eastAsia="da-DK"/>
        </w:rPr>
        <w:t xml:space="preserve">EUX følger denne undervisning på lige fod med EUD eleverne. </w:t>
      </w:r>
    </w:p>
    <w:p w14:paraId="6EE1EDC4" w14:textId="77777777" w:rsidR="00A305FB" w:rsidRPr="0099589E" w:rsidRDefault="00A305FB" w:rsidP="00A305FB">
      <w:pPr>
        <w:pStyle w:val="Overskrift3"/>
      </w:pPr>
    </w:p>
    <w:p w14:paraId="6C6B5E07" w14:textId="77777777" w:rsidR="00A305FB" w:rsidRPr="0099589E" w:rsidRDefault="00A305FB" w:rsidP="005531AB">
      <w:pPr>
        <w:pStyle w:val="Overskrift2"/>
      </w:pPr>
      <w:bookmarkStart w:id="9" w:name="_Toc486922383"/>
      <w:r w:rsidRPr="0099589E">
        <w:t>8 Fysik</w:t>
      </w:r>
      <w:bookmarkEnd w:id="9"/>
    </w:p>
    <w:p w14:paraId="6E032D0C" w14:textId="77777777" w:rsidR="00A305FB" w:rsidRPr="0099589E" w:rsidRDefault="00A305FB" w:rsidP="00A305FB">
      <w:pPr>
        <w:pStyle w:val="Overskrift3"/>
      </w:pPr>
      <w:r w:rsidRPr="0099589E">
        <w:t>Varighed</w:t>
      </w:r>
    </w:p>
    <w:p w14:paraId="0AE424F7" w14:textId="77777777" w:rsidR="00A305FB" w:rsidRPr="0099589E" w:rsidRDefault="00A305FB" w:rsidP="00A305FB">
      <w:pPr>
        <w:rPr>
          <w:rFonts w:ascii="Verdana" w:hAnsi="Verdana"/>
          <w:lang w:eastAsia="da-DK"/>
        </w:rPr>
      </w:pPr>
      <w:r w:rsidRPr="0099589E">
        <w:rPr>
          <w:rFonts w:ascii="Verdana" w:hAnsi="Verdana"/>
          <w:lang w:eastAsia="da-DK"/>
        </w:rPr>
        <w:t>5 dage</w:t>
      </w:r>
    </w:p>
    <w:p w14:paraId="6D6AD817" w14:textId="77777777" w:rsidR="00A305FB" w:rsidRPr="0099589E" w:rsidRDefault="00A305FB" w:rsidP="00A305FB">
      <w:pPr>
        <w:pStyle w:val="Overskrift3"/>
      </w:pPr>
      <w:r w:rsidRPr="0099589E">
        <w:t>Elevens arbejdstid</w:t>
      </w:r>
    </w:p>
    <w:p w14:paraId="36F0EBAF" w14:textId="77777777" w:rsidR="00A305FB" w:rsidRPr="0099589E" w:rsidRDefault="00A305FB" w:rsidP="00A305FB">
      <w:pPr>
        <w:pStyle w:val="Default"/>
        <w:rPr>
          <w:rFonts w:ascii="Verdana" w:hAnsi="Verdana" w:cs="Arial"/>
          <w:sz w:val="22"/>
          <w:szCs w:val="22"/>
        </w:rPr>
      </w:pPr>
      <w:r w:rsidRPr="005531AB">
        <w:rPr>
          <w:rFonts w:ascii="Verdana" w:hAnsi="Verdana" w:cs="Arial"/>
          <w:sz w:val="22"/>
          <w:szCs w:val="22"/>
        </w:rPr>
        <w:t>Undervisningen er på 37 timer, hvoraf skoletiden udgør 36 lektioner, svarende til 27 klokketimer. Lektier og hjemmearbejde udgør ca. 10 klokketimer.</w:t>
      </w:r>
      <w:r w:rsidRPr="0099589E">
        <w:rPr>
          <w:rFonts w:ascii="Verdana" w:hAnsi="Verdana" w:cs="Arial"/>
          <w:sz w:val="22"/>
          <w:szCs w:val="22"/>
        </w:rPr>
        <w:t xml:space="preserve"> </w:t>
      </w:r>
    </w:p>
    <w:p w14:paraId="538E5FD5" w14:textId="77777777" w:rsidR="00A305FB" w:rsidRPr="0099589E" w:rsidRDefault="00A305FB" w:rsidP="00A305FB">
      <w:pPr>
        <w:pStyle w:val="Overskrift3"/>
      </w:pPr>
      <w:r w:rsidRPr="0099589E">
        <w:t>Indhold/læringsmiljø</w:t>
      </w:r>
    </w:p>
    <w:p w14:paraId="17FF3E41" w14:textId="1BA4E199" w:rsidR="00A305FB" w:rsidRPr="0099589E" w:rsidRDefault="004B7BBC" w:rsidP="00A305FB">
      <w:pPr>
        <w:rPr>
          <w:rFonts w:ascii="Verdana" w:hAnsi="Verdana" w:cs="Arial"/>
        </w:rPr>
      </w:pPr>
      <w:r w:rsidRPr="004B7BBC">
        <w:rPr>
          <w:rFonts w:ascii="Verdana" w:hAnsi="Verdana" w:cs="Arial"/>
          <w:highlight w:val="yellow"/>
        </w:rPr>
        <w:t>XXX</w:t>
      </w:r>
    </w:p>
    <w:p w14:paraId="36040F38" w14:textId="77777777" w:rsidR="00A305FB" w:rsidRPr="0099589E" w:rsidRDefault="00A305FB" w:rsidP="00A305FB">
      <w:pPr>
        <w:pStyle w:val="Overskrift3"/>
      </w:pPr>
      <w:r w:rsidRPr="0099589E">
        <w:t>Elevens læringsmål</w:t>
      </w:r>
    </w:p>
    <w:p w14:paraId="54C89562" w14:textId="77777777" w:rsidR="00A305FB" w:rsidRPr="0099589E" w:rsidRDefault="00A305FB" w:rsidP="006B598A">
      <w:pPr>
        <w:pStyle w:val="Listeafsnit"/>
        <w:numPr>
          <w:ilvl w:val="0"/>
          <w:numId w:val="38"/>
        </w:numPr>
        <w:rPr>
          <w:rFonts w:ascii="Verdana" w:hAnsi="Verdana"/>
          <w:lang w:eastAsia="da-DK"/>
        </w:rPr>
      </w:pPr>
      <w:r w:rsidRPr="00653059">
        <w:rPr>
          <w:rFonts w:ascii="Verdana" w:eastAsia="Times New Roman" w:hAnsi="Verdana" w:cs="Arial"/>
          <w:lang w:eastAsia="da-DK"/>
        </w:rPr>
        <w:t>Eleven kan under vejledning planlægge og udføre kvalitative og kvantitative fysiske eksperimenter samt redegøre for eksperimenternes formål.</w:t>
      </w:r>
    </w:p>
    <w:p w14:paraId="2E17B9BA" w14:textId="77777777" w:rsidR="00A305FB" w:rsidRPr="0099589E" w:rsidRDefault="00A305FB" w:rsidP="006B598A">
      <w:pPr>
        <w:pStyle w:val="Listeafsnit"/>
        <w:numPr>
          <w:ilvl w:val="0"/>
          <w:numId w:val="38"/>
        </w:numPr>
        <w:rPr>
          <w:rFonts w:ascii="Verdana" w:hAnsi="Verdana"/>
          <w:lang w:eastAsia="da-DK"/>
        </w:rPr>
      </w:pPr>
      <w:r w:rsidRPr="00653059">
        <w:rPr>
          <w:rFonts w:ascii="Verdana" w:eastAsia="Times New Roman" w:hAnsi="Verdana" w:cs="Arial"/>
          <w:lang w:eastAsia="da-DK"/>
        </w:rPr>
        <w:t>Eleven kan registrere og anvende eksperimentelle data hensigtsmæssigt</w:t>
      </w:r>
    </w:p>
    <w:p w14:paraId="5F3CE857" w14:textId="77777777" w:rsidR="00A305FB" w:rsidRPr="0099589E" w:rsidRDefault="00A305FB" w:rsidP="006B598A">
      <w:pPr>
        <w:pStyle w:val="Listeafsnit"/>
        <w:numPr>
          <w:ilvl w:val="0"/>
          <w:numId w:val="38"/>
        </w:numPr>
        <w:rPr>
          <w:rFonts w:ascii="Verdana" w:hAnsi="Verdana"/>
          <w:lang w:eastAsia="da-DK"/>
        </w:rPr>
      </w:pPr>
      <w:r w:rsidRPr="00653059">
        <w:rPr>
          <w:rFonts w:ascii="Verdana" w:eastAsia="Times New Roman" w:hAnsi="Verdana" w:cs="Arial"/>
          <w:lang w:eastAsia="da-DK"/>
        </w:rPr>
        <w:t>Eleven kan under vejledning udarbejde dokumentation for eksperimenter og formidle resultater ved anvendelse af både hverdagssprog og fagets sprog.</w:t>
      </w:r>
    </w:p>
    <w:p w14:paraId="3EAA2E4B" w14:textId="77777777" w:rsidR="00A305FB" w:rsidRPr="0099589E" w:rsidRDefault="00A305FB" w:rsidP="006B598A">
      <w:pPr>
        <w:pStyle w:val="Listeafsnit"/>
        <w:numPr>
          <w:ilvl w:val="0"/>
          <w:numId w:val="38"/>
        </w:numPr>
        <w:rPr>
          <w:rFonts w:ascii="Verdana" w:hAnsi="Verdana"/>
          <w:lang w:eastAsia="da-DK"/>
        </w:rPr>
      </w:pPr>
      <w:r w:rsidRPr="00653059">
        <w:rPr>
          <w:rFonts w:ascii="Verdana" w:eastAsia="Times New Roman" w:hAnsi="Verdana" w:cs="Arial"/>
          <w:lang w:eastAsia="da-DK"/>
        </w:rPr>
        <w:t>Eleven kan medvirke til at udvælge og anvende relevante it-værktøjer til f.eks. simulering, informationssøgning og -behandling, databehandling, dokumentation og præsentation</w:t>
      </w:r>
    </w:p>
    <w:p w14:paraId="21BEC12C" w14:textId="77777777" w:rsidR="00A305FB" w:rsidRPr="0099589E" w:rsidRDefault="00A305FB" w:rsidP="00A305FB">
      <w:pPr>
        <w:rPr>
          <w:rFonts w:ascii="Verdana" w:hAnsi="Verdana"/>
          <w:lang w:eastAsia="da-DK"/>
        </w:rPr>
      </w:pPr>
    </w:p>
    <w:p w14:paraId="2E058B3A" w14:textId="77777777" w:rsidR="00A305FB" w:rsidRPr="0099589E" w:rsidRDefault="00A305FB" w:rsidP="00A305FB">
      <w:pPr>
        <w:pStyle w:val="Overskrift3"/>
      </w:pPr>
      <w:r w:rsidRPr="0099589E">
        <w:t>Evaluering/bedømmelse</w:t>
      </w:r>
    </w:p>
    <w:p w14:paraId="25BB0C89" w14:textId="77777777" w:rsidR="00A305FB" w:rsidRPr="0099589E" w:rsidRDefault="00A305FB" w:rsidP="00A305FB">
      <w:pPr>
        <w:rPr>
          <w:rFonts w:ascii="Verdana" w:hAnsi="Verdana"/>
          <w:highlight w:val="yellow"/>
          <w:lang w:eastAsia="da-DK"/>
        </w:rPr>
      </w:pPr>
      <w:r w:rsidRPr="0099589E">
        <w:rPr>
          <w:rFonts w:ascii="Verdana" w:hAnsi="Verdana"/>
          <w:highlight w:val="yellow"/>
          <w:lang w:eastAsia="da-DK"/>
        </w:rPr>
        <w:t xml:space="preserve">I projektet gives der en standpunktskarakter efter 7 trinskalaen.  </w:t>
      </w:r>
    </w:p>
    <w:p w14:paraId="13DC9CCB" w14:textId="77777777" w:rsidR="00A305FB" w:rsidRPr="0099589E" w:rsidRDefault="00A305FB" w:rsidP="00A305FB">
      <w:pPr>
        <w:rPr>
          <w:rFonts w:ascii="Verdana" w:eastAsia="Times New Roman" w:hAnsi="Verdana" w:cs="Arial"/>
          <w:highlight w:val="yellow"/>
          <w:lang w:eastAsia="da-DK"/>
        </w:rPr>
      </w:pPr>
      <w:r w:rsidRPr="0099589E">
        <w:rPr>
          <w:rFonts w:ascii="Verdana" w:eastAsia="Times New Roman" w:hAnsi="Verdana" w:cs="Arial"/>
          <w:highlight w:val="yellow"/>
          <w:lang w:eastAsia="da-DK"/>
        </w:rPr>
        <w:t>Ved bedømmelsen lægges der i sær vægt på:</w:t>
      </w:r>
    </w:p>
    <w:p w14:paraId="1177D3FE" w14:textId="77777777" w:rsidR="00A305FB" w:rsidRPr="0099589E" w:rsidRDefault="00A305FB" w:rsidP="00A305FB">
      <w:pPr>
        <w:rPr>
          <w:rFonts w:ascii="Verdana" w:eastAsia="Times New Roman" w:hAnsi="Verdana" w:cs="Arial"/>
          <w:highlight w:val="yellow"/>
          <w:lang w:eastAsia="da-DK"/>
        </w:rPr>
      </w:pPr>
      <w:r w:rsidRPr="0099589E">
        <w:rPr>
          <w:rFonts w:ascii="Verdana" w:eastAsia="Times New Roman" w:hAnsi="Verdana" w:cs="Arial"/>
          <w:highlight w:val="yellow"/>
          <w:lang w:eastAsia="da-DK"/>
        </w:rPr>
        <w:t>-</w:t>
      </w:r>
    </w:p>
    <w:p w14:paraId="3D0C6C40" w14:textId="77777777" w:rsidR="00A305FB" w:rsidRPr="0099589E" w:rsidRDefault="00A305FB" w:rsidP="00A305FB">
      <w:pPr>
        <w:rPr>
          <w:rFonts w:ascii="Verdana" w:eastAsia="Times New Roman" w:hAnsi="Verdana" w:cs="Arial"/>
          <w:highlight w:val="yellow"/>
          <w:lang w:eastAsia="da-DK"/>
        </w:rPr>
      </w:pPr>
      <w:r w:rsidRPr="0099589E">
        <w:rPr>
          <w:rFonts w:ascii="Verdana" w:eastAsia="Times New Roman" w:hAnsi="Verdana" w:cs="Arial"/>
          <w:highlight w:val="yellow"/>
          <w:lang w:eastAsia="da-DK"/>
        </w:rPr>
        <w:t>-</w:t>
      </w:r>
    </w:p>
    <w:p w14:paraId="20A196D6" w14:textId="77777777" w:rsidR="00A305FB" w:rsidRPr="0099589E" w:rsidRDefault="00A305FB" w:rsidP="00A305FB">
      <w:pPr>
        <w:rPr>
          <w:rFonts w:ascii="Verdana" w:eastAsia="Times New Roman" w:hAnsi="Verdana" w:cs="Arial"/>
          <w:highlight w:val="yellow"/>
          <w:lang w:eastAsia="da-DK"/>
        </w:rPr>
      </w:pPr>
      <w:r w:rsidRPr="0099589E">
        <w:rPr>
          <w:rFonts w:ascii="Verdana" w:eastAsia="Times New Roman" w:hAnsi="Verdana" w:cs="Arial"/>
          <w:highlight w:val="yellow"/>
          <w:lang w:eastAsia="da-DK"/>
        </w:rPr>
        <w:t>-</w:t>
      </w:r>
    </w:p>
    <w:p w14:paraId="48F6E935" w14:textId="77777777" w:rsidR="004B7BBC" w:rsidRPr="0099589E" w:rsidRDefault="004B7BBC" w:rsidP="004B7BBC">
      <w:pPr>
        <w:pStyle w:val="Overskrift3"/>
      </w:pPr>
      <w:r w:rsidRPr="0099589E">
        <w:t>T</w:t>
      </w:r>
      <w:r>
        <w:t>alentspor</w:t>
      </w:r>
    </w:p>
    <w:p w14:paraId="435D8154" w14:textId="77777777" w:rsidR="004B7BBC" w:rsidRPr="00AA645C" w:rsidRDefault="004B7BBC" w:rsidP="004B7BBC">
      <w:pPr>
        <w:rPr>
          <w:rFonts w:ascii="Verdana" w:hAnsi="Verdana"/>
          <w:highlight w:val="yellow"/>
          <w:lang w:eastAsia="da-DK"/>
        </w:rPr>
      </w:pPr>
      <w:r>
        <w:rPr>
          <w:rFonts w:ascii="Verdana" w:hAnsi="Verdana"/>
          <w:lang w:eastAsia="da-DK"/>
        </w:rPr>
        <w:t>Dette fag udbydes ikke på talentniveau</w:t>
      </w:r>
    </w:p>
    <w:p w14:paraId="75373CA5" w14:textId="77777777" w:rsidR="004B7BBC" w:rsidRPr="0099589E" w:rsidRDefault="004B7BBC" w:rsidP="004B7BBC">
      <w:pPr>
        <w:pStyle w:val="Overskrift3"/>
      </w:pPr>
      <w:r w:rsidRPr="0099589E">
        <w:lastRenderedPageBreak/>
        <w:t xml:space="preserve">EUV </w:t>
      </w:r>
    </w:p>
    <w:p w14:paraId="631E6A91" w14:textId="77777777" w:rsidR="004B7BBC" w:rsidRPr="00276BB3" w:rsidRDefault="004B7BBC" w:rsidP="004B7BBC">
      <w:pPr>
        <w:rPr>
          <w:rFonts w:ascii="Verdana" w:hAnsi="Verdana"/>
          <w:lang w:eastAsia="da-DK"/>
        </w:rPr>
      </w:pPr>
      <w:r w:rsidRPr="00276BB3">
        <w:rPr>
          <w:rFonts w:ascii="Verdana" w:hAnsi="Verdana"/>
          <w:lang w:eastAsia="da-DK"/>
        </w:rPr>
        <w:t xml:space="preserve">EUV følger denne undervisning på lige fod med EUD eleverne. </w:t>
      </w:r>
    </w:p>
    <w:p w14:paraId="20EB3AC8" w14:textId="77777777" w:rsidR="004B7BBC" w:rsidRPr="00276BB3" w:rsidRDefault="004B7BBC" w:rsidP="004B7BBC">
      <w:pPr>
        <w:pStyle w:val="Overskrift3"/>
      </w:pPr>
      <w:r>
        <w:t>EUX</w:t>
      </w:r>
      <w:r w:rsidRPr="00276BB3">
        <w:t xml:space="preserve"> </w:t>
      </w:r>
    </w:p>
    <w:p w14:paraId="7B3AD907" w14:textId="77777777" w:rsidR="004B7BBC" w:rsidRPr="00E17D1B" w:rsidRDefault="004B7BBC" w:rsidP="004B7BBC">
      <w:pPr>
        <w:rPr>
          <w:rFonts w:ascii="Verdana" w:hAnsi="Verdana"/>
          <w:lang w:eastAsia="da-DK"/>
        </w:rPr>
      </w:pPr>
      <w:r w:rsidRPr="00276BB3">
        <w:rPr>
          <w:rFonts w:ascii="Verdana" w:hAnsi="Verdana"/>
          <w:lang w:eastAsia="da-DK"/>
        </w:rPr>
        <w:t xml:space="preserve">EUX følger denne undervisning på lige fod med EUD eleverne. </w:t>
      </w:r>
    </w:p>
    <w:p w14:paraId="143FEB14" w14:textId="77777777" w:rsidR="00A305FB" w:rsidRPr="0099589E" w:rsidRDefault="00A305FB" w:rsidP="00A305FB">
      <w:pPr>
        <w:pStyle w:val="Overskrift3"/>
      </w:pPr>
    </w:p>
    <w:p w14:paraId="732A1915" w14:textId="77777777" w:rsidR="00A305FB" w:rsidRPr="0099589E" w:rsidRDefault="00A305FB" w:rsidP="004B7BBC">
      <w:pPr>
        <w:pStyle w:val="Overskrift2"/>
      </w:pPr>
      <w:bookmarkStart w:id="10" w:name="_Toc486922384"/>
      <w:r w:rsidRPr="0099589E">
        <w:t>9 Jobrotation</w:t>
      </w:r>
      <w:bookmarkEnd w:id="10"/>
    </w:p>
    <w:p w14:paraId="31112B06" w14:textId="77777777" w:rsidR="00A305FB" w:rsidRPr="0099589E" w:rsidRDefault="00A305FB" w:rsidP="00A305FB">
      <w:pPr>
        <w:pStyle w:val="Overskrift3"/>
      </w:pPr>
      <w:r w:rsidRPr="0099589E">
        <w:t>Varighed</w:t>
      </w:r>
    </w:p>
    <w:p w14:paraId="7AAC4A56" w14:textId="77777777" w:rsidR="00A305FB" w:rsidRPr="0099589E" w:rsidRDefault="00A305FB" w:rsidP="00A305FB">
      <w:pPr>
        <w:rPr>
          <w:rFonts w:ascii="Verdana" w:hAnsi="Verdana"/>
          <w:lang w:eastAsia="da-DK"/>
        </w:rPr>
      </w:pPr>
      <w:r w:rsidRPr="0099589E">
        <w:rPr>
          <w:rFonts w:ascii="Verdana" w:hAnsi="Verdana"/>
          <w:lang w:eastAsia="da-DK"/>
        </w:rPr>
        <w:t>108</w:t>
      </w:r>
    </w:p>
    <w:p w14:paraId="3EACB82F" w14:textId="77777777" w:rsidR="00A305FB" w:rsidRPr="0099589E" w:rsidRDefault="00A305FB" w:rsidP="00A305FB">
      <w:pPr>
        <w:pStyle w:val="Overskrift3"/>
      </w:pPr>
      <w:r w:rsidRPr="0099589E">
        <w:t>Elevens arbejdstid</w:t>
      </w:r>
    </w:p>
    <w:p w14:paraId="0322AF21" w14:textId="77777777" w:rsidR="00A305FB" w:rsidRPr="0099589E" w:rsidRDefault="00A305FB" w:rsidP="00A305FB">
      <w:pPr>
        <w:pStyle w:val="Default"/>
        <w:rPr>
          <w:rFonts w:ascii="Verdana" w:hAnsi="Verdana" w:cs="Arial"/>
          <w:sz w:val="22"/>
          <w:szCs w:val="22"/>
        </w:rPr>
      </w:pPr>
      <w:r w:rsidRPr="00E17D1B">
        <w:rPr>
          <w:rFonts w:ascii="Verdana" w:hAnsi="Verdana" w:cs="Arial"/>
          <w:sz w:val="22"/>
          <w:szCs w:val="22"/>
        </w:rPr>
        <w:t>Undervisningen er på 37 timer, hvoraf skoletiden udgør 36 lektioner, svarende til 27 klokketimer. Lektier og hjemmearbejde udgør ca. 10 klokketimer.</w:t>
      </w:r>
      <w:r w:rsidRPr="0099589E">
        <w:rPr>
          <w:rFonts w:ascii="Verdana" w:hAnsi="Verdana" w:cs="Arial"/>
          <w:sz w:val="22"/>
          <w:szCs w:val="22"/>
        </w:rPr>
        <w:t xml:space="preserve"> </w:t>
      </w:r>
    </w:p>
    <w:p w14:paraId="64A54679" w14:textId="77777777" w:rsidR="00A305FB" w:rsidRPr="0099589E" w:rsidRDefault="00A305FB" w:rsidP="00A305FB">
      <w:pPr>
        <w:pStyle w:val="Overskrift3"/>
      </w:pPr>
      <w:r w:rsidRPr="0099589E">
        <w:t>Indhold/læringsmiljø</w:t>
      </w:r>
    </w:p>
    <w:p w14:paraId="338D86B9" w14:textId="77777777" w:rsidR="00A305FB" w:rsidRPr="0099589E" w:rsidRDefault="00A305FB" w:rsidP="00A305FB">
      <w:pPr>
        <w:rPr>
          <w:rFonts w:ascii="Verdana" w:hAnsi="Verdana" w:cs="Arial"/>
        </w:rPr>
      </w:pPr>
      <w:r w:rsidRPr="0099589E">
        <w:rPr>
          <w:rFonts w:ascii="Verdana" w:hAnsi="Verdana" w:cs="Arial"/>
        </w:rPr>
        <w:t>Du skal under jobrotationen, som ligger sidst i hovedforløbet, i stor udstrækning arbejde selvstændig i 2-3 mands grupper med at omsætte den tileg</w:t>
      </w:r>
      <w:r>
        <w:rPr>
          <w:rFonts w:ascii="Verdana" w:hAnsi="Verdana" w:cs="Arial"/>
        </w:rPr>
        <w:t xml:space="preserve">nede teori til praktisk </w:t>
      </w:r>
      <w:r w:rsidRPr="0099589E">
        <w:rPr>
          <w:rFonts w:ascii="Verdana" w:hAnsi="Verdana" w:cs="Arial"/>
        </w:rPr>
        <w:t>opgaver, samt dokumentere dit arbejde.</w:t>
      </w:r>
    </w:p>
    <w:p w14:paraId="57762DDD" w14:textId="77777777" w:rsidR="00A305FB" w:rsidRPr="0099589E" w:rsidRDefault="00A305FB" w:rsidP="00A305FB">
      <w:pPr>
        <w:pStyle w:val="Overskrift3"/>
      </w:pPr>
      <w:r w:rsidRPr="0099589E">
        <w:t>Elevens læringsmål</w:t>
      </w:r>
    </w:p>
    <w:p w14:paraId="6BCA5C23" w14:textId="77777777" w:rsidR="00A305FB" w:rsidRPr="004B7BBC" w:rsidRDefault="00A305FB" w:rsidP="00A305FB">
      <w:pPr>
        <w:rPr>
          <w:rFonts w:ascii="Verdana" w:hAnsi="Verdana"/>
          <w:lang w:eastAsia="da-DK"/>
        </w:rPr>
      </w:pPr>
      <w:r w:rsidRPr="004B7BBC">
        <w:rPr>
          <w:rFonts w:ascii="Verdana" w:hAnsi="Verdana"/>
          <w:lang w:eastAsia="da-DK"/>
        </w:rPr>
        <w:t xml:space="preserve">Jobrotationen er praktiske øvelser fordelt på forskellige emner. </w:t>
      </w:r>
    </w:p>
    <w:p w14:paraId="4D3D9749" w14:textId="77777777" w:rsidR="00A305FB" w:rsidRPr="004B7BBC" w:rsidRDefault="00A305FB" w:rsidP="006B598A">
      <w:pPr>
        <w:pStyle w:val="Listeafsnit"/>
        <w:numPr>
          <w:ilvl w:val="0"/>
          <w:numId w:val="61"/>
        </w:numPr>
        <w:rPr>
          <w:rFonts w:ascii="Verdana" w:hAnsi="Verdana"/>
          <w:lang w:eastAsia="da-DK"/>
        </w:rPr>
      </w:pPr>
      <w:r w:rsidRPr="004B7BBC">
        <w:rPr>
          <w:rFonts w:ascii="Verdana" w:hAnsi="Verdana"/>
          <w:lang w:eastAsia="da-DK"/>
        </w:rPr>
        <w:t>Asynkron motor med frekvensomformerdrift</w:t>
      </w:r>
    </w:p>
    <w:p w14:paraId="4EE1AD00" w14:textId="3A42019B" w:rsidR="00A305FB" w:rsidRPr="004B7BBC" w:rsidRDefault="00A305FB" w:rsidP="006B598A">
      <w:pPr>
        <w:pStyle w:val="Listeafsnit"/>
        <w:numPr>
          <w:ilvl w:val="0"/>
          <w:numId w:val="61"/>
        </w:numPr>
        <w:rPr>
          <w:rFonts w:ascii="Verdana" w:hAnsi="Verdana"/>
          <w:lang w:eastAsia="da-DK"/>
        </w:rPr>
      </w:pPr>
      <w:r w:rsidRPr="004B7BBC">
        <w:rPr>
          <w:rFonts w:ascii="Verdana" w:hAnsi="Verdana"/>
          <w:lang w:eastAsia="da-DK"/>
        </w:rPr>
        <w:t>Polomko</w:t>
      </w:r>
      <w:r w:rsidR="004B7BBC" w:rsidRPr="004B7BBC">
        <w:rPr>
          <w:rFonts w:ascii="Verdana" w:hAnsi="Verdana"/>
          <w:lang w:eastAsia="da-DK"/>
        </w:rPr>
        <w:t>b</w:t>
      </w:r>
      <w:r w:rsidRPr="004B7BBC">
        <w:rPr>
          <w:rFonts w:ascii="Verdana" w:hAnsi="Verdana"/>
          <w:lang w:eastAsia="da-DK"/>
        </w:rPr>
        <w:t>belbare motore</w:t>
      </w:r>
      <w:r w:rsidR="004B7BBC" w:rsidRPr="004B7BBC">
        <w:rPr>
          <w:rFonts w:ascii="Verdana" w:hAnsi="Verdana"/>
          <w:lang w:eastAsia="da-DK"/>
        </w:rPr>
        <w:t>r</w:t>
      </w:r>
      <w:r w:rsidRPr="004B7BBC">
        <w:rPr>
          <w:rFonts w:ascii="Verdana" w:hAnsi="Verdana"/>
          <w:lang w:eastAsia="da-DK"/>
        </w:rPr>
        <w:t xml:space="preserve">, </w:t>
      </w:r>
      <w:proofErr w:type="spellStart"/>
      <w:r w:rsidRPr="004B7BBC">
        <w:rPr>
          <w:rFonts w:ascii="Verdana" w:hAnsi="Verdana"/>
          <w:lang w:eastAsia="da-DK"/>
        </w:rPr>
        <w:t>Dahlander</w:t>
      </w:r>
      <w:proofErr w:type="spellEnd"/>
      <w:r w:rsidRPr="004B7BBC">
        <w:rPr>
          <w:rFonts w:ascii="Verdana" w:hAnsi="Verdana"/>
          <w:lang w:eastAsia="da-DK"/>
        </w:rPr>
        <w:t xml:space="preserve"> og motor</w:t>
      </w:r>
      <w:r w:rsidR="004B7BBC" w:rsidRPr="004B7BBC">
        <w:rPr>
          <w:rFonts w:ascii="Verdana" w:hAnsi="Verdana"/>
          <w:lang w:eastAsia="da-DK"/>
        </w:rPr>
        <w:t>er</w:t>
      </w:r>
      <w:r w:rsidRPr="004B7BBC">
        <w:rPr>
          <w:rFonts w:ascii="Verdana" w:hAnsi="Verdana"/>
          <w:lang w:eastAsia="da-DK"/>
        </w:rPr>
        <w:t xml:space="preserve"> med adskilte viklinger</w:t>
      </w:r>
    </w:p>
    <w:p w14:paraId="42B6BEE7" w14:textId="6F6F8862" w:rsidR="00A305FB" w:rsidRPr="004B7BBC" w:rsidRDefault="00A305FB" w:rsidP="006B598A">
      <w:pPr>
        <w:pStyle w:val="Listeafsnit"/>
        <w:numPr>
          <w:ilvl w:val="0"/>
          <w:numId w:val="61"/>
        </w:numPr>
        <w:rPr>
          <w:rFonts w:ascii="Verdana" w:hAnsi="Verdana"/>
          <w:lang w:eastAsia="da-DK"/>
        </w:rPr>
      </w:pPr>
      <w:r w:rsidRPr="004B7BBC">
        <w:rPr>
          <w:rFonts w:ascii="Verdana" w:hAnsi="Verdana"/>
          <w:lang w:eastAsia="da-DK"/>
        </w:rPr>
        <w:t>D</w:t>
      </w:r>
      <w:r w:rsidR="004B7BBC" w:rsidRPr="004B7BBC">
        <w:rPr>
          <w:rFonts w:ascii="Verdana" w:hAnsi="Verdana"/>
          <w:lang w:eastAsia="da-DK"/>
        </w:rPr>
        <w:t>C</w:t>
      </w:r>
      <w:r w:rsidRPr="004B7BBC">
        <w:rPr>
          <w:rFonts w:ascii="Verdana" w:hAnsi="Verdana"/>
          <w:lang w:eastAsia="da-DK"/>
        </w:rPr>
        <w:t xml:space="preserve"> motore</w:t>
      </w:r>
      <w:r w:rsidR="004B7BBC" w:rsidRPr="004B7BBC">
        <w:rPr>
          <w:rFonts w:ascii="Verdana" w:hAnsi="Verdana"/>
          <w:lang w:eastAsia="da-DK"/>
        </w:rPr>
        <w:t>r</w:t>
      </w:r>
    </w:p>
    <w:p w14:paraId="77C67EF4" w14:textId="143C10A3" w:rsidR="00A305FB" w:rsidRPr="004B7BBC" w:rsidRDefault="00A305FB" w:rsidP="006B598A">
      <w:pPr>
        <w:pStyle w:val="Listeafsnit"/>
        <w:numPr>
          <w:ilvl w:val="0"/>
          <w:numId w:val="61"/>
        </w:numPr>
        <w:rPr>
          <w:rFonts w:ascii="Verdana" w:hAnsi="Verdana"/>
          <w:lang w:eastAsia="da-DK"/>
        </w:rPr>
      </w:pPr>
      <w:r w:rsidRPr="004B7BBC">
        <w:rPr>
          <w:rFonts w:ascii="Verdana" w:hAnsi="Verdana"/>
          <w:lang w:eastAsia="da-DK"/>
        </w:rPr>
        <w:t>P</w:t>
      </w:r>
      <w:r w:rsidR="004B7BBC" w:rsidRPr="004B7BBC">
        <w:rPr>
          <w:rFonts w:ascii="Verdana" w:hAnsi="Verdana"/>
          <w:lang w:eastAsia="da-DK"/>
        </w:rPr>
        <w:t>LC</w:t>
      </w:r>
      <w:r w:rsidRPr="004B7BBC">
        <w:rPr>
          <w:rFonts w:ascii="Verdana" w:hAnsi="Verdana"/>
          <w:lang w:eastAsia="da-DK"/>
        </w:rPr>
        <w:t xml:space="preserve"> programmering</w:t>
      </w:r>
    </w:p>
    <w:p w14:paraId="15014B15" w14:textId="77777777" w:rsidR="00A305FB" w:rsidRPr="004B7BBC" w:rsidRDefault="00A305FB" w:rsidP="006B598A">
      <w:pPr>
        <w:pStyle w:val="Listeafsnit"/>
        <w:numPr>
          <w:ilvl w:val="0"/>
          <w:numId w:val="61"/>
        </w:numPr>
        <w:rPr>
          <w:rFonts w:ascii="Verdana" w:hAnsi="Verdana"/>
          <w:lang w:eastAsia="da-DK"/>
        </w:rPr>
      </w:pPr>
      <w:r w:rsidRPr="004B7BBC">
        <w:rPr>
          <w:rFonts w:ascii="Verdana" w:hAnsi="Verdana"/>
          <w:lang w:eastAsia="da-DK"/>
        </w:rPr>
        <w:t>Følere</w:t>
      </w:r>
    </w:p>
    <w:p w14:paraId="6DAA2298" w14:textId="77777777" w:rsidR="00A305FB" w:rsidRPr="004B7BBC" w:rsidRDefault="00A305FB" w:rsidP="006B598A">
      <w:pPr>
        <w:pStyle w:val="Listeafsnit"/>
        <w:numPr>
          <w:ilvl w:val="0"/>
          <w:numId w:val="61"/>
        </w:numPr>
        <w:rPr>
          <w:rFonts w:ascii="Verdana" w:hAnsi="Verdana"/>
          <w:lang w:eastAsia="da-DK"/>
        </w:rPr>
      </w:pPr>
      <w:r w:rsidRPr="004B7BBC">
        <w:rPr>
          <w:rFonts w:ascii="Verdana" w:hAnsi="Verdana"/>
          <w:lang w:eastAsia="da-DK"/>
        </w:rPr>
        <w:t>Montage og idriftsætning af tavle</w:t>
      </w:r>
    </w:p>
    <w:p w14:paraId="32FE0360" w14:textId="77777777" w:rsidR="00A305FB" w:rsidRPr="004B7BBC" w:rsidRDefault="00A305FB" w:rsidP="006B598A">
      <w:pPr>
        <w:pStyle w:val="Listeafsnit"/>
        <w:numPr>
          <w:ilvl w:val="0"/>
          <w:numId w:val="61"/>
        </w:numPr>
        <w:rPr>
          <w:rFonts w:ascii="Verdana" w:hAnsi="Verdana"/>
          <w:lang w:eastAsia="da-DK"/>
        </w:rPr>
      </w:pPr>
      <w:r w:rsidRPr="004B7BBC">
        <w:rPr>
          <w:rFonts w:ascii="Verdana" w:hAnsi="Verdana"/>
          <w:lang w:eastAsia="da-DK"/>
        </w:rPr>
        <w:t>Fejlfinding</w:t>
      </w:r>
    </w:p>
    <w:p w14:paraId="55D451EA" w14:textId="77777777" w:rsidR="00A305FB" w:rsidRPr="0099589E" w:rsidRDefault="00A305FB" w:rsidP="00A305FB">
      <w:pPr>
        <w:rPr>
          <w:rFonts w:ascii="Verdana" w:hAnsi="Verdana"/>
          <w:lang w:eastAsia="da-DK"/>
        </w:rPr>
      </w:pPr>
    </w:p>
    <w:p w14:paraId="4D576841" w14:textId="77777777" w:rsidR="00A305FB" w:rsidRPr="0099589E" w:rsidRDefault="00A305FB" w:rsidP="00A305FB">
      <w:pPr>
        <w:pStyle w:val="Overskrift3"/>
      </w:pPr>
      <w:r w:rsidRPr="0099589E">
        <w:t>Evaluering/bedømmelse</w:t>
      </w:r>
    </w:p>
    <w:p w14:paraId="054397C7" w14:textId="77777777" w:rsidR="004B7BBC" w:rsidRPr="006A6213" w:rsidRDefault="004B7BBC" w:rsidP="004B7BBC">
      <w:pPr>
        <w:rPr>
          <w:rFonts w:ascii="Verdana" w:hAnsi="Verdana"/>
          <w:lang w:eastAsia="da-DK"/>
        </w:rPr>
      </w:pPr>
      <w:r w:rsidRPr="006A6213">
        <w:rPr>
          <w:rFonts w:ascii="Verdana" w:hAnsi="Verdana"/>
          <w:lang w:eastAsia="da-DK"/>
        </w:rPr>
        <w:t xml:space="preserve">I modulet gives der en standpunktskarakter efter 7 trinskalaen.  </w:t>
      </w:r>
    </w:p>
    <w:p w14:paraId="0D225216" w14:textId="77777777" w:rsidR="004B7BBC" w:rsidRPr="006A6213" w:rsidRDefault="004B7BBC" w:rsidP="004B7BBC">
      <w:pPr>
        <w:rPr>
          <w:rFonts w:ascii="Verdana" w:eastAsia="Times New Roman" w:hAnsi="Verdana" w:cs="Arial"/>
          <w:lang w:eastAsia="da-DK"/>
        </w:rPr>
      </w:pPr>
      <w:r w:rsidRPr="006A6213">
        <w:rPr>
          <w:rFonts w:ascii="Verdana" w:eastAsia="Times New Roman" w:hAnsi="Verdana" w:cs="Arial"/>
          <w:lang w:eastAsia="da-DK"/>
        </w:rPr>
        <w:t>Ved bedømmelsen lægges der vægt på:</w:t>
      </w:r>
    </w:p>
    <w:p w14:paraId="78B3D095" w14:textId="77777777" w:rsidR="004B7BBC" w:rsidRPr="005B09A4" w:rsidRDefault="004B7BBC" w:rsidP="004B7BBC">
      <w:pPr>
        <w:pStyle w:val="Listeafsnit"/>
        <w:numPr>
          <w:ilvl w:val="0"/>
          <w:numId w:val="48"/>
        </w:numPr>
        <w:rPr>
          <w:rFonts w:ascii="Verdana" w:eastAsia="Times New Roman" w:hAnsi="Verdana" w:cs="Arial"/>
          <w:lang w:eastAsia="da-DK"/>
        </w:rPr>
      </w:pPr>
      <w:r w:rsidRPr="005B09A4">
        <w:rPr>
          <w:rFonts w:ascii="Verdana" w:eastAsia="Times New Roman" w:hAnsi="Verdana" w:cs="Arial"/>
          <w:lang w:eastAsia="da-DK"/>
        </w:rPr>
        <w:t xml:space="preserve">Om hele opgaven er løst </w:t>
      </w:r>
    </w:p>
    <w:p w14:paraId="2555E5FB" w14:textId="77777777" w:rsidR="004B7BBC" w:rsidRPr="005B09A4" w:rsidRDefault="004B7BBC" w:rsidP="004B7BBC">
      <w:pPr>
        <w:pStyle w:val="Listeafsnit"/>
        <w:numPr>
          <w:ilvl w:val="0"/>
          <w:numId w:val="48"/>
        </w:numPr>
        <w:rPr>
          <w:rFonts w:ascii="Verdana" w:eastAsia="Times New Roman" w:hAnsi="Verdana" w:cs="Arial"/>
          <w:lang w:eastAsia="da-DK"/>
        </w:rPr>
      </w:pPr>
      <w:r w:rsidRPr="005B09A4">
        <w:rPr>
          <w:rFonts w:ascii="Verdana" w:eastAsia="Times New Roman" w:hAnsi="Verdana" w:cs="Arial"/>
          <w:lang w:eastAsia="da-DK"/>
        </w:rPr>
        <w:t>Dokumentationen, hvor det er beskrevet i opgaven</w:t>
      </w:r>
    </w:p>
    <w:p w14:paraId="6B649FC7" w14:textId="77777777" w:rsidR="004B7BBC" w:rsidRPr="005B09A4" w:rsidRDefault="004B7BBC" w:rsidP="004B7BBC">
      <w:pPr>
        <w:pStyle w:val="Listeafsnit"/>
        <w:numPr>
          <w:ilvl w:val="0"/>
          <w:numId w:val="48"/>
        </w:numPr>
        <w:rPr>
          <w:rFonts w:ascii="Verdana" w:eastAsia="Times New Roman" w:hAnsi="Verdana" w:cs="Arial"/>
          <w:lang w:eastAsia="da-DK"/>
        </w:rPr>
      </w:pPr>
      <w:r w:rsidRPr="005B09A4">
        <w:rPr>
          <w:rFonts w:ascii="Verdana" w:eastAsia="Times New Roman" w:hAnsi="Verdana" w:cs="Arial"/>
          <w:lang w:eastAsia="da-DK"/>
        </w:rPr>
        <w:t xml:space="preserve">Om opgaven er løst som gruppe eller individuelt. </w:t>
      </w:r>
    </w:p>
    <w:p w14:paraId="0E528E15" w14:textId="77777777" w:rsidR="004B7BBC" w:rsidRPr="005B09A4" w:rsidRDefault="004B7BBC" w:rsidP="004B7BBC">
      <w:pPr>
        <w:pStyle w:val="Listeafsnit"/>
        <w:numPr>
          <w:ilvl w:val="0"/>
          <w:numId w:val="48"/>
        </w:numPr>
        <w:rPr>
          <w:rFonts w:ascii="Verdana" w:eastAsia="Times New Roman" w:hAnsi="Verdana" w:cs="Arial"/>
          <w:lang w:eastAsia="da-DK"/>
        </w:rPr>
      </w:pPr>
      <w:r w:rsidRPr="005B09A4">
        <w:rPr>
          <w:rFonts w:ascii="Verdana" w:eastAsia="Times New Roman" w:hAnsi="Verdana" w:cs="Arial"/>
          <w:lang w:eastAsia="da-DK"/>
        </w:rPr>
        <w:t xml:space="preserve">Om opgaven er løst overbevisende af gruppen </w:t>
      </w:r>
    </w:p>
    <w:p w14:paraId="1021679D" w14:textId="77777777" w:rsidR="004B7BBC" w:rsidRPr="005B09A4" w:rsidRDefault="004B7BBC" w:rsidP="004B7BBC">
      <w:pPr>
        <w:pStyle w:val="Listeafsnit"/>
        <w:numPr>
          <w:ilvl w:val="0"/>
          <w:numId w:val="48"/>
        </w:numPr>
        <w:rPr>
          <w:rFonts w:ascii="Verdana" w:eastAsia="Times New Roman" w:hAnsi="Verdana" w:cs="Arial"/>
          <w:lang w:eastAsia="da-DK"/>
        </w:rPr>
      </w:pPr>
      <w:r w:rsidRPr="005B09A4">
        <w:rPr>
          <w:rFonts w:ascii="Verdana" w:eastAsia="Times New Roman" w:hAnsi="Verdana" w:cs="Arial"/>
          <w:lang w:eastAsia="da-DK"/>
        </w:rPr>
        <w:t xml:space="preserve">Om opgaven er løst sikkerhedsmæssigt forsvarligt. </w:t>
      </w:r>
    </w:p>
    <w:p w14:paraId="61293783" w14:textId="77777777" w:rsidR="004B7BBC" w:rsidRDefault="004B7BBC" w:rsidP="00A305FB">
      <w:pPr>
        <w:pStyle w:val="Overskrift3"/>
      </w:pPr>
    </w:p>
    <w:p w14:paraId="0B3E0E02" w14:textId="77777777" w:rsidR="00A305FB" w:rsidRPr="0099589E" w:rsidRDefault="00A305FB" w:rsidP="00A305FB">
      <w:pPr>
        <w:pStyle w:val="Overskrift3"/>
      </w:pPr>
      <w:r w:rsidRPr="0099589E">
        <w:t xml:space="preserve">Talentspor </w:t>
      </w:r>
    </w:p>
    <w:p w14:paraId="66AC1B25" w14:textId="77777777" w:rsidR="00A305FB" w:rsidRPr="00B7267A" w:rsidRDefault="00A305FB" w:rsidP="00A305FB">
      <w:pPr>
        <w:rPr>
          <w:rFonts w:ascii="Verdana" w:hAnsi="Verdana"/>
          <w:lang w:eastAsia="da-DK"/>
        </w:rPr>
      </w:pPr>
      <w:r w:rsidRPr="00B7267A">
        <w:rPr>
          <w:rFonts w:ascii="Verdana" w:hAnsi="Verdana"/>
          <w:lang w:eastAsia="da-DK"/>
        </w:rPr>
        <w:t>Der vil være særlige opgaver af større kompleksitet, som talentsporseleverne selvstændigt skal løse</w:t>
      </w:r>
      <w:r>
        <w:rPr>
          <w:rFonts w:ascii="Verdana" w:hAnsi="Verdana"/>
          <w:lang w:eastAsia="da-DK"/>
        </w:rPr>
        <w:t>.</w:t>
      </w:r>
    </w:p>
    <w:p w14:paraId="739A5206" w14:textId="77777777" w:rsidR="00A305FB" w:rsidRPr="0099589E" w:rsidRDefault="00A305FB" w:rsidP="00A305FB">
      <w:pPr>
        <w:pStyle w:val="Overskrift3"/>
      </w:pPr>
      <w:r w:rsidRPr="0099589E">
        <w:t>EUV (hvor det er relevant)</w:t>
      </w:r>
    </w:p>
    <w:p w14:paraId="0249AC7D" w14:textId="77777777" w:rsidR="00A305FB" w:rsidRPr="00C66600" w:rsidRDefault="00A305FB" w:rsidP="00A305FB">
      <w:pPr>
        <w:rPr>
          <w:rFonts w:ascii="Verdana" w:hAnsi="Verdana"/>
          <w:lang w:eastAsia="da-DK"/>
        </w:rPr>
      </w:pPr>
      <w:r w:rsidRPr="00C66600">
        <w:rPr>
          <w:rFonts w:ascii="Verdana" w:hAnsi="Verdana"/>
          <w:lang w:eastAsia="da-DK"/>
        </w:rPr>
        <w:t>Da EUV elever er afkortet i forhold til EUD vil det være her at reduktionen sker</w:t>
      </w:r>
    </w:p>
    <w:p w14:paraId="5F6AF812" w14:textId="77777777" w:rsidR="00A305FB" w:rsidRPr="0099589E" w:rsidRDefault="00A305FB" w:rsidP="00A305FB">
      <w:pPr>
        <w:pStyle w:val="Overskrift3"/>
      </w:pPr>
      <w:r w:rsidRPr="0099589E">
        <w:t xml:space="preserve">EUX (hvor det er relevant) </w:t>
      </w:r>
    </w:p>
    <w:p w14:paraId="25BBC161" w14:textId="77777777" w:rsidR="00A305FB" w:rsidRPr="00C66600" w:rsidRDefault="00A305FB" w:rsidP="00A305FB">
      <w:pPr>
        <w:rPr>
          <w:rFonts w:ascii="Verdana" w:hAnsi="Verdana"/>
          <w:lang w:eastAsia="da-DK"/>
        </w:rPr>
      </w:pPr>
      <w:r w:rsidRPr="00C66600">
        <w:rPr>
          <w:rFonts w:ascii="Verdana" w:hAnsi="Verdana"/>
          <w:lang w:eastAsia="da-DK"/>
        </w:rPr>
        <w:t>Da EU</w:t>
      </w:r>
      <w:r>
        <w:rPr>
          <w:rFonts w:ascii="Verdana" w:hAnsi="Verdana"/>
          <w:lang w:eastAsia="da-DK"/>
        </w:rPr>
        <w:t>X</w:t>
      </w:r>
      <w:r w:rsidRPr="00C66600">
        <w:rPr>
          <w:rFonts w:ascii="Verdana" w:hAnsi="Verdana"/>
          <w:lang w:eastAsia="da-DK"/>
        </w:rPr>
        <w:t xml:space="preserve"> elever er afkortet i forhold til EUD vil det være her at reduktionen sker</w:t>
      </w:r>
    </w:p>
    <w:p w14:paraId="2EF673DE" w14:textId="77777777" w:rsidR="00A305FB" w:rsidRPr="0099589E" w:rsidRDefault="00A305FB" w:rsidP="00A305FB">
      <w:pPr>
        <w:pStyle w:val="Overskrift3"/>
      </w:pPr>
    </w:p>
    <w:p w14:paraId="3FC7C605" w14:textId="0D363546" w:rsidR="00A305FB" w:rsidRPr="0099589E" w:rsidRDefault="00A305FB" w:rsidP="00122162">
      <w:pPr>
        <w:pStyle w:val="Overskrift2"/>
      </w:pPr>
      <w:bookmarkStart w:id="11" w:name="_Toc486922385"/>
      <w:r w:rsidRPr="0099589E">
        <w:t xml:space="preserve">10 </w:t>
      </w:r>
      <w:r w:rsidR="00122162">
        <w:t>Automatikprojekt I, styringsteknik</w:t>
      </w:r>
      <w:bookmarkEnd w:id="11"/>
    </w:p>
    <w:p w14:paraId="6E047465" w14:textId="77777777" w:rsidR="00A305FB" w:rsidRPr="0099589E" w:rsidRDefault="00A305FB" w:rsidP="00A305FB">
      <w:pPr>
        <w:pStyle w:val="Overskrift3"/>
      </w:pPr>
      <w:r w:rsidRPr="0099589E">
        <w:t>Varighed</w:t>
      </w:r>
    </w:p>
    <w:p w14:paraId="3BF24AF1" w14:textId="77777777" w:rsidR="00A305FB" w:rsidRPr="0099589E" w:rsidRDefault="00A305FB" w:rsidP="00A305FB">
      <w:pPr>
        <w:rPr>
          <w:rFonts w:ascii="Verdana" w:hAnsi="Verdana"/>
          <w:lang w:eastAsia="da-DK"/>
        </w:rPr>
      </w:pPr>
      <w:r w:rsidRPr="0099589E">
        <w:rPr>
          <w:rFonts w:ascii="Verdana" w:hAnsi="Verdana"/>
          <w:lang w:eastAsia="da-DK"/>
        </w:rPr>
        <w:t>36 lektioner</w:t>
      </w:r>
    </w:p>
    <w:p w14:paraId="5931C9F4" w14:textId="77777777" w:rsidR="00A305FB" w:rsidRPr="0099589E" w:rsidRDefault="00A305FB" w:rsidP="00A305FB">
      <w:pPr>
        <w:pStyle w:val="Overskrift3"/>
      </w:pPr>
      <w:r w:rsidRPr="0099589E">
        <w:t>Elevens arbejdstid</w:t>
      </w:r>
    </w:p>
    <w:p w14:paraId="661D7DA4" w14:textId="77777777" w:rsidR="00A305FB" w:rsidRPr="0099589E" w:rsidRDefault="00A305FB" w:rsidP="00A305FB">
      <w:pPr>
        <w:pStyle w:val="Default"/>
        <w:rPr>
          <w:rFonts w:ascii="Verdana" w:hAnsi="Verdana" w:cs="Arial"/>
          <w:sz w:val="22"/>
          <w:szCs w:val="22"/>
        </w:rPr>
      </w:pPr>
      <w:r w:rsidRPr="00C66600">
        <w:rPr>
          <w:rFonts w:ascii="Verdana" w:hAnsi="Verdana" w:cs="Arial"/>
          <w:sz w:val="22"/>
          <w:szCs w:val="22"/>
        </w:rPr>
        <w:t>Undervisningen er på 37 timer, hvoraf skoletiden udgør 36 lektioner, svarende til 27 klokketimer. Lektier og hjemmearbejde udgør ca. 10 klokketimer.</w:t>
      </w:r>
      <w:r w:rsidRPr="0099589E">
        <w:rPr>
          <w:rFonts w:ascii="Verdana" w:hAnsi="Verdana" w:cs="Arial"/>
          <w:sz w:val="22"/>
          <w:szCs w:val="22"/>
        </w:rPr>
        <w:t xml:space="preserve"> </w:t>
      </w:r>
    </w:p>
    <w:p w14:paraId="1469DAEA" w14:textId="77777777" w:rsidR="00A305FB" w:rsidRPr="0099589E" w:rsidRDefault="00A305FB" w:rsidP="00A305FB">
      <w:pPr>
        <w:pStyle w:val="Overskrift3"/>
      </w:pPr>
      <w:r w:rsidRPr="0099589E">
        <w:t>Indhold/læringsmiljø</w:t>
      </w:r>
    </w:p>
    <w:p w14:paraId="3C0010C9" w14:textId="6546BE53" w:rsidR="00A305FB" w:rsidRPr="0099589E" w:rsidRDefault="00A305FB" w:rsidP="00A305FB">
      <w:pPr>
        <w:rPr>
          <w:rFonts w:ascii="Verdana" w:hAnsi="Verdana" w:cs="Arial"/>
        </w:rPr>
      </w:pPr>
      <w:r w:rsidRPr="0099589E">
        <w:rPr>
          <w:rFonts w:ascii="Verdana" w:hAnsi="Verdana" w:cs="Arial"/>
        </w:rPr>
        <w:t>Du skal opbygge, dokumentere og idriftsætte en</w:t>
      </w:r>
      <w:r>
        <w:rPr>
          <w:rFonts w:ascii="Verdana" w:hAnsi="Verdana" w:cs="Arial"/>
        </w:rPr>
        <w:t xml:space="preserve"> styring med PLC</w:t>
      </w:r>
      <w:r w:rsidRPr="0099589E">
        <w:rPr>
          <w:rFonts w:ascii="Verdana" w:hAnsi="Verdana" w:cs="Arial"/>
        </w:rPr>
        <w:t xml:space="preserve"> </w:t>
      </w:r>
      <w:r>
        <w:rPr>
          <w:rFonts w:ascii="Verdana" w:hAnsi="Verdana" w:cs="Arial"/>
        </w:rPr>
        <w:t xml:space="preserve">og </w:t>
      </w:r>
      <w:r w:rsidRPr="0099589E">
        <w:rPr>
          <w:rFonts w:ascii="Verdana" w:hAnsi="Verdana" w:cs="Arial"/>
        </w:rPr>
        <w:t>med flere motorenheder i henhold til gældende sikkerheds</w:t>
      </w:r>
      <w:r w:rsidR="00000B3C">
        <w:rPr>
          <w:rFonts w:ascii="Verdana" w:hAnsi="Verdana" w:cs="Arial"/>
        </w:rPr>
        <w:t>bestemmels</w:t>
      </w:r>
      <w:r w:rsidRPr="0099589E">
        <w:rPr>
          <w:rFonts w:ascii="Verdana" w:hAnsi="Verdana" w:cs="Arial"/>
        </w:rPr>
        <w:t>er</w:t>
      </w:r>
      <w:r>
        <w:rPr>
          <w:rFonts w:ascii="Verdana" w:hAnsi="Verdana" w:cs="Arial"/>
        </w:rPr>
        <w:t xml:space="preserve">. Opgaven skal stemme overens med kundeønsker omkring funktion og sikkerhed. Opgaven skal besvares i henhold til EN 60204-1 omkring dokumentationskrav. </w:t>
      </w:r>
    </w:p>
    <w:p w14:paraId="6990B753" w14:textId="77777777" w:rsidR="00A305FB" w:rsidRPr="0099589E" w:rsidRDefault="00A305FB" w:rsidP="00A305FB">
      <w:pPr>
        <w:pStyle w:val="Overskrift3"/>
      </w:pPr>
      <w:r w:rsidRPr="0099589E">
        <w:t>Elevens læringsmål</w:t>
      </w:r>
    </w:p>
    <w:p w14:paraId="6FD5CFDA" w14:textId="77777777" w:rsidR="00A305FB" w:rsidRPr="0099589E" w:rsidRDefault="00A305FB" w:rsidP="006B598A">
      <w:pPr>
        <w:pStyle w:val="Listeafsnit"/>
        <w:numPr>
          <w:ilvl w:val="0"/>
          <w:numId w:val="19"/>
        </w:numPr>
        <w:rPr>
          <w:rFonts w:ascii="Verdana" w:hAnsi="Verdana"/>
          <w:lang w:eastAsia="da-DK"/>
        </w:rPr>
      </w:pPr>
      <w:r w:rsidRPr="0099589E">
        <w:rPr>
          <w:rFonts w:ascii="Verdana" w:eastAsia="Times New Roman" w:hAnsi="Verdana" w:cs="Arial"/>
          <w:lang w:eastAsia="da-DK"/>
        </w:rPr>
        <w:t>Eleven kan opbygge, montere, idriftsætte en PLC styring for en automatisk maskine</w:t>
      </w:r>
    </w:p>
    <w:p w14:paraId="7893E331" w14:textId="77777777" w:rsidR="00A305FB" w:rsidRPr="0099589E" w:rsidRDefault="00A305FB" w:rsidP="006B598A">
      <w:pPr>
        <w:pStyle w:val="Listeafsnit"/>
        <w:numPr>
          <w:ilvl w:val="0"/>
          <w:numId w:val="19"/>
        </w:numPr>
        <w:rPr>
          <w:rFonts w:ascii="Verdana" w:hAnsi="Verdana"/>
          <w:lang w:eastAsia="da-DK"/>
        </w:rPr>
      </w:pPr>
      <w:r w:rsidRPr="0099589E">
        <w:rPr>
          <w:rFonts w:ascii="Verdana" w:eastAsia="Times New Roman" w:hAnsi="Verdana" w:cs="Arial"/>
          <w:lang w:eastAsia="da-DK"/>
        </w:rPr>
        <w:t>Eleven kan programmere PLC styringen</w:t>
      </w:r>
    </w:p>
    <w:p w14:paraId="5C7FB886" w14:textId="77777777" w:rsidR="00A305FB" w:rsidRPr="0099589E" w:rsidRDefault="00A305FB" w:rsidP="006B598A">
      <w:pPr>
        <w:pStyle w:val="Listeafsnit"/>
        <w:numPr>
          <w:ilvl w:val="0"/>
          <w:numId w:val="19"/>
        </w:numPr>
        <w:rPr>
          <w:rFonts w:ascii="Verdana" w:hAnsi="Verdana"/>
          <w:lang w:eastAsia="da-DK"/>
        </w:rPr>
      </w:pPr>
      <w:r w:rsidRPr="0099589E">
        <w:rPr>
          <w:rFonts w:ascii="Verdana" w:eastAsia="Times New Roman" w:hAnsi="Verdana" w:cs="Arial"/>
          <w:lang w:eastAsia="da-DK"/>
        </w:rPr>
        <w:t>Eleven kan anvende og udarbejde den nødvendige dokumentation.</w:t>
      </w:r>
    </w:p>
    <w:p w14:paraId="2AD6D1E9" w14:textId="77777777" w:rsidR="00A305FB" w:rsidRPr="0099589E" w:rsidRDefault="00A305FB" w:rsidP="006B598A">
      <w:pPr>
        <w:pStyle w:val="Listeafsnit"/>
        <w:numPr>
          <w:ilvl w:val="0"/>
          <w:numId w:val="19"/>
        </w:numPr>
        <w:rPr>
          <w:rFonts w:ascii="Verdana" w:hAnsi="Verdana"/>
          <w:lang w:eastAsia="da-DK"/>
        </w:rPr>
      </w:pPr>
      <w:r w:rsidRPr="0099589E">
        <w:rPr>
          <w:rFonts w:ascii="Verdana" w:eastAsia="Times New Roman" w:hAnsi="Verdana" w:cs="Arial"/>
          <w:lang w:eastAsia="da-DK"/>
        </w:rPr>
        <w:t>Eleven kan udføre projektet i henhold til gældende sikkerheds- og miljøregler.</w:t>
      </w:r>
    </w:p>
    <w:p w14:paraId="0E3F9A56" w14:textId="77777777" w:rsidR="00A305FB" w:rsidRPr="0099589E" w:rsidRDefault="00A305FB" w:rsidP="006B598A">
      <w:pPr>
        <w:pStyle w:val="Listeafsnit"/>
        <w:numPr>
          <w:ilvl w:val="0"/>
          <w:numId w:val="19"/>
        </w:numPr>
        <w:rPr>
          <w:rFonts w:ascii="Verdana" w:hAnsi="Verdana"/>
          <w:lang w:eastAsia="da-DK"/>
        </w:rPr>
      </w:pPr>
      <w:r w:rsidRPr="0099589E">
        <w:rPr>
          <w:rFonts w:ascii="Verdana" w:eastAsia="Times New Roman" w:hAnsi="Verdana" w:cs="Arial"/>
          <w:lang w:eastAsia="da-DK"/>
        </w:rPr>
        <w:t>Eleven kan arbejde i en projektorganisation</w:t>
      </w:r>
    </w:p>
    <w:p w14:paraId="39107BAE" w14:textId="77777777" w:rsidR="00A305FB" w:rsidRPr="0099589E" w:rsidRDefault="00A305FB" w:rsidP="00A305FB">
      <w:pPr>
        <w:rPr>
          <w:rFonts w:ascii="Verdana" w:hAnsi="Verdana"/>
          <w:lang w:eastAsia="da-DK"/>
        </w:rPr>
      </w:pPr>
    </w:p>
    <w:p w14:paraId="4865A305" w14:textId="77777777" w:rsidR="00A305FB" w:rsidRPr="0099589E" w:rsidRDefault="00A305FB" w:rsidP="00A305FB">
      <w:pPr>
        <w:pStyle w:val="Overskrift3"/>
      </w:pPr>
      <w:r w:rsidRPr="0099589E">
        <w:t>Evaluering/bedømmelse</w:t>
      </w:r>
    </w:p>
    <w:p w14:paraId="04DC8449" w14:textId="307635D6" w:rsidR="00000B3C" w:rsidRDefault="00000B3C" w:rsidP="00000B3C">
      <w:pPr>
        <w:rPr>
          <w:rFonts w:ascii="Verdana" w:hAnsi="Verdana"/>
          <w:lang w:eastAsia="da-DK"/>
        </w:rPr>
      </w:pPr>
      <w:r>
        <w:rPr>
          <w:rFonts w:ascii="Verdana" w:hAnsi="Verdana"/>
          <w:lang w:eastAsia="da-DK"/>
        </w:rPr>
        <w:t xml:space="preserve">Modulet vurderes som bestået / ikke bestået. </w:t>
      </w:r>
    </w:p>
    <w:p w14:paraId="1ACBAA48" w14:textId="77777777" w:rsidR="00000B3C" w:rsidRDefault="00000B3C" w:rsidP="00000B3C">
      <w:pPr>
        <w:rPr>
          <w:rFonts w:ascii="Verdana" w:eastAsia="Times New Roman" w:hAnsi="Verdana" w:cs="Arial"/>
          <w:lang w:eastAsia="da-DK"/>
        </w:rPr>
      </w:pPr>
      <w:r w:rsidRPr="00E4519A">
        <w:rPr>
          <w:rFonts w:ascii="Verdana" w:eastAsia="Times New Roman" w:hAnsi="Verdana" w:cs="Arial"/>
          <w:lang w:eastAsia="da-DK"/>
        </w:rPr>
        <w:t>Ved bedømmelsen lægges der vægt på</w:t>
      </w:r>
      <w:r>
        <w:rPr>
          <w:rFonts w:ascii="Verdana" w:eastAsia="Times New Roman" w:hAnsi="Verdana" w:cs="Arial"/>
          <w:lang w:eastAsia="da-DK"/>
        </w:rPr>
        <w:t xml:space="preserve"> følgende:</w:t>
      </w:r>
    </w:p>
    <w:p w14:paraId="125043C2" w14:textId="77777777" w:rsidR="00000B3C" w:rsidRDefault="00000B3C" w:rsidP="00000B3C">
      <w:pPr>
        <w:pStyle w:val="Listeafsnit"/>
        <w:numPr>
          <w:ilvl w:val="0"/>
          <w:numId w:val="50"/>
        </w:numPr>
        <w:rPr>
          <w:rFonts w:ascii="Verdana" w:hAnsi="Verdana"/>
          <w:lang w:eastAsia="da-DK"/>
        </w:rPr>
      </w:pPr>
      <w:r>
        <w:rPr>
          <w:rFonts w:ascii="Verdana" w:hAnsi="Verdana"/>
          <w:lang w:eastAsia="da-DK"/>
        </w:rPr>
        <w:t>At der i rapporten er givet fyldestgørende svar på de krav som fremgår af rapportspecifikationen</w:t>
      </w:r>
    </w:p>
    <w:p w14:paraId="4FDFB22A" w14:textId="77777777" w:rsidR="00000B3C" w:rsidRPr="0099589E" w:rsidRDefault="00000B3C" w:rsidP="00000B3C">
      <w:pPr>
        <w:pStyle w:val="Overskrift3"/>
      </w:pPr>
      <w:r w:rsidRPr="0099589E">
        <w:lastRenderedPageBreak/>
        <w:t xml:space="preserve">Talentspor </w:t>
      </w:r>
    </w:p>
    <w:p w14:paraId="53C2E20E" w14:textId="77777777" w:rsidR="00000B3C" w:rsidRPr="00B7267A" w:rsidRDefault="00000B3C" w:rsidP="00000B3C">
      <w:pPr>
        <w:rPr>
          <w:rFonts w:ascii="Verdana" w:hAnsi="Verdana"/>
          <w:lang w:eastAsia="da-DK"/>
        </w:rPr>
      </w:pPr>
      <w:r w:rsidRPr="00B7267A">
        <w:rPr>
          <w:rFonts w:ascii="Verdana" w:hAnsi="Verdana"/>
          <w:lang w:eastAsia="da-DK"/>
        </w:rPr>
        <w:t>Der vil være særlige opgaver af større kompleksitet, som talentsporseleverne selvstændigt skal løse</w:t>
      </w:r>
      <w:r>
        <w:rPr>
          <w:rFonts w:ascii="Verdana" w:hAnsi="Verdana"/>
          <w:lang w:eastAsia="da-DK"/>
        </w:rPr>
        <w:t>.</w:t>
      </w:r>
    </w:p>
    <w:p w14:paraId="76670308" w14:textId="77777777" w:rsidR="00000B3C" w:rsidRPr="0099589E" w:rsidRDefault="00000B3C" w:rsidP="00000B3C">
      <w:pPr>
        <w:pStyle w:val="Overskrift3"/>
      </w:pPr>
      <w:r w:rsidRPr="0099589E">
        <w:t>EUV (hvor det er relevant)</w:t>
      </w:r>
    </w:p>
    <w:p w14:paraId="68EC42D7" w14:textId="77777777" w:rsidR="00000B3C" w:rsidRPr="00C66600" w:rsidRDefault="00000B3C" w:rsidP="00000B3C">
      <w:pPr>
        <w:rPr>
          <w:rFonts w:ascii="Verdana" w:hAnsi="Verdana"/>
          <w:lang w:eastAsia="da-DK"/>
        </w:rPr>
      </w:pPr>
      <w:r w:rsidRPr="00C66600">
        <w:rPr>
          <w:rFonts w:ascii="Verdana" w:hAnsi="Verdana"/>
          <w:lang w:eastAsia="da-DK"/>
        </w:rPr>
        <w:t>Da EUV elever er afkortet i forhold til EUD vil det være her at reduktionen sker</w:t>
      </w:r>
    </w:p>
    <w:p w14:paraId="4ACD128A" w14:textId="77777777" w:rsidR="00000B3C" w:rsidRPr="0099589E" w:rsidRDefault="00000B3C" w:rsidP="00000B3C">
      <w:pPr>
        <w:pStyle w:val="Overskrift3"/>
      </w:pPr>
      <w:r w:rsidRPr="0099589E">
        <w:t xml:space="preserve">EUX (hvor det er relevant) </w:t>
      </w:r>
    </w:p>
    <w:p w14:paraId="384D0935" w14:textId="77777777" w:rsidR="00000B3C" w:rsidRPr="00C66600" w:rsidRDefault="00000B3C" w:rsidP="00000B3C">
      <w:pPr>
        <w:rPr>
          <w:rFonts w:ascii="Verdana" w:hAnsi="Verdana"/>
          <w:lang w:eastAsia="da-DK"/>
        </w:rPr>
      </w:pPr>
      <w:r w:rsidRPr="00C66600">
        <w:rPr>
          <w:rFonts w:ascii="Verdana" w:hAnsi="Verdana"/>
          <w:lang w:eastAsia="da-DK"/>
        </w:rPr>
        <w:t>Da EU</w:t>
      </w:r>
      <w:r>
        <w:rPr>
          <w:rFonts w:ascii="Verdana" w:hAnsi="Verdana"/>
          <w:lang w:eastAsia="da-DK"/>
        </w:rPr>
        <w:t>X</w:t>
      </w:r>
      <w:r w:rsidRPr="00C66600">
        <w:rPr>
          <w:rFonts w:ascii="Verdana" w:hAnsi="Verdana"/>
          <w:lang w:eastAsia="da-DK"/>
        </w:rPr>
        <w:t xml:space="preserve"> elever er afkortet i forhold til EUD vil det være her at reduktionen sker</w:t>
      </w:r>
    </w:p>
    <w:p w14:paraId="71C5C91C" w14:textId="77777777" w:rsidR="00A6554D" w:rsidRPr="0099589E" w:rsidRDefault="00A6554D" w:rsidP="009013E8">
      <w:pPr>
        <w:rPr>
          <w:rFonts w:ascii="Verdana" w:hAnsi="Verdana"/>
          <w:highlight w:val="yellow"/>
          <w:lang w:eastAsia="da-DK"/>
        </w:rPr>
      </w:pPr>
    </w:p>
    <w:p w14:paraId="14E0182C" w14:textId="4F982082" w:rsidR="00325BFF" w:rsidRPr="0099589E" w:rsidRDefault="0099589E" w:rsidP="0099589E">
      <w:pPr>
        <w:pStyle w:val="Overskrift1"/>
        <w:rPr>
          <w:rFonts w:ascii="Verdana" w:eastAsia="Times New Roman" w:hAnsi="Verdana"/>
          <w:b/>
          <w:sz w:val="36"/>
          <w:szCs w:val="22"/>
          <w:lang w:eastAsia="da-DK"/>
        </w:rPr>
      </w:pPr>
      <w:bookmarkStart w:id="12" w:name="_Toc486922386"/>
      <w:r>
        <w:rPr>
          <w:rFonts w:ascii="Verdana" w:eastAsia="Times New Roman" w:hAnsi="Verdana"/>
          <w:b/>
          <w:sz w:val="36"/>
          <w:szCs w:val="22"/>
          <w:lang w:eastAsia="da-DK"/>
        </w:rPr>
        <w:t xml:space="preserve">2 </w:t>
      </w:r>
      <w:r w:rsidR="00777978" w:rsidRPr="0099589E">
        <w:rPr>
          <w:rFonts w:ascii="Verdana" w:eastAsia="Times New Roman" w:hAnsi="Verdana"/>
          <w:b/>
          <w:sz w:val="36"/>
          <w:szCs w:val="22"/>
          <w:lang w:eastAsia="da-DK"/>
        </w:rPr>
        <w:t>Automatikmontør. H2</w:t>
      </w:r>
      <w:bookmarkEnd w:id="12"/>
    </w:p>
    <w:p w14:paraId="5E868060" w14:textId="77777777" w:rsidR="00325BFF" w:rsidRPr="0099589E" w:rsidRDefault="00325BFF" w:rsidP="008930F5">
      <w:pPr>
        <w:pStyle w:val="Overskrift3"/>
      </w:pPr>
    </w:p>
    <w:p w14:paraId="68F7CED8" w14:textId="2EF1743C" w:rsidR="00325BFF" w:rsidRPr="0099589E" w:rsidRDefault="00325BFF" w:rsidP="006B598A">
      <w:pPr>
        <w:pStyle w:val="Overskrift3"/>
        <w:numPr>
          <w:ilvl w:val="0"/>
          <w:numId w:val="4"/>
        </w:numPr>
      </w:pPr>
      <w:r w:rsidRPr="0099589E">
        <w:t>1 Mekanisk montage</w:t>
      </w:r>
    </w:p>
    <w:p w14:paraId="44C3ED19" w14:textId="77777777" w:rsidR="00325BFF" w:rsidRPr="0099589E" w:rsidRDefault="00325BFF" w:rsidP="008930F5">
      <w:pPr>
        <w:pStyle w:val="Overskrift3"/>
      </w:pPr>
      <w:r w:rsidRPr="0099589E">
        <w:t>Varighed</w:t>
      </w:r>
    </w:p>
    <w:p w14:paraId="2B6BB43F" w14:textId="57BC57AB" w:rsidR="00325BFF" w:rsidRPr="0099589E" w:rsidRDefault="0040323E" w:rsidP="00325BFF">
      <w:pPr>
        <w:rPr>
          <w:rFonts w:ascii="Verdana" w:hAnsi="Verdana"/>
          <w:lang w:eastAsia="da-DK"/>
        </w:rPr>
      </w:pPr>
      <w:r w:rsidRPr="0099589E">
        <w:rPr>
          <w:rFonts w:ascii="Verdana" w:hAnsi="Verdana"/>
          <w:lang w:eastAsia="da-DK"/>
        </w:rPr>
        <w:t>16 lektioner</w:t>
      </w:r>
    </w:p>
    <w:p w14:paraId="5DEE9865" w14:textId="77777777" w:rsidR="00325BFF" w:rsidRPr="0099589E" w:rsidRDefault="00325BFF" w:rsidP="008930F5">
      <w:pPr>
        <w:pStyle w:val="Overskrift3"/>
      </w:pPr>
      <w:r w:rsidRPr="0099589E">
        <w:t>Elevens arbejdstid</w:t>
      </w:r>
    </w:p>
    <w:p w14:paraId="551F09EF" w14:textId="77777777" w:rsidR="002824CF" w:rsidRPr="0099589E" w:rsidRDefault="002824CF" w:rsidP="002824CF">
      <w:pPr>
        <w:pStyle w:val="Default"/>
        <w:rPr>
          <w:rFonts w:ascii="Verdana" w:hAnsi="Verdana" w:cs="Arial"/>
          <w:sz w:val="22"/>
          <w:szCs w:val="22"/>
        </w:rPr>
      </w:pPr>
      <w:r w:rsidRPr="0099589E">
        <w:rPr>
          <w:rFonts w:ascii="Verdana" w:hAnsi="Verdana" w:cs="Arial"/>
          <w:sz w:val="22"/>
          <w:szCs w:val="22"/>
          <w:highlight w:val="yellow"/>
        </w:rPr>
        <w:t>Undervisningen er på 37 timer, hvoraf skoletiden udgør 36 lektioner, svarende til 27 klokketimer. Lektier og hjemmearbejde udgør ca. 10 klokketimer.</w:t>
      </w:r>
      <w:r w:rsidRPr="0099589E">
        <w:rPr>
          <w:rFonts w:ascii="Verdana" w:hAnsi="Verdana" w:cs="Arial"/>
          <w:sz w:val="22"/>
          <w:szCs w:val="22"/>
        </w:rPr>
        <w:t xml:space="preserve"> </w:t>
      </w:r>
    </w:p>
    <w:p w14:paraId="6E09CB7E" w14:textId="77777777" w:rsidR="00325BFF" w:rsidRPr="0099589E" w:rsidRDefault="00325BFF" w:rsidP="008930F5">
      <w:pPr>
        <w:pStyle w:val="Overskrift3"/>
      </w:pPr>
      <w:r w:rsidRPr="0099589E">
        <w:t>Indhold/læringsmiljø</w:t>
      </w:r>
    </w:p>
    <w:p w14:paraId="08D098D0" w14:textId="585714CF" w:rsidR="00325BFF" w:rsidRPr="0099589E" w:rsidRDefault="0040323E" w:rsidP="00325BFF">
      <w:pPr>
        <w:rPr>
          <w:rFonts w:ascii="Verdana" w:hAnsi="Verdana" w:cs="Arial"/>
        </w:rPr>
      </w:pPr>
      <w:r w:rsidRPr="0099589E">
        <w:rPr>
          <w:rFonts w:ascii="Verdana" w:hAnsi="Verdana" w:cs="Arial"/>
        </w:rPr>
        <w:t xml:space="preserve">Du skal lære at udføre manuel mekanisk montage og </w:t>
      </w:r>
      <w:proofErr w:type="spellStart"/>
      <w:r w:rsidRPr="0099589E">
        <w:rPr>
          <w:rFonts w:ascii="Verdana" w:hAnsi="Verdana" w:cs="Arial"/>
        </w:rPr>
        <w:t>demontage</w:t>
      </w:r>
      <w:proofErr w:type="spellEnd"/>
      <w:r w:rsidRPr="0099589E">
        <w:rPr>
          <w:rFonts w:ascii="Verdana" w:hAnsi="Verdana" w:cs="Arial"/>
        </w:rPr>
        <w:t xml:space="preserve"> af komponenter og enheder på automatiske maskiner og anlæg i henhold til den foreliggende dokumentation.</w:t>
      </w:r>
      <w:r w:rsidR="00781A6F">
        <w:rPr>
          <w:rFonts w:ascii="Verdana" w:hAnsi="Verdana" w:cs="Arial"/>
        </w:rPr>
        <w:t xml:space="preserve"> </w:t>
      </w:r>
      <w:r w:rsidR="00781A6F" w:rsidRPr="00781A6F">
        <w:rPr>
          <w:rFonts w:ascii="Verdana" w:hAnsi="Verdana" w:cs="Arial"/>
          <w:color w:val="FF0000"/>
        </w:rPr>
        <w:t>Hovedvægten af undervisningen</w:t>
      </w:r>
      <w:r w:rsidR="00781A6F">
        <w:rPr>
          <w:rFonts w:ascii="Verdana" w:hAnsi="Verdana" w:cs="Arial"/>
          <w:color w:val="FF0000"/>
        </w:rPr>
        <w:t xml:space="preserve"> er lagt på måleprincipper og brug af måleudstyr. </w:t>
      </w:r>
      <w:r w:rsidR="006D1C9B">
        <w:rPr>
          <w:rFonts w:ascii="Verdana" w:hAnsi="Verdana" w:cs="Arial"/>
          <w:color w:val="FF0000"/>
        </w:rPr>
        <w:t xml:space="preserve">Anvendte måleudstyr er Skydelære, Mikrometerskrue, </w:t>
      </w:r>
      <w:r w:rsidR="00751766">
        <w:rPr>
          <w:rFonts w:ascii="Verdana" w:hAnsi="Verdana" w:cs="Arial"/>
          <w:color w:val="FF0000"/>
        </w:rPr>
        <w:t>Måle-</w:t>
      </w:r>
      <w:r w:rsidR="00A33DB6">
        <w:rPr>
          <w:rFonts w:ascii="Verdana" w:hAnsi="Verdana" w:cs="Arial"/>
          <w:color w:val="FF0000"/>
        </w:rPr>
        <w:t>ur</w:t>
      </w:r>
      <w:r w:rsidR="006D1C9B">
        <w:rPr>
          <w:rFonts w:ascii="Verdana" w:hAnsi="Verdana" w:cs="Arial"/>
          <w:color w:val="FF0000"/>
        </w:rPr>
        <w:t xml:space="preserve"> </w:t>
      </w:r>
      <w:r w:rsidR="00A33DB6">
        <w:rPr>
          <w:rFonts w:ascii="Verdana" w:hAnsi="Verdana" w:cs="Arial"/>
          <w:color w:val="FF0000"/>
        </w:rPr>
        <w:t xml:space="preserve">på søjle og </w:t>
      </w:r>
      <w:r w:rsidR="006D1C9B">
        <w:rPr>
          <w:rFonts w:ascii="Verdana" w:hAnsi="Verdana" w:cs="Arial"/>
          <w:color w:val="FF0000"/>
        </w:rPr>
        <w:t xml:space="preserve">bro. </w:t>
      </w:r>
      <w:r w:rsidR="00781A6F">
        <w:rPr>
          <w:rFonts w:ascii="Verdana" w:hAnsi="Verdana" w:cs="Arial"/>
          <w:color w:val="FF0000"/>
        </w:rPr>
        <w:t>Vi kikker på tegningsmetoder og målsætning på tegningerne. Vi kommer også omkring materialer og ikke mindst moment spænding og boltmærkning. Dette fag har også en jobrotations opgave og det lapper over i både hydraulik og pneumatik</w:t>
      </w:r>
      <w:r w:rsidR="006D1C9B">
        <w:rPr>
          <w:rFonts w:ascii="Verdana" w:hAnsi="Verdana" w:cs="Arial"/>
          <w:color w:val="FF0000"/>
        </w:rPr>
        <w:t>, hvor mekaniske tegninger skal anvendes</w:t>
      </w:r>
      <w:r w:rsidR="00781A6F">
        <w:rPr>
          <w:rFonts w:ascii="Verdana" w:hAnsi="Verdana" w:cs="Arial"/>
          <w:color w:val="FF0000"/>
        </w:rPr>
        <w:t xml:space="preserve">. Målemetoder og evaluering af måleresultater fortsætter også over i regulerings modulet. </w:t>
      </w:r>
    </w:p>
    <w:p w14:paraId="458316BD" w14:textId="77777777" w:rsidR="00325BFF" w:rsidRPr="0099589E" w:rsidRDefault="00325BFF" w:rsidP="008930F5">
      <w:pPr>
        <w:pStyle w:val="Overskrift3"/>
      </w:pPr>
      <w:r w:rsidRPr="0099589E">
        <w:t>Elevens læringsmål</w:t>
      </w:r>
    </w:p>
    <w:p w14:paraId="343FBA18" w14:textId="70034D63" w:rsidR="0040323E" w:rsidRPr="0099589E" w:rsidRDefault="0040323E" w:rsidP="006B598A">
      <w:pPr>
        <w:pStyle w:val="Listeafsnit"/>
        <w:numPr>
          <w:ilvl w:val="0"/>
          <w:numId w:val="20"/>
        </w:numPr>
        <w:rPr>
          <w:rFonts w:ascii="Verdana" w:hAnsi="Verdana"/>
          <w:lang w:eastAsia="da-DK"/>
        </w:rPr>
      </w:pPr>
      <w:r w:rsidRPr="0040323E">
        <w:rPr>
          <w:rFonts w:ascii="Verdana" w:eastAsia="Times New Roman" w:hAnsi="Verdana" w:cs="Arial"/>
          <w:lang w:eastAsia="da-DK"/>
        </w:rPr>
        <w:t xml:space="preserve">Eleven kan udføre manuel mekanisk montage og </w:t>
      </w:r>
      <w:proofErr w:type="spellStart"/>
      <w:r w:rsidRPr="0040323E">
        <w:rPr>
          <w:rFonts w:ascii="Verdana" w:eastAsia="Times New Roman" w:hAnsi="Verdana" w:cs="Arial"/>
          <w:lang w:eastAsia="da-DK"/>
        </w:rPr>
        <w:t>demontage</w:t>
      </w:r>
      <w:proofErr w:type="spellEnd"/>
      <w:r w:rsidRPr="0040323E">
        <w:rPr>
          <w:rFonts w:ascii="Verdana" w:eastAsia="Times New Roman" w:hAnsi="Verdana" w:cs="Arial"/>
          <w:lang w:eastAsia="da-DK"/>
        </w:rPr>
        <w:t xml:space="preserve"> af komponenter og enheder på automatiske maskiner og anlæg i henhold til den foreliggende dokumentation.</w:t>
      </w:r>
    </w:p>
    <w:p w14:paraId="67E95E75" w14:textId="4A3B41B1" w:rsidR="0040323E" w:rsidRPr="0099589E" w:rsidRDefault="0040323E" w:rsidP="006B598A">
      <w:pPr>
        <w:pStyle w:val="Listeafsnit"/>
        <w:numPr>
          <w:ilvl w:val="0"/>
          <w:numId w:val="20"/>
        </w:numPr>
        <w:rPr>
          <w:rFonts w:ascii="Verdana" w:hAnsi="Verdana"/>
          <w:lang w:eastAsia="da-DK"/>
        </w:rPr>
      </w:pPr>
      <w:r w:rsidRPr="0040323E">
        <w:rPr>
          <w:rFonts w:ascii="Verdana" w:eastAsia="Times New Roman" w:hAnsi="Verdana" w:cs="Arial"/>
          <w:lang w:eastAsia="da-DK"/>
        </w:rPr>
        <w:t>Eleven kan læse og anvende mekaniske tegninger.</w:t>
      </w:r>
    </w:p>
    <w:p w14:paraId="5E540621" w14:textId="1FA4695F" w:rsidR="0040323E" w:rsidRPr="0099589E" w:rsidRDefault="0040323E" w:rsidP="006B598A">
      <w:pPr>
        <w:pStyle w:val="Listeafsnit"/>
        <w:numPr>
          <w:ilvl w:val="0"/>
          <w:numId w:val="20"/>
        </w:numPr>
        <w:rPr>
          <w:rFonts w:ascii="Verdana" w:hAnsi="Verdana"/>
          <w:lang w:eastAsia="da-DK"/>
        </w:rPr>
      </w:pPr>
      <w:r w:rsidRPr="0040323E">
        <w:rPr>
          <w:rFonts w:ascii="Verdana" w:eastAsia="Times New Roman" w:hAnsi="Verdana" w:cs="Arial"/>
          <w:lang w:eastAsia="da-DK"/>
        </w:rPr>
        <w:t>Eleven har viden om og kan anvende SI målesystemet</w:t>
      </w:r>
    </w:p>
    <w:p w14:paraId="016B1C1C" w14:textId="482548F3" w:rsidR="0040323E" w:rsidRPr="0099589E" w:rsidRDefault="0040323E" w:rsidP="006B598A">
      <w:pPr>
        <w:pStyle w:val="Listeafsnit"/>
        <w:numPr>
          <w:ilvl w:val="0"/>
          <w:numId w:val="20"/>
        </w:numPr>
        <w:rPr>
          <w:rFonts w:ascii="Verdana" w:hAnsi="Verdana"/>
          <w:lang w:eastAsia="da-DK"/>
        </w:rPr>
      </w:pPr>
      <w:r w:rsidRPr="0040323E">
        <w:rPr>
          <w:rFonts w:ascii="Verdana" w:eastAsia="Times New Roman" w:hAnsi="Verdana" w:cs="Arial"/>
          <w:lang w:eastAsia="da-DK"/>
        </w:rPr>
        <w:t>Eleven kan anvende måleværktøj i forbindelse med mekanisk arbejde, herunder vurdere måleresultater i relation til specifikationer i den tilhørende dokumentation.</w:t>
      </w:r>
    </w:p>
    <w:p w14:paraId="5B205E29" w14:textId="77777777" w:rsidR="00325BFF" w:rsidRPr="0099589E" w:rsidRDefault="00325BFF" w:rsidP="008930F5">
      <w:pPr>
        <w:pStyle w:val="Overskrift3"/>
      </w:pPr>
      <w:r w:rsidRPr="0099589E">
        <w:lastRenderedPageBreak/>
        <w:t>Evaluering/bedømmelse</w:t>
      </w:r>
    </w:p>
    <w:p w14:paraId="03C93DFD" w14:textId="64A4FA52" w:rsidR="00325BFF" w:rsidRPr="0099589E" w:rsidRDefault="006C74C4" w:rsidP="00325BFF">
      <w:pPr>
        <w:rPr>
          <w:rFonts w:ascii="Verdana" w:hAnsi="Verdana"/>
          <w:highlight w:val="yellow"/>
          <w:lang w:eastAsia="da-DK"/>
        </w:rPr>
      </w:pPr>
      <w:r w:rsidRPr="0099589E">
        <w:rPr>
          <w:rFonts w:ascii="Verdana" w:hAnsi="Verdana"/>
          <w:highlight w:val="yellow"/>
          <w:lang w:eastAsia="da-DK"/>
        </w:rPr>
        <w:t>I projektet</w:t>
      </w:r>
      <w:r w:rsidR="00325BFF" w:rsidRPr="0099589E">
        <w:rPr>
          <w:rFonts w:ascii="Verdana" w:hAnsi="Verdana"/>
          <w:highlight w:val="yellow"/>
          <w:lang w:eastAsia="da-DK"/>
        </w:rPr>
        <w:t xml:space="preserve"> gives der en standpunktskarakter efter 7 trinskalaen.  </w:t>
      </w:r>
    </w:p>
    <w:p w14:paraId="5A5BC662" w14:textId="77777777" w:rsidR="00325BFF" w:rsidRPr="0099589E" w:rsidRDefault="00325BFF" w:rsidP="00325BFF">
      <w:pPr>
        <w:rPr>
          <w:rFonts w:ascii="Verdana" w:eastAsia="Times New Roman" w:hAnsi="Verdana" w:cs="Arial"/>
          <w:highlight w:val="yellow"/>
          <w:lang w:eastAsia="da-DK"/>
        </w:rPr>
      </w:pPr>
      <w:r w:rsidRPr="0099589E">
        <w:rPr>
          <w:rFonts w:ascii="Verdana" w:eastAsia="Times New Roman" w:hAnsi="Verdana" w:cs="Arial"/>
          <w:highlight w:val="yellow"/>
          <w:lang w:eastAsia="da-DK"/>
        </w:rPr>
        <w:t>Ved bedømmelsen lægges der i sær vægt på:</w:t>
      </w:r>
    </w:p>
    <w:p w14:paraId="0DD695A4" w14:textId="012086CF" w:rsidR="00325BFF" w:rsidRPr="00781A6F" w:rsidRDefault="00325BFF" w:rsidP="00325BFF">
      <w:pPr>
        <w:rPr>
          <w:rFonts w:ascii="Verdana" w:eastAsia="Times New Roman" w:hAnsi="Verdana" w:cs="Arial"/>
          <w:color w:val="FF0000"/>
          <w:highlight w:val="yellow"/>
          <w:lang w:eastAsia="da-DK"/>
        </w:rPr>
      </w:pPr>
      <w:r w:rsidRPr="0099589E">
        <w:rPr>
          <w:rFonts w:ascii="Verdana" w:eastAsia="Times New Roman" w:hAnsi="Verdana" w:cs="Arial"/>
          <w:highlight w:val="yellow"/>
          <w:lang w:eastAsia="da-DK"/>
        </w:rPr>
        <w:t>-</w:t>
      </w:r>
      <w:r w:rsidR="00781A6F">
        <w:rPr>
          <w:rFonts w:ascii="Verdana" w:eastAsia="Times New Roman" w:hAnsi="Verdana" w:cs="Arial"/>
          <w:color w:val="FF0000"/>
          <w:lang w:eastAsia="da-DK"/>
        </w:rPr>
        <w:t>O</w:t>
      </w:r>
      <w:r w:rsidR="00781A6F" w:rsidRPr="00781A6F">
        <w:rPr>
          <w:rFonts w:ascii="Verdana" w:eastAsia="Times New Roman" w:hAnsi="Verdana" w:cs="Arial"/>
          <w:color w:val="FF0000"/>
          <w:lang w:eastAsia="da-DK"/>
        </w:rPr>
        <w:t xml:space="preserve">m eleven kan evaluere et måleresultat </w:t>
      </w:r>
    </w:p>
    <w:p w14:paraId="7C37679A" w14:textId="584A47AF" w:rsidR="00325BFF" w:rsidRPr="00781A6F" w:rsidRDefault="00325BFF" w:rsidP="00325BFF">
      <w:pPr>
        <w:rPr>
          <w:rFonts w:ascii="Verdana" w:eastAsia="Times New Roman" w:hAnsi="Verdana" w:cs="Arial"/>
          <w:color w:val="FF0000"/>
          <w:highlight w:val="yellow"/>
          <w:lang w:eastAsia="da-DK"/>
        </w:rPr>
      </w:pPr>
      <w:r w:rsidRPr="0099589E">
        <w:rPr>
          <w:rFonts w:ascii="Verdana" w:eastAsia="Times New Roman" w:hAnsi="Verdana" w:cs="Arial"/>
          <w:highlight w:val="yellow"/>
          <w:lang w:eastAsia="da-DK"/>
        </w:rPr>
        <w:t>-</w:t>
      </w:r>
      <w:r w:rsidR="00781A6F" w:rsidRPr="00781A6F">
        <w:rPr>
          <w:rFonts w:ascii="Verdana" w:eastAsia="Times New Roman" w:hAnsi="Verdana" w:cs="Arial"/>
          <w:color w:val="FF0000"/>
          <w:lang w:eastAsia="da-DK"/>
        </w:rPr>
        <w:t xml:space="preserve">Om eleven kan aflæse et mål på anvendte </w:t>
      </w:r>
      <w:r w:rsidR="00781A6F">
        <w:rPr>
          <w:rFonts w:ascii="Verdana" w:eastAsia="Times New Roman" w:hAnsi="Verdana" w:cs="Arial"/>
          <w:color w:val="FF0000"/>
          <w:lang w:eastAsia="da-DK"/>
        </w:rPr>
        <w:t>måle</w:t>
      </w:r>
      <w:r w:rsidR="00781A6F" w:rsidRPr="00781A6F">
        <w:rPr>
          <w:rFonts w:ascii="Verdana" w:eastAsia="Times New Roman" w:hAnsi="Verdana" w:cs="Arial"/>
          <w:color w:val="FF0000"/>
          <w:lang w:eastAsia="da-DK"/>
        </w:rPr>
        <w:t>værktøj</w:t>
      </w:r>
    </w:p>
    <w:p w14:paraId="748E7388" w14:textId="6FE3CB6F" w:rsidR="00325BFF" w:rsidRDefault="00325BFF" w:rsidP="00325BFF">
      <w:pPr>
        <w:rPr>
          <w:rFonts w:ascii="Verdana" w:eastAsia="Times New Roman" w:hAnsi="Verdana" w:cs="Arial"/>
          <w:color w:val="FF0000"/>
          <w:lang w:eastAsia="da-DK"/>
        </w:rPr>
      </w:pPr>
      <w:r w:rsidRPr="0099589E">
        <w:rPr>
          <w:rFonts w:ascii="Verdana" w:eastAsia="Times New Roman" w:hAnsi="Verdana" w:cs="Arial"/>
          <w:highlight w:val="yellow"/>
          <w:lang w:eastAsia="da-DK"/>
        </w:rPr>
        <w:t>-</w:t>
      </w:r>
      <w:r w:rsidR="00781A6F" w:rsidRPr="00781A6F">
        <w:rPr>
          <w:rFonts w:ascii="Verdana" w:eastAsia="Times New Roman" w:hAnsi="Verdana" w:cs="Arial"/>
          <w:color w:val="FF0000"/>
          <w:lang w:eastAsia="da-DK"/>
        </w:rPr>
        <w:t>Om eleven er i</w:t>
      </w:r>
      <w:r w:rsidR="00781A6F">
        <w:rPr>
          <w:rFonts w:ascii="Verdana" w:eastAsia="Times New Roman" w:hAnsi="Verdana" w:cs="Arial"/>
          <w:color w:val="FF0000"/>
          <w:lang w:eastAsia="da-DK"/>
        </w:rPr>
        <w:t xml:space="preserve"> </w:t>
      </w:r>
      <w:r w:rsidR="00781A6F" w:rsidRPr="00781A6F">
        <w:rPr>
          <w:rFonts w:ascii="Verdana" w:eastAsia="Times New Roman" w:hAnsi="Verdana" w:cs="Arial"/>
          <w:color w:val="FF0000"/>
          <w:lang w:eastAsia="da-DK"/>
        </w:rPr>
        <w:t>stand til</w:t>
      </w:r>
      <w:r w:rsidR="00792450">
        <w:rPr>
          <w:rFonts w:ascii="Verdana" w:eastAsia="Times New Roman" w:hAnsi="Verdana" w:cs="Arial"/>
          <w:color w:val="FF0000"/>
          <w:lang w:eastAsia="da-DK"/>
        </w:rPr>
        <w:t>,</w:t>
      </w:r>
      <w:r w:rsidR="00781A6F" w:rsidRPr="00781A6F">
        <w:rPr>
          <w:rFonts w:ascii="Verdana" w:eastAsia="Times New Roman" w:hAnsi="Verdana" w:cs="Arial"/>
          <w:color w:val="FF0000"/>
          <w:lang w:eastAsia="da-DK"/>
        </w:rPr>
        <w:t xml:space="preserve"> at samle en konstruktion ud fra en tegning</w:t>
      </w:r>
      <w:r w:rsidR="00792450">
        <w:rPr>
          <w:rFonts w:ascii="Verdana" w:eastAsia="Times New Roman" w:hAnsi="Verdana" w:cs="Arial"/>
          <w:color w:val="FF0000"/>
          <w:lang w:eastAsia="da-DK"/>
        </w:rPr>
        <w:t xml:space="preserve">. Konstruktionen er en måleopstilling som kan kontrolleres ved hjælp af måleresultaterne. </w:t>
      </w:r>
    </w:p>
    <w:p w14:paraId="479C9F36" w14:textId="7C1486B6" w:rsidR="00792450" w:rsidRPr="00781A6F" w:rsidRDefault="00792450" w:rsidP="00325BFF">
      <w:pPr>
        <w:rPr>
          <w:rFonts w:ascii="Verdana" w:eastAsia="Times New Roman" w:hAnsi="Verdana" w:cs="Arial"/>
          <w:color w:val="FF0000"/>
          <w:highlight w:val="yellow"/>
          <w:lang w:eastAsia="da-DK"/>
        </w:rPr>
      </w:pPr>
      <w:r>
        <w:rPr>
          <w:rFonts w:ascii="Verdana" w:eastAsia="Times New Roman" w:hAnsi="Verdana" w:cs="Arial"/>
          <w:color w:val="FF0000"/>
          <w:lang w:eastAsia="da-DK"/>
        </w:rPr>
        <w:t xml:space="preserve">Bedømmelsen foregår ved både test og ved montage arbejde i jobrotationen. Derved opnås en samlet bedømmelse af både teori og praksis. </w:t>
      </w:r>
    </w:p>
    <w:p w14:paraId="17F31A86" w14:textId="77777777" w:rsidR="00325BFF" w:rsidRPr="0099589E" w:rsidRDefault="00325BFF" w:rsidP="008930F5">
      <w:pPr>
        <w:pStyle w:val="Overskrift3"/>
      </w:pPr>
      <w:r w:rsidRPr="0099589E">
        <w:t>Talentspor (hvor det er relevant)</w:t>
      </w:r>
    </w:p>
    <w:p w14:paraId="644D52BB" w14:textId="3DC7E3B5" w:rsidR="00325BFF" w:rsidRPr="00781A6F" w:rsidRDefault="00325BFF" w:rsidP="00325BFF">
      <w:pPr>
        <w:rPr>
          <w:rFonts w:ascii="Verdana" w:hAnsi="Verdana"/>
          <w:color w:val="FF0000"/>
          <w:highlight w:val="yellow"/>
          <w:lang w:eastAsia="da-DK"/>
        </w:rPr>
      </w:pPr>
      <w:r w:rsidRPr="0099589E">
        <w:rPr>
          <w:rFonts w:ascii="Verdana" w:hAnsi="Verdana"/>
          <w:highlight w:val="yellow"/>
          <w:lang w:eastAsia="da-DK"/>
        </w:rPr>
        <w:t>Beskrivelse af de særlige krav der gør sig gældende for talentelever i dette fag (hvis der er særlige krav i dette fag).</w:t>
      </w:r>
      <w:r w:rsidR="00781A6F">
        <w:rPr>
          <w:rFonts w:ascii="Verdana" w:hAnsi="Verdana"/>
          <w:highlight w:val="yellow"/>
          <w:lang w:eastAsia="da-DK"/>
        </w:rPr>
        <w:t xml:space="preserve"> </w:t>
      </w:r>
      <w:r w:rsidR="00781A6F" w:rsidRPr="00781A6F">
        <w:rPr>
          <w:rFonts w:ascii="Verdana" w:hAnsi="Verdana"/>
          <w:color w:val="FF0000"/>
          <w:lang w:eastAsia="da-DK"/>
        </w:rPr>
        <w:t>Ingen særlige krav</w:t>
      </w:r>
    </w:p>
    <w:p w14:paraId="056BB7CA" w14:textId="77777777" w:rsidR="00325BFF" w:rsidRPr="0099589E" w:rsidRDefault="00325BFF" w:rsidP="008930F5">
      <w:pPr>
        <w:pStyle w:val="Overskrift3"/>
      </w:pPr>
      <w:r w:rsidRPr="0099589E">
        <w:t>EUV (hvor det er relevant)</w:t>
      </w:r>
    </w:p>
    <w:p w14:paraId="10766A6C" w14:textId="59E5005B" w:rsidR="00325BFF" w:rsidRPr="0099589E" w:rsidRDefault="00325BFF" w:rsidP="00325BFF">
      <w:pPr>
        <w:rPr>
          <w:rFonts w:ascii="Verdana" w:hAnsi="Verdana"/>
          <w:highlight w:val="yellow"/>
          <w:lang w:eastAsia="da-DK"/>
        </w:rPr>
      </w:pPr>
      <w:r w:rsidRPr="0099589E">
        <w:rPr>
          <w:rFonts w:ascii="Verdana" w:hAnsi="Verdana"/>
          <w:highlight w:val="yellow"/>
          <w:lang w:eastAsia="da-DK"/>
        </w:rPr>
        <w:t xml:space="preserve">Beskrivelse af de særlige forhold der gør sig gældende for EUV-elever ved dette fag. Dette vil typisk være, hvis eleverne ikke skal have dette fag. </w:t>
      </w:r>
      <w:r w:rsidR="00781A6F" w:rsidRPr="00781A6F">
        <w:rPr>
          <w:rFonts w:ascii="Verdana" w:hAnsi="Verdana"/>
          <w:color w:val="FF0000"/>
          <w:lang w:eastAsia="da-DK"/>
        </w:rPr>
        <w:t>Ingen særlige krav</w:t>
      </w:r>
    </w:p>
    <w:p w14:paraId="29DD60E4" w14:textId="77777777" w:rsidR="00325BFF" w:rsidRPr="0099589E" w:rsidRDefault="00325BFF" w:rsidP="008930F5">
      <w:pPr>
        <w:pStyle w:val="Overskrift3"/>
      </w:pPr>
      <w:r w:rsidRPr="0099589E">
        <w:t xml:space="preserve">EUX (hvor det er relevant) </w:t>
      </w:r>
    </w:p>
    <w:p w14:paraId="2CDAD263" w14:textId="414B7900" w:rsidR="00325BFF" w:rsidRPr="0099589E" w:rsidRDefault="00325BFF" w:rsidP="00325BFF">
      <w:pPr>
        <w:rPr>
          <w:rFonts w:ascii="Verdana" w:hAnsi="Verdana"/>
          <w:highlight w:val="yellow"/>
          <w:lang w:eastAsia="da-DK"/>
        </w:rPr>
      </w:pPr>
      <w:r w:rsidRPr="0099589E">
        <w:rPr>
          <w:rFonts w:ascii="Verdana" w:hAnsi="Verdana"/>
          <w:highlight w:val="yellow"/>
          <w:lang w:eastAsia="da-DK"/>
        </w:rPr>
        <w:t xml:space="preserve">Beskrivelse af de særlige forhold der gør sig gældende for EUX-elever ved dette fag. Dette vil typisk være, hvis eleverne ikke skal have dette fag. </w:t>
      </w:r>
      <w:r w:rsidR="00781A6F" w:rsidRPr="00781A6F">
        <w:rPr>
          <w:rFonts w:ascii="Verdana" w:hAnsi="Verdana"/>
          <w:color w:val="FF0000"/>
          <w:lang w:eastAsia="da-DK"/>
        </w:rPr>
        <w:t>Ingen særlige krav</w:t>
      </w:r>
    </w:p>
    <w:p w14:paraId="2CC0514A" w14:textId="77777777" w:rsidR="00325BFF" w:rsidRPr="0099589E" w:rsidRDefault="00325BFF" w:rsidP="00325BFF">
      <w:pPr>
        <w:rPr>
          <w:rFonts w:ascii="Verdana" w:hAnsi="Verdana"/>
          <w:highlight w:val="yellow"/>
          <w:lang w:eastAsia="da-DK"/>
        </w:rPr>
      </w:pPr>
    </w:p>
    <w:p w14:paraId="0AA3FDC9" w14:textId="77777777" w:rsidR="00325BFF" w:rsidRPr="0099589E" w:rsidRDefault="00325BFF" w:rsidP="008930F5">
      <w:pPr>
        <w:pStyle w:val="Overskrift3"/>
      </w:pPr>
    </w:p>
    <w:p w14:paraId="504BB38D" w14:textId="0A9D9FE2" w:rsidR="00325BFF" w:rsidRPr="0099589E" w:rsidRDefault="00325BFF" w:rsidP="006B598A">
      <w:pPr>
        <w:pStyle w:val="Overskrift3"/>
        <w:numPr>
          <w:ilvl w:val="1"/>
          <w:numId w:val="4"/>
        </w:numPr>
      </w:pPr>
      <w:r w:rsidRPr="0099589E">
        <w:t>Hydraulik</w:t>
      </w:r>
    </w:p>
    <w:p w14:paraId="0050AE2F" w14:textId="77777777" w:rsidR="00325BFF" w:rsidRPr="0099589E" w:rsidRDefault="00325BFF" w:rsidP="008930F5">
      <w:pPr>
        <w:pStyle w:val="Overskrift3"/>
      </w:pPr>
      <w:r w:rsidRPr="0099589E">
        <w:t>Varighed</w:t>
      </w:r>
    </w:p>
    <w:p w14:paraId="3236E797" w14:textId="2E519A06" w:rsidR="00325BFF" w:rsidRPr="0099589E" w:rsidRDefault="0040323E" w:rsidP="00325BFF">
      <w:pPr>
        <w:rPr>
          <w:rFonts w:ascii="Verdana" w:hAnsi="Verdana"/>
          <w:lang w:eastAsia="da-DK"/>
        </w:rPr>
      </w:pPr>
      <w:r w:rsidRPr="0099589E">
        <w:rPr>
          <w:rFonts w:ascii="Verdana" w:hAnsi="Verdana"/>
          <w:lang w:eastAsia="da-DK"/>
        </w:rPr>
        <w:t>36 lektioner</w:t>
      </w:r>
    </w:p>
    <w:p w14:paraId="7F5F6443" w14:textId="77777777" w:rsidR="00325BFF" w:rsidRPr="0099589E" w:rsidRDefault="00325BFF" w:rsidP="008930F5">
      <w:pPr>
        <w:pStyle w:val="Overskrift3"/>
      </w:pPr>
      <w:r w:rsidRPr="0099589E">
        <w:t>Elevens arbejdstid</w:t>
      </w:r>
    </w:p>
    <w:p w14:paraId="22CCE699" w14:textId="77777777" w:rsidR="002824CF" w:rsidRPr="0099589E" w:rsidRDefault="002824CF" w:rsidP="002824CF">
      <w:pPr>
        <w:pStyle w:val="Default"/>
        <w:rPr>
          <w:rFonts w:ascii="Verdana" w:hAnsi="Verdana" w:cs="Arial"/>
          <w:sz w:val="22"/>
          <w:szCs w:val="22"/>
        </w:rPr>
      </w:pPr>
      <w:r w:rsidRPr="0099589E">
        <w:rPr>
          <w:rFonts w:ascii="Verdana" w:hAnsi="Verdana" w:cs="Arial"/>
          <w:sz w:val="22"/>
          <w:szCs w:val="22"/>
          <w:highlight w:val="yellow"/>
        </w:rPr>
        <w:t>Undervisningen er på 37 timer, hvoraf skoletiden udgør 36 lektioner, svarende til 27 klokketimer. Lektier og hjemmearbejde udgør ca. 10 klokketimer.</w:t>
      </w:r>
      <w:r w:rsidRPr="0099589E">
        <w:rPr>
          <w:rFonts w:ascii="Verdana" w:hAnsi="Verdana" w:cs="Arial"/>
          <w:sz w:val="22"/>
          <w:szCs w:val="22"/>
        </w:rPr>
        <w:t xml:space="preserve"> </w:t>
      </w:r>
    </w:p>
    <w:p w14:paraId="68347223" w14:textId="77777777" w:rsidR="00325BFF" w:rsidRPr="0099589E" w:rsidRDefault="00325BFF" w:rsidP="008930F5">
      <w:pPr>
        <w:pStyle w:val="Overskrift3"/>
      </w:pPr>
      <w:r w:rsidRPr="0099589E">
        <w:t>Indhold/læringsmiljø</w:t>
      </w:r>
    </w:p>
    <w:p w14:paraId="6191354A" w14:textId="7D04A7C8" w:rsidR="0012549D" w:rsidRPr="0012549D" w:rsidRDefault="0012549D" w:rsidP="00325BFF">
      <w:pPr>
        <w:rPr>
          <w:rFonts w:ascii="Verdana" w:hAnsi="Verdana" w:cs="Arial"/>
          <w:color w:val="FF0000"/>
        </w:rPr>
      </w:pPr>
      <w:r w:rsidRPr="0012549D">
        <w:rPr>
          <w:rFonts w:ascii="Verdana" w:hAnsi="Verdana" w:cs="Arial"/>
          <w:color w:val="FF0000"/>
        </w:rPr>
        <w:t xml:space="preserve">I hydraulikmodulet skal vi lære om hydraulik generelt. </w:t>
      </w:r>
      <w:r w:rsidR="00A573F4">
        <w:rPr>
          <w:rFonts w:ascii="Verdana" w:hAnsi="Verdana" w:cs="Arial"/>
          <w:color w:val="FF0000"/>
        </w:rPr>
        <w:t xml:space="preserve">Vi lærer om væskers </w:t>
      </w:r>
      <w:r w:rsidR="00A33DB6">
        <w:rPr>
          <w:rFonts w:ascii="Verdana" w:hAnsi="Verdana" w:cs="Arial"/>
          <w:color w:val="FF0000"/>
        </w:rPr>
        <w:t xml:space="preserve">opførsel, </w:t>
      </w:r>
      <w:r w:rsidR="00A573F4">
        <w:rPr>
          <w:rFonts w:ascii="Verdana" w:hAnsi="Verdana" w:cs="Arial"/>
          <w:color w:val="FF0000"/>
        </w:rPr>
        <w:t>vicositet</w:t>
      </w:r>
      <w:r w:rsidR="00A33DB6">
        <w:rPr>
          <w:rFonts w:ascii="Verdana" w:hAnsi="Verdana" w:cs="Arial"/>
          <w:color w:val="FF0000"/>
        </w:rPr>
        <w:t xml:space="preserve"> og omkring</w:t>
      </w:r>
      <w:r w:rsidR="00A573F4">
        <w:rPr>
          <w:rFonts w:ascii="Verdana" w:hAnsi="Verdana" w:cs="Arial"/>
          <w:color w:val="FF0000"/>
        </w:rPr>
        <w:t xml:space="preserve"> forurening</w:t>
      </w:r>
      <w:r w:rsidR="00A33DB6">
        <w:rPr>
          <w:rFonts w:ascii="Verdana" w:hAnsi="Verdana" w:cs="Arial"/>
          <w:color w:val="FF0000"/>
        </w:rPr>
        <w:t xml:space="preserve"> af væsken</w:t>
      </w:r>
      <w:r w:rsidR="00A573F4">
        <w:rPr>
          <w:rFonts w:ascii="Verdana" w:hAnsi="Verdana" w:cs="Arial"/>
          <w:color w:val="FF0000"/>
        </w:rPr>
        <w:t xml:space="preserve">. </w:t>
      </w:r>
      <w:r w:rsidRPr="0012549D">
        <w:rPr>
          <w:rFonts w:ascii="Verdana" w:hAnsi="Verdana" w:cs="Arial"/>
          <w:color w:val="FF0000"/>
        </w:rPr>
        <w:t>Vi lære</w:t>
      </w:r>
      <w:r w:rsidR="00A573F4">
        <w:rPr>
          <w:rFonts w:ascii="Verdana" w:hAnsi="Verdana" w:cs="Arial"/>
          <w:color w:val="FF0000"/>
        </w:rPr>
        <w:t>r</w:t>
      </w:r>
      <w:r w:rsidRPr="0012549D">
        <w:rPr>
          <w:rFonts w:ascii="Verdana" w:hAnsi="Verdana" w:cs="Arial"/>
          <w:color w:val="FF0000"/>
        </w:rPr>
        <w:t xml:space="preserve"> om gængse anvendte komponenter</w:t>
      </w:r>
      <w:r>
        <w:rPr>
          <w:rFonts w:ascii="Verdana" w:hAnsi="Verdana" w:cs="Arial"/>
          <w:color w:val="FF0000"/>
        </w:rPr>
        <w:t>s</w:t>
      </w:r>
      <w:r w:rsidRPr="0012549D">
        <w:rPr>
          <w:rFonts w:ascii="Verdana" w:hAnsi="Verdana" w:cs="Arial"/>
          <w:color w:val="FF0000"/>
        </w:rPr>
        <w:t xml:space="preserve"> virkemåde og opbygning. Dette gøres igennem en teoretisk og praktisk tilgang. Vi lære først den teo</w:t>
      </w:r>
      <w:r>
        <w:rPr>
          <w:rFonts w:ascii="Verdana" w:hAnsi="Verdana" w:cs="Arial"/>
          <w:color w:val="FF0000"/>
        </w:rPr>
        <w:t>retiske del og derefter afprøves</w:t>
      </w:r>
      <w:r w:rsidRPr="0012549D">
        <w:rPr>
          <w:rFonts w:ascii="Verdana" w:hAnsi="Verdana" w:cs="Arial"/>
          <w:color w:val="FF0000"/>
        </w:rPr>
        <w:t xml:space="preserve"> det i praksis. Komponenter som vi har særligt fokus på er: cylindre, pumper, motorer, akkumulatorer, </w:t>
      </w:r>
      <w:r w:rsidR="00A573F4">
        <w:rPr>
          <w:rFonts w:ascii="Verdana" w:hAnsi="Verdana" w:cs="Arial"/>
          <w:color w:val="FF0000"/>
        </w:rPr>
        <w:t xml:space="preserve">filtre, </w:t>
      </w:r>
      <w:r w:rsidRPr="0012549D">
        <w:rPr>
          <w:rFonts w:ascii="Verdana" w:hAnsi="Verdana" w:cs="Arial"/>
          <w:color w:val="FF0000"/>
        </w:rPr>
        <w:t xml:space="preserve">retningsventiler drøvle ventiler og tryk ventiler. Vi opbygger og afprøver efter tegninger. Der er afsat tid i jobrotationen hvor vi også prøver at lave </w:t>
      </w:r>
      <w:r w:rsidRPr="0012549D">
        <w:rPr>
          <w:rFonts w:ascii="Verdana" w:hAnsi="Verdana" w:cs="Arial"/>
          <w:color w:val="FF0000"/>
        </w:rPr>
        <w:lastRenderedPageBreak/>
        <w:t>fast rørinstallation</w:t>
      </w:r>
      <w:r w:rsidR="00A23052">
        <w:rPr>
          <w:rFonts w:ascii="Verdana" w:hAnsi="Verdana" w:cs="Arial"/>
          <w:color w:val="FF0000"/>
        </w:rPr>
        <w:t>,</w:t>
      </w:r>
      <w:r w:rsidRPr="0012549D">
        <w:rPr>
          <w:rFonts w:ascii="Verdana" w:hAnsi="Verdana" w:cs="Arial"/>
          <w:color w:val="FF0000"/>
        </w:rPr>
        <w:t xml:space="preserve"> samt løser forskellige opgaver omkring de 4 trykventiler</w:t>
      </w:r>
      <w:r w:rsidR="00A23052">
        <w:rPr>
          <w:rFonts w:ascii="Verdana" w:hAnsi="Verdana" w:cs="Arial"/>
          <w:color w:val="FF0000"/>
        </w:rPr>
        <w:t xml:space="preserve"> og</w:t>
      </w:r>
      <w:r w:rsidRPr="0012549D">
        <w:rPr>
          <w:rFonts w:ascii="Verdana" w:hAnsi="Verdana" w:cs="Arial"/>
          <w:color w:val="FF0000"/>
        </w:rPr>
        <w:t xml:space="preserve"> akkumulatoren. </w:t>
      </w:r>
    </w:p>
    <w:p w14:paraId="5DA39517" w14:textId="77777777" w:rsidR="0012549D" w:rsidRDefault="0012549D" w:rsidP="00325BFF">
      <w:pPr>
        <w:rPr>
          <w:rFonts w:ascii="Verdana" w:hAnsi="Verdana" w:cs="Arial"/>
        </w:rPr>
      </w:pPr>
    </w:p>
    <w:p w14:paraId="3F0B89AC" w14:textId="1AB645E1" w:rsidR="00325BFF" w:rsidRPr="0099589E" w:rsidRDefault="00325BFF" w:rsidP="00325BFF">
      <w:pPr>
        <w:rPr>
          <w:rFonts w:ascii="Verdana" w:hAnsi="Verdana" w:cs="Arial"/>
        </w:rPr>
      </w:pPr>
      <w:r w:rsidRPr="0099589E">
        <w:rPr>
          <w:rFonts w:ascii="Verdana" w:hAnsi="Verdana" w:cs="Arial"/>
        </w:rPr>
        <w:t>xxx</w:t>
      </w:r>
      <w:r w:rsidR="0040323E" w:rsidRPr="0099589E">
        <w:rPr>
          <w:rFonts w:ascii="Verdana" w:hAnsi="Verdana" w:cs="Arial"/>
        </w:rPr>
        <w:t xml:space="preserve"> Du skal opnå kendskab til hydrauliske stationer, ventiler og kunne opbygge, indkøre, udbygge og fejlfinde på hydrauliske anlæg ud fra specifikationer og lave dokumentation på </w:t>
      </w:r>
      <w:proofErr w:type="spellStart"/>
      <w:r w:rsidR="0040323E" w:rsidRPr="0099589E">
        <w:rPr>
          <w:rFonts w:ascii="Verdana" w:hAnsi="Verdana" w:cs="Arial"/>
        </w:rPr>
        <w:t>anlæget</w:t>
      </w:r>
      <w:proofErr w:type="spellEnd"/>
      <w:r w:rsidR="0040323E" w:rsidRPr="0099589E">
        <w:rPr>
          <w:rFonts w:ascii="Verdana" w:hAnsi="Verdana" w:cs="Arial"/>
        </w:rPr>
        <w:t>.</w:t>
      </w:r>
    </w:p>
    <w:p w14:paraId="38AD66F9" w14:textId="77777777" w:rsidR="00325BFF" w:rsidRPr="0099589E" w:rsidRDefault="00325BFF" w:rsidP="008930F5">
      <w:pPr>
        <w:pStyle w:val="Overskrift3"/>
      </w:pPr>
      <w:r w:rsidRPr="0099589E">
        <w:t>Elevens læringsmål</w:t>
      </w:r>
    </w:p>
    <w:p w14:paraId="3C142BA5" w14:textId="038171BD" w:rsidR="0040323E" w:rsidRPr="0099589E" w:rsidRDefault="0040323E" w:rsidP="006B598A">
      <w:pPr>
        <w:pStyle w:val="Listeafsnit"/>
        <w:numPr>
          <w:ilvl w:val="0"/>
          <w:numId w:val="21"/>
        </w:numPr>
        <w:rPr>
          <w:rFonts w:ascii="Verdana" w:hAnsi="Verdana"/>
          <w:lang w:eastAsia="da-DK"/>
        </w:rPr>
      </w:pPr>
      <w:r w:rsidRPr="0040323E">
        <w:rPr>
          <w:rFonts w:ascii="Verdana" w:eastAsia="Times New Roman" w:hAnsi="Verdana" w:cs="Arial"/>
          <w:lang w:eastAsia="da-DK"/>
        </w:rPr>
        <w:t>Eleven har en viden om gængse hydrauliske komponenter og anlæg herunder pumper og motorer med fast deplacement og kan udføre pumpetest</w:t>
      </w:r>
    </w:p>
    <w:p w14:paraId="17F518C2" w14:textId="791B1BF2" w:rsidR="0040323E" w:rsidRPr="0099589E" w:rsidRDefault="0040323E" w:rsidP="006B598A">
      <w:pPr>
        <w:pStyle w:val="Listeafsnit"/>
        <w:numPr>
          <w:ilvl w:val="0"/>
          <w:numId w:val="21"/>
        </w:numPr>
        <w:rPr>
          <w:rFonts w:ascii="Verdana" w:hAnsi="Verdana"/>
          <w:lang w:eastAsia="da-DK"/>
        </w:rPr>
      </w:pPr>
      <w:r w:rsidRPr="0040323E">
        <w:rPr>
          <w:rFonts w:ascii="Verdana" w:eastAsia="Times New Roman" w:hAnsi="Verdana" w:cs="Arial"/>
          <w:lang w:eastAsia="da-DK"/>
        </w:rPr>
        <w:t>Eleven kan fremstille forbindelses- og funktionsdiagrammer for mindre hydrauliske anlæg i henhold til gældende tegningsstandard (fx ISO 1219).</w:t>
      </w:r>
    </w:p>
    <w:p w14:paraId="200BFA64" w14:textId="6097AC9F" w:rsidR="0040323E" w:rsidRPr="0099589E" w:rsidRDefault="0040323E" w:rsidP="006B598A">
      <w:pPr>
        <w:pStyle w:val="Listeafsnit"/>
        <w:numPr>
          <w:ilvl w:val="0"/>
          <w:numId w:val="21"/>
        </w:numPr>
        <w:rPr>
          <w:rFonts w:ascii="Verdana" w:hAnsi="Verdana"/>
          <w:lang w:eastAsia="da-DK"/>
        </w:rPr>
      </w:pPr>
      <w:r w:rsidRPr="0040323E">
        <w:rPr>
          <w:rFonts w:ascii="Verdana" w:eastAsia="Times New Roman" w:hAnsi="Verdana" w:cs="Arial"/>
          <w:lang w:eastAsia="da-DK"/>
        </w:rPr>
        <w:t>Eleven kan ved hjælp af diagrammer, nomogrammer og dokumentation, dimensionere og montere rør, slanger og fittings korrekt på et hydraulisk anlæg, samt anvende dokumentation iht. Dansk Standard</w:t>
      </w:r>
    </w:p>
    <w:p w14:paraId="35C64806" w14:textId="352ECB3D" w:rsidR="0040323E" w:rsidRPr="0099589E" w:rsidRDefault="0040323E" w:rsidP="006B598A">
      <w:pPr>
        <w:pStyle w:val="Listeafsnit"/>
        <w:numPr>
          <w:ilvl w:val="0"/>
          <w:numId w:val="21"/>
        </w:numPr>
        <w:rPr>
          <w:rFonts w:ascii="Verdana" w:hAnsi="Verdana"/>
          <w:lang w:eastAsia="da-DK"/>
        </w:rPr>
      </w:pPr>
      <w:r w:rsidRPr="0040323E">
        <w:rPr>
          <w:rFonts w:ascii="Verdana" w:eastAsia="Times New Roman" w:hAnsi="Verdana" w:cs="Arial"/>
          <w:lang w:eastAsia="da-DK"/>
        </w:rPr>
        <w:t>Eleven kan montere og idriftsætte hydrauliske komponenter som fx retningsventiler, strømreguleringsventiler, cylindre og motorer.</w:t>
      </w:r>
    </w:p>
    <w:p w14:paraId="5F37ACAA" w14:textId="44EC1521" w:rsidR="0040323E" w:rsidRPr="0099589E" w:rsidRDefault="0040323E" w:rsidP="006B598A">
      <w:pPr>
        <w:pStyle w:val="Listeafsnit"/>
        <w:numPr>
          <w:ilvl w:val="0"/>
          <w:numId w:val="21"/>
        </w:numPr>
        <w:rPr>
          <w:rFonts w:ascii="Verdana" w:hAnsi="Verdana"/>
          <w:lang w:eastAsia="da-DK"/>
        </w:rPr>
      </w:pPr>
      <w:r w:rsidRPr="0040323E">
        <w:rPr>
          <w:rFonts w:ascii="Verdana" w:eastAsia="Times New Roman" w:hAnsi="Verdana" w:cs="Arial"/>
          <w:lang w:eastAsia="da-DK"/>
        </w:rPr>
        <w:t>Eleven kan udføre forebyggende vedligehold på hydrauliske anlæg i drift.</w:t>
      </w:r>
    </w:p>
    <w:p w14:paraId="2FF35E4B" w14:textId="15763E58" w:rsidR="0040323E" w:rsidRPr="0099589E" w:rsidRDefault="0040323E" w:rsidP="006B598A">
      <w:pPr>
        <w:pStyle w:val="Listeafsnit"/>
        <w:numPr>
          <w:ilvl w:val="0"/>
          <w:numId w:val="21"/>
        </w:numPr>
        <w:rPr>
          <w:rFonts w:ascii="Verdana" w:hAnsi="Verdana"/>
          <w:lang w:eastAsia="da-DK"/>
        </w:rPr>
      </w:pPr>
      <w:r w:rsidRPr="0040323E">
        <w:rPr>
          <w:rFonts w:ascii="Verdana" w:eastAsia="Times New Roman" w:hAnsi="Verdana" w:cs="Arial"/>
          <w:lang w:eastAsia="da-DK"/>
        </w:rPr>
        <w:t>Eleven har viden om viskositet, additiver og viskositetsindeks og kan assistere ved valg af hydraulikolie samt anvise korrekt opbevaring af olier.</w:t>
      </w:r>
    </w:p>
    <w:p w14:paraId="74427129" w14:textId="733653AA" w:rsidR="0040323E" w:rsidRPr="0099589E" w:rsidRDefault="0040323E" w:rsidP="006B598A">
      <w:pPr>
        <w:pStyle w:val="Listeafsnit"/>
        <w:numPr>
          <w:ilvl w:val="0"/>
          <w:numId w:val="21"/>
        </w:numPr>
        <w:rPr>
          <w:rFonts w:ascii="Verdana" w:hAnsi="Verdana"/>
          <w:lang w:eastAsia="da-DK"/>
        </w:rPr>
      </w:pPr>
      <w:r w:rsidRPr="0040323E">
        <w:rPr>
          <w:rFonts w:ascii="Verdana" w:eastAsia="Times New Roman" w:hAnsi="Verdana" w:cs="Arial"/>
          <w:lang w:eastAsia="da-DK"/>
        </w:rPr>
        <w:t>Eleven har viden om filtres betydning i et hydraulisk anlæg og kan foretage udskiftningen af filtre.</w:t>
      </w:r>
    </w:p>
    <w:p w14:paraId="306B4E3C" w14:textId="1FA513A3" w:rsidR="0040323E" w:rsidRPr="0099589E" w:rsidRDefault="0040323E" w:rsidP="006B598A">
      <w:pPr>
        <w:pStyle w:val="Listeafsnit"/>
        <w:numPr>
          <w:ilvl w:val="0"/>
          <w:numId w:val="21"/>
        </w:numPr>
        <w:rPr>
          <w:rFonts w:ascii="Verdana" w:hAnsi="Verdana"/>
          <w:lang w:eastAsia="da-DK"/>
        </w:rPr>
      </w:pPr>
      <w:r w:rsidRPr="0040323E">
        <w:rPr>
          <w:rFonts w:ascii="Verdana" w:eastAsia="Times New Roman" w:hAnsi="Verdana" w:cs="Arial"/>
          <w:lang w:eastAsia="da-DK"/>
        </w:rPr>
        <w:t>Eleven kender de særlige krav, der stilles til sikkerheds- og miljøkrav ved hydrauliske komponenter og anlæg.</w:t>
      </w:r>
    </w:p>
    <w:p w14:paraId="6F542FFA" w14:textId="2EACF3DD" w:rsidR="00325BFF" w:rsidRPr="0099589E" w:rsidRDefault="00325BFF" w:rsidP="00325BFF">
      <w:pPr>
        <w:rPr>
          <w:rFonts w:ascii="Verdana" w:hAnsi="Verdana"/>
          <w:lang w:eastAsia="da-DK"/>
        </w:rPr>
      </w:pPr>
    </w:p>
    <w:p w14:paraId="0BC17BA4" w14:textId="77777777" w:rsidR="00325BFF" w:rsidRPr="0099589E" w:rsidRDefault="00325BFF" w:rsidP="008930F5">
      <w:pPr>
        <w:pStyle w:val="Overskrift3"/>
      </w:pPr>
      <w:r w:rsidRPr="0099589E">
        <w:t>Evaluering/bedømmelse</w:t>
      </w:r>
    </w:p>
    <w:p w14:paraId="18B0F2C2" w14:textId="0792C7A7" w:rsidR="00325BFF" w:rsidRPr="0099589E" w:rsidRDefault="006C74C4" w:rsidP="00325BFF">
      <w:pPr>
        <w:rPr>
          <w:rFonts w:ascii="Verdana" w:hAnsi="Verdana"/>
          <w:highlight w:val="yellow"/>
          <w:lang w:eastAsia="da-DK"/>
        </w:rPr>
      </w:pPr>
      <w:r w:rsidRPr="0099589E">
        <w:rPr>
          <w:rFonts w:ascii="Verdana" w:hAnsi="Verdana"/>
          <w:highlight w:val="yellow"/>
          <w:lang w:eastAsia="da-DK"/>
        </w:rPr>
        <w:t>I projektet</w:t>
      </w:r>
      <w:r w:rsidR="00325BFF" w:rsidRPr="0099589E">
        <w:rPr>
          <w:rFonts w:ascii="Verdana" w:hAnsi="Verdana"/>
          <w:highlight w:val="yellow"/>
          <w:lang w:eastAsia="da-DK"/>
        </w:rPr>
        <w:t xml:space="preserve"> gives der en standpunktskarakter efter 7 trinskalaen.  </w:t>
      </w:r>
    </w:p>
    <w:p w14:paraId="575DCE72" w14:textId="77777777" w:rsidR="00325BFF" w:rsidRPr="0099589E" w:rsidRDefault="00325BFF" w:rsidP="00325BFF">
      <w:pPr>
        <w:rPr>
          <w:rFonts w:ascii="Verdana" w:eastAsia="Times New Roman" w:hAnsi="Verdana" w:cs="Arial"/>
          <w:highlight w:val="yellow"/>
          <w:lang w:eastAsia="da-DK"/>
        </w:rPr>
      </w:pPr>
      <w:r w:rsidRPr="0099589E">
        <w:rPr>
          <w:rFonts w:ascii="Verdana" w:eastAsia="Times New Roman" w:hAnsi="Verdana" w:cs="Arial"/>
          <w:highlight w:val="yellow"/>
          <w:lang w:eastAsia="da-DK"/>
        </w:rPr>
        <w:t>Ved bedømmelsen lægges der i sær vægt på:</w:t>
      </w:r>
    </w:p>
    <w:p w14:paraId="44C5E0AD" w14:textId="68A3505C" w:rsidR="00325BFF" w:rsidRPr="00A573F4" w:rsidRDefault="00325BFF" w:rsidP="00325BFF">
      <w:pPr>
        <w:rPr>
          <w:rFonts w:ascii="Verdana" w:eastAsia="Times New Roman" w:hAnsi="Verdana" w:cs="Arial"/>
          <w:color w:val="FF0000"/>
          <w:lang w:eastAsia="da-DK"/>
        </w:rPr>
      </w:pPr>
      <w:r w:rsidRPr="00A573F4">
        <w:rPr>
          <w:rFonts w:ascii="Verdana" w:eastAsia="Times New Roman" w:hAnsi="Verdana" w:cs="Arial"/>
          <w:color w:val="FF0000"/>
          <w:lang w:eastAsia="da-DK"/>
        </w:rPr>
        <w:t>-</w:t>
      </w:r>
      <w:r w:rsidR="0012549D" w:rsidRPr="00A573F4">
        <w:rPr>
          <w:rFonts w:ascii="Verdana" w:eastAsia="Times New Roman" w:hAnsi="Verdana" w:cs="Arial"/>
          <w:color w:val="FF0000"/>
          <w:lang w:eastAsia="da-DK"/>
        </w:rPr>
        <w:t xml:space="preserve"> symbol forståelse og opbygning af systemer ud fra tegninger</w:t>
      </w:r>
    </w:p>
    <w:p w14:paraId="764930F3" w14:textId="5B3137FB" w:rsidR="00325BFF" w:rsidRPr="00A573F4" w:rsidRDefault="00325BFF" w:rsidP="00325BFF">
      <w:pPr>
        <w:rPr>
          <w:rFonts w:ascii="Verdana" w:eastAsia="Times New Roman" w:hAnsi="Verdana" w:cs="Arial"/>
          <w:color w:val="FF0000"/>
          <w:lang w:eastAsia="da-DK"/>
        </w:rPr>
      </w:pPr>
      <w:r w:rsidRPr="00A573F4">
        <w:rPr>
          <w:rFonts w:ascii="Verdana" w:eastAsia="Times New Roman" w:hAnsi="Verdana" w:cs="Arial"/>
          <w:color w:val="FF0000"/>
          <w:lang w:eastAsia="da-DK"/>
        </w:rPr>
        <w:t>-</w:t>
      </w:r>
      <w:r w:rsidR="00A23052">
        <w:rPr>
          <w:rFonts w:ascii="Verdana" w:eastAsia="Times New Roman" w:hAnsi="Verdana" w:cs="Arial"/>
          <w:color w:val="FF0000"/>
          <w:lang w:eastAsia="da-DK"/>
        </w:rPr>
        <w:t xml:space="preserve"> </w:t>
      </w:r>
      <w:r w:rsidR="00A573F4" w:rsidRPr="00A573F4">
        <w:rPr>
          <w:rFonts w:ascii="Verdana" w:eastAsia="Times New Roman" w:hAnsi="Verdana" w:cs="Arial"/>
          <w:color w:val="FF0000"/>
          <w:lang w:eastAsia="da-DK"/>
        </w:rPr>
        <w:t>idriftsætning af hydrauliske anlæg</w:t>
      </w:r>
    </w:p>
    <w:p w14:paraId="70E7CDE4" w14:textId="0A3D8BBA" w:rsidR="00325BFF" w:rsidRDefault="00325BFF" w:rsidP="00325BFF">
      <w:pPr>
        <w:rPr>
          <w:rFonts w:ascii="Verdana" w:eastAsia="Times New Roman" w:hAnsi="Verdana" w:cs="Arial"/>
          <w:color w:val="FF0000"/>
          <w:lang w:eastAsia="da-DK"/>
        </w:rPr>
      </w:pPr>
      <w:r w:rsidRPr="00A573F4">
        <w:rPr>
          <w:rFonts w:ascii="Verdana" w:eastAsia="Times New Roman" w:hAnsi="Verdana" w:cs="Arial"/>
          <w:color w:val="FF0000"/>
          <w:lang w:eastAsia="da-DK"/>
        </w:rPr>
        <w:t>-</w:t>
      </w:r>
      <w:r w:rsidR="00A23052">
        <w:rPr>
          <w:rFonts w:ascii="Verdana" w:eastAsia="Times New Roman" w:hAnsi="Verdana" w:cs="Arial"/>
          <w:color w:val="FF0000"/>
          <w:lang w:eastAsia="da-DK"/>
        </w:rPr>
        <w:t xml:space="preserve"> </w:t>
      </w:r>
      <w:r w:rsidR="00A573F4" w:rsidRPr="00A573F4">
        <w:rPr>
          <w:rFonts w:ascii="Verdana" w:eastAsia="Times New Roman" w:hAnsi="Verdana" w:cs="Arial"/>
          <w:color w:val="FF0000"/>
          <w:lang w:eastAsia="da-DK"/>
        </w:rPr>
        <w:t>fejlfinding på hydrauliske anlæg</w:t>
      </w:r>
    </w:p>
    <w:p w14:paraId="7415C8F7" w14:textId="77777777" w:rsidR="00A92507" w:rsidRPr="00781A6F" w:rsidRDefault="00A92507" w:rsidP="00A92507">
      <w:pPr>
        <w:rPr>
          <w:rFonts w:ascii="Verdana" w:eastAsia="Times New Roman" w:hAnsi="Verdana" w:cs="Arial"/>
          <w:color w:val="FF0000"/>
          <w:highlight w:val="yellow"/>
          <w:lang w:eastAsia="da-DK"/>
        </w:rPr>
      </w:pPr>
      <w:r>
        <w:rPr>
          <w:rFonts w:ascii="Verdana" w:eastAsia="Times New Roman" w:hAnsi="Verdana" w:cs="Arial"/>
          <w:color w:val="FF0000"/>
          <w:lang w:eastAsia="da-DK"/>
        </w:rPr>
        <w:t xml:space="preserve">Bedømmelsen foregår ved både test og ved montage arbejde i jobrotationen. Derved opnås en samlet bedømmelse af både teori og praksis. </w:t>
      </w:r>
    </w:p>
    <w:p w14:paraId="713AB3EF" w14:textId="77777777" w:rsidR="00A92507" w:rsidRPr="00A573F4" w:rsidRDefault="00A92507" w:rsidP="00325BFF">
      <w:pPr>
        <w:rPr>
          <w:rFonts w:ascii="Verdana" w:eastAsia="Times New Roman" w:hAnsi="Verdana" w:cs="Arial"/>
          <w:color w:val="FF0000"/>
          <w:lang w:eastAsia="da-DK"/>
        </w:rPr>
      </w:pPr>
    </w:p>
    <w:p w14:paraId="07D28829" w14:textId="77777777" w:rsidR="00325BFF" w:rsidRPr="0099589E" w:rsidRDefault="00325BFF" w:rsidP="008930F5">
      <w:pPr>
        <w:pStyle w:val="Overskrift3"/>
      </w:pPr>
      <w:r w:rsidRPr="0099589E">
        <w:t>Talentspor (hvor det er relevant)</w:t>
      </w:r>
    </w:p>
    <w:p w14:paraId="598C27D4" w14:textId="77777777" w:rsidR="00A573F4" w:rsidRPr="00781A6F" w:rsidRDefault="00325BFF" w:rsidP="00A573F4">
      <w:pPr>
        <w:rPr>
          <w:rFonts w:ascii="Verdana" w:hAnsi="Verdana"/>
          <w:color w:val="FF0000"/>
          <w:highlight w:val="yellow"/>
          <w:lang w:eastAsia="da-DK"/>
        </w:rPr>
      </w:pPr>
      <w:r w:rsidRPr="0099589E">
        <w:rPr>
          <w:rFonts w:ascii="Verdana" w:hAnsi="Verdana"/>
          <w:highlight w:val="yellow"/>
          <w:lang w:eastAsia="da-DK"/>
        </w:rPr>
        <w:t>Beskrivelse af de særlige krav der gør sig gældende for talentelever i dette fag (hvis der er særlige krav i dette fag).</w:t>
      </w:r>
      <w:r w:rsidR="00A573F4">
        <w:rPr>
          <w:rFonts w:ascii="Verdana" w:hAnsi="Verdana"/>
          <w:highlight w:val="yellow"/>
          <w:lang w:eastAsia="da-DK"/>
        </w:rPr>
        <w:t xml:space="preserve"> </w:t>
      </w:r>
      <w:r w:rsidR="00A573F4" w:rsidRPr="00781A6F">
        <w:rPr>
          <w:rFonts w:ascii="Verdana" w:hAnsi="Verdana"/>
          <w:color w:val="FF0000"/>
          <w:lang w:eastAsia="da-DK"/>
        </w:rPr>
        <w:t>Ingen særlige krav</w:t>
      </w:r>
    </w:p>
    <w:p w14:paraId="32BE48C3" w14:textId="6DA99D52" w:rsidR="00325BFF" w:rsidRPr="0099589E" w:rsidRDefault="00325BFF" w:rsidP="00325BFF">
      <w:pPr>
        <w:rPr>
          <w:rFonts w:ascii="Verdana" w:hAnsi="Verdana"/>
          <w:highlight w:val="yellow"/>
          <w:lang w:eastAsia="da-DK"/>
        </w:rPr>
      </w:pPr>
    </w:p>
    <w:p w14:paraId="48FA3FB3" w14:textId="77777777" w:rsidR="00325BFF" w:rsidRPr="0099589E" w:rsidRDefault="00325BFF" w:rsidP="008930F5">
      <w:pPr>
        <w:pStyle w:val="Overskrift3"/>
      </w:pPr>
      <w:r w:rsidRPr="0099589E">
        <w:t>EUV (hvor det er relevant)</w:t>
      </w:r>
    </w:p>
    <w:p w14:paraId="70E0C641" w14:textId="77777777" w:rsidR="00A573F4" w:rsidRPr="00781A6F" w:rsidRDefault="00325BFF" w:rsidP="00A573F4">
      <w:pPr>
        <w:rPr>
          <w:rFonts w:ascii="Verdana" w:hAnsi="Verdana"/>
          <w:color w:val="FF0000"/>
          <w:highlight w:val="yellow"/>
          <w:lang w:eastAsia="da-DK"/>
        </w:rPr>
      </w:pPr>
      <w:r w:rsidRPr="0099589E">
        <w:rPr>
          <w:rFonts w:ascii="Verdana" w:hAnsi="Verdana"/>
          <w:highlight w:val="yellow"/>
          <w:lang w:eastAsia="da-DK"/>
        </w:rPr>
        <w:t xml:space="preserve">Beskrivelse af de særlige forhold der gør sig gældende for EUV-elever ved dette fag. Dette vil typisk være, hvis eleverne ikke skal have dette fag. </w:t>
      </w:r>
      <w:r w:rsidR="00A573F4" w:rsidRPr="00781A6F">
        <w:rPr>
          <w:rFonts w:ascii="Verdana" w:hAnsi="Verdana"/>
          <w:color w:val="FF0000"/>
          <w:lang w:eastAsia="da-DK"/>
        </w:rPr>
        <w:t>Ingen særlige krav</w:t>
      </w:r>
    </w:p>
    <w:p w14:paraId="436A8E38" w14:textId="77777777" w:rsidR="00325BFF" w:rsidRPr="0099589E" w:rsidRDefault="00325BFF" w:rsidP="00325BFF">
      <w:pPr>
        <w:rPr>
          <w:rFonts w:ascii="Verdana" w:hAnsi="Verdana"/>
          <w:highlight w:val="yellow"/>
          <w:lang w:eastAsia="da-DK"/>
        </w:rPr>
      </w:pPr>
    </w:p>
    <w:p w14:paraId="69DECC2A" w14:textId="77777777" w:rsidR="00325BFF" w:rsidRPr="0099589E" w:rsidRDefault="00325BFF" w:rsidP="008930F5">
      <w:pPr>
        <w:pStyle w:val="Overskrift3"/>
      </w:pPr>
      <w:r w:rsidRPr="0099589E">
        <w:t xml:space="preserve">EUX (hvor det er relevant) </w:t>
      </w:r>
    </w:p>
    <w:p w14:paraId="7A22AE6F" w14:textId="77777777" w:rsidR="00A573F4" w:rsidRPr="00781A6F" w:rsidRDefault="00325BFF" w:rsidP="00A573F4">
      <w:pPr>
        <w:rPr>
          <w:rFonts w:ascii="Verdana" w:hAnsi="Verdana"/>
          <w:color w:val="FF0000"/>
          <w:highlight w:val="yellow"/>
          <w:lang w:eastAsia="da-DK"/>
        </w:rPr>
      </w:pPr>
      <w:r w:rsidRPr="0099589E">
        <w:rPr>
          <w:rFonts w:ascii="Verdana" w:hAnsi="Verdana"/>
          <w:highlight w:val="yellow"/>
          <w:lang w:eastAsia="da-DK"/>
        </w:rPr>
        <w:t xml:space="preserve">Beskrivelse af de særlige forhold der gør sig gældende for EUX-elever ved dette fag. Dette vil typisk være, hvis eleverne ikke skal have dette fag. </w:t>
      </w:r>
      <w:r w:rsidR="00A573F4" w:rsidRPr="00781A6F">
        <w:rPr>
          <w:rFonts w:ascii="Verdana" w:hAnsi="Verdana"/>
          <w:color w:val="FF0000"/>
          <w:lang w:eastAsia="da-DK"/>
        </w:rPr>
        <w:t>Ingen særlige krav</w:t>
      </w:r>
    </w:p>
    <w:p w14:paraId="234B4E96" w14:textId="77777777" w:rsidR="00325BFF" w:rsidRPr="0099589E" w:rsidRDefault="00325BFF" w:rsidP="00325BFF">
      <w:pPr>
        <w:rPr>
          <w:rFonts w:ascii="Verdana" w:hAnsi="Verdana"/>
          <w:highlight w:val="yellow"/>
          <w:lang w:eastAsia="da-DK"/>
        </w:rPr>
      </w:pPr>
    </w:p>
    <w:p w14:paraId="5C0B4DC2" w14:textId="77777777" w:rsidR="00325BFF" w:rsidRPr="0099589E" w:rsidRDefault="00325BFF" w:rsidP="008930F5">
      <w:pPr>
        <w:pStyle w:val="Overskrift3"/>
      </w:pPr>
    </w:p>
    <w:p w14:paraId="38B2EF35" w14:textId="35CFCB50" w:rsidR="00325BFF" w:rsidRPr="0099589E" w:rsidRDefault="00325BFF" w:rsidP="006B598A">
      <w:pPr>
        <w:pStyle w:val="Overskrift3"/>
        <w:numPr>
          <w:ilvl w:val="1"/>
          <w:numId w:val="4"/>
        </w:numPr>
      </w:pPr>
      <w:r w:rsidRPr="0099589E">
        <w:t xml:space="preserve"> Vedligehold systematisk og tilstandsbaseret</w:t>
      </w:r>
    </w:p>
    <w:p w14:paraId="76550009" w14:textId="77777777" w:rsidR="00325BFF" w:rsidRPr="0099589E" w:rsidRDefault="00325BFF" w:rsidP="008930F5">
      <w:pPr>
        <w:pStyle w:val="Overskrift3"/>
      </w:pPr>
      <w:r w:rsidRPr="0099589E">
        <w:t>Varighed</w:t>
      </w:r>
    </w:p>
    <w:p w14:paraId="35EF58F3" w14:textId="196760D7" w:rsidR="00325BFF" w:rsidRPr="0099589E" w:rsidRDefault="00EA5239" w:rsidP="00325BFF">
      <w:pPr>
        <w:rPr>
          <w:rFonts w:ascii="Verdana" w:hAnsi="Verdana"/>
          <w:lang w:eastAsia="da-DK"/>
        </w:rPr>
      </w:pPr>
      <w:r w:rsidRPr="0099589E">
        <w:rPr>
          <w:rFonts w:ascii="Verdana" w:hAnsi="Verdana"/>
          <w:lang w:eastAsia="da-DK"/>
        </w:rPr>
        <w:t>20 lektioner</w:t>
      </w:r>
    </w:p>
    <w:p w14:paraId="3A342989" w14:textId="77777777" w:rsidR="00325BFF" w:rsidRPr="0099589E" w:rsidRDefault="00325BFF" w:rsidP="008930F5">
      <w:pPr>
        <w:pStyle w:val="Overskrift3"/>
      </w:pPr>
      <w:r w:rsidRPr="0099589E">
        <w:t>Elevens arbejdstid</w:t>
      </w:r>
    </w:p>
    <w:p w14:paraId="29B74E14" w14:textId="77777777" w:rsidR="002824CF" w:rsidRPr="0099589E" w:rsidRDefault="002824CF" w:rsidP="002824CF">
      <w:pPr>
        <w:pStyle w:val="Default"/>
        <w:rPr>
          <w:rFonts w:ascii="Verdana" w:hAnsi="Verdana" w:cs="Arial"/>
          <w:sz w:val="22"/>
          <w:szCs w:val="22"/>
        </w:rPr>
      </w:pPr>
      <w:r w:rsidRPr="0099589E">
        <w:rPr>
          <w:rFonts w:ascii="Verdana" w:hAnsi="Verdana" w:cs="Arial"/>
          <w:sz w:val="22"/>
          <w:szCs w:val="22"/>
          <w:highlight w:val="yellow"/>
        </w:rPr>
        <w:t>Undervisningen er på 37 timer, hvoraf skoletiden udgør 36 lektioner, svarende til 27 klokketimer. Lektier og hjemmearbejde udgør ca. 10 klokketimer.</w:t>
      </w:r>
      <w:r w:rsidRPr="0099589E">
        <w:rPr>
          <w:rFonts w:ascii="Verdana" w:hAnsi="Verdana" w:cs="Arial"/>
          <w:sz w:val="22"/>
          <w:szCs w:val="22"/>
        </w:rPr>
        <w:t xml:space="preserve"> </w:t>
      </w:r>
    </w:p>
    <w:p w14:paraId="3565518C" w14:textId="77777777" w:rsidR="00325BFF" w:rsidRPr="0099589E" w:rsidRDefault="00325BFF" w:rsidP="008930F5">
      <w:pPr>
        <w:pStyle w:val="Overskrift3"/>
      </w:pPr>
      <w:r w:rsidRPr="0099589E">
        <w:t>Indhold/læringsmiljø</w:t>
      </w:r>
    </w:p>
    <w:p w14:paraId="3539A629" w14:textId="5D76D2ED" w:rsidR="00A573F4" w:rsidRPr="00ED084F" w:rsidRDefault="00A92507" w:rsidP="00325BFF">
      <w:pPr>
        <w:rPr>
          <w:rFonts w:ascii="Verdana" w:hAnsi="Verdana" w:cs="Arial"/>
          <w:color w:val="FF0000"/>
        </w:rPr>
      </w:pPr>
      <w:r w:rsidRPr="00ED084F">
        <w:rPr>
          <w:rFonts w:ascii="Verdana" w:hAnsi="Verdana" w:cs="Arial"/>
          <w:color w:val="FF0000"/>
        </w:rPr>
        <w:t xml:space="preserve">I modulet vedligehold kikker vi på vedligeholdelsesprincipper og deres anvendelse. Tidsbaseret vedligehold, tilstandsbaseret vedligehold og komponent baseret vedligehold. Vi kikker på OEE tal og deres anvendelse. Alt dette teori bliver afbrudt af opgaveløsning idet der ikke er praktiske opgaver som kan uføres. </w:t>
      </w:r>
      <w:r w:rsidR="00ED084F" w:rsidRPr="00ED084F">
        <w:rPr>
          <w:rFonts w:ascii="Verdana" w:hAnsi="Verdana" w:cs="Arial"/>
          <w:color w:val="FF0000"/>
        </w:rPr>
        <w:t xml:space="preserve">Vi kikker nærmere på tilstandsbaseret vedligehold for det er her de fleste virksomheder operer. Vi får kendskab til termografering, </w:t>
      </w:r>
      <w:r w:rsidR="00ED084F">
        <w:rPr>
          <w:rFonts w:ascii="Verdana" w:hAnsi="Verdana" w:cs="Arial"/>
          <w:color w:val="FF0000"/>
        </w:rPr>
        <w:t>laser-o</w:t>
      </w:r>
      <w:r w:rsidR="00ED084F" w:rsidRPr="00ED084F">
        <w:rPr>
          <w:rFonts w:ascii="Verdana" w:hAnsi="Verdana" w:cs="Arial"/>
          <w:color w:val="FF0000"/>
        </w:rPr>
        <w:t>pretning, vibrationsmåling, endoskopi og anvendte metoder til kontrol af elektriske motorer</w:t>
      </w:r>
      <w:r w:rsidR="00ED084F">
        <w:rPr>
          <w:rFonts w:ascii="Verdana" w:hAnsi="Verdana" w:cs="Arial"/>
          <w:color w:val="FF0000"/>
        </w:rPr>
        <w:t xml:space="preserve"> samt rem-opstramning og kontrol</w:t>
      </w:r>
      <w:r w:rsidR="00ED084F" w:rsidRPr="00ED084F">
        <w:rPr>
          <w:rFonts w:ascii="Verdana" w:hAnsi="Verdana" w:cs="Arial"/>
          <w:color w:val="FF0000"/>
        </w:rPr>
        <w:t xml:space="preserve">. Disse metoder bliver prøvet i jobrotationen. </w:t>
      </w:r>
    </w:p>
    <w:p w14:paraId="0AF625FA" w14:textId="76CD8FA8" w:rsidR="00325BFF" w:rsidRPr="0099589E" w:rsidRDefault="00EA5239" w:rsidP="00325BFF">
      <w:pPr>
        <w:rPr>
          <w:rFonts w:ascii="Verdana" w:hAnsi="Verdana" w:cs="Arial"/>
        </w:rPr>
      </w:pPr>
      <w:proofErr w:type="spellStart"/>
      <w:r w:rsidRPr="0099589E">
        <w:rPr>
          <w:rFonts w:ascii="Verdana" w:hAnsi="Verdana" w:cs="Arial"/>
        </w:rPr>
        <w:t>X</w:t>
      </w:r>
      <w:r w:rsidR="00325BFF" w:rsidRPr="0099589E">
        <w:rPr>
          <w:rFonts w:ascii="Verdana" w:hAnsi="Verdana" w:cs="Arial"/>
        </w:rPr>
        <w:t>xx</w:t>
      </w:r>
      <w:proofErr w:type="spellEnd"/>
      <w:r w:rsidRPr="0099589E">
        <w:rPr>
          <w:rFonts w:ascii="Verdana" w:hAnsi="Verdana" w:cs="Arial"/>
        </w:rPr>
        <w:t xml:space="preserve"> Du lærer teknikker til hvorledes du opbygger og anvender kvalitetsstyring, til at systematisere f.eks. periodisk- tilstand-/kontrol baseret vedligehold.</w:t>
      </w:r>
    </w:p>
    <w:p w14:paraId="201BB18D" w14:textId="77777777" w:rsidR="00325BFF" w:rsidRPr="0099589E" w:rsidRDefault="00325BFF" w:rsidP="008930F5">
      <w:pPr>
        <w:pStyle w:val="Overskrift3"/>
      </w:pPr>
      <w:r w:rsidRPr="0099589E">
        <w:t>Elevens læringsmål</w:t>
      </w:r>
    </w:p>
    <w:p w14:paraId="61773DDF" w14:textId="777D004C" w:rsidR="00325BFF" w:rsidRPr="0099589E" w:rsidRDefault="00EA5239" w:rsidP="006B598A">
      <w:pPr>
        <w:pStyle w:val="Listeafsnit"/>
        <w:numPr>
          <w:ilvl w:val="0"/>
          <w:numId w:val="25"/>
        </w:numPr>
        <w:rPr>
          <w:rFonts w:ascii="Verdana" w:hAnsi="Verdana"/>
          <w:lang w:eastAsia="da-DK"/>
        </w:rPr>
      </w:pPr>
      <w:r w:rsidRPr="00EA5239">
        <w:rPr>
          <w:rFonts w:ascii="Verdana" w:eastAsia="Times New Roman" w:hAnsi="Verdana" w:cs="Arial"/>
          <w:lang w:eastAsia="da-DK"/>
        </w:rPr>
        <w:t>Eleven har viden om hovedelementerne i vedligeholdssystemer og edb-styrede vedligeholdssystemer.</w:t>
      </w:r>
    </w:p>
    <w:p w14:paraId="11814F82" w14:textId="57DB7E83" w:rsidR="00EA5239" w:rsidRPr="0099589E" w:rsidRDefault="00EA5239" w:rsidP="006B598A">
      <w:pPr>
        <w:pStyle w:val="Listeafsnit"/>
        <w:numPr>
          <w:ilvl w:val="0"/>
          <w:numId w:val="25"/>
        </w:numPr>
        <w:rPr>
          <w:rFonts w:ascii="Verdana" w:hAnsi="Verdana"/>
          <w:lang w:eastAsia="da-DK"/>
        </w:rPr>
      </w:pPr>
      <w:r w:rsidRPr="00EA5239">
        <w:rPr>
          <w:rFonts w:ascii="Verdana" w:eastAsia="Times New Roman" w:hAnsi="Verdana" w:cs="Arial"/>
          <w:lang w:eastAsia="da-DK"/>
        </w:rPr>
        <w:t>Eleven kan udføre dataopsamling til brug for rapportering, historik og til kvalitetsstyringssystemer i forbindelse med vedligehold</w:t>
      </w:r>
    </w:p>
    <w:p w14:paraId="1A9148ED" w14:textId="0DD21C68" w:rsidR="00EA5239" w:rsidRPr="0099589E" w:rsidRDefault="00EA5239" w:rsidP="006B598A">
      <w:pPr>
        <w:pStyle w:val="Listeafsnit"/>
        <w:numPr>
          <w:ilvl w:val="0"/>
          <w:numId w:val="25"/>
        </w:numPr>
        <w:rPr>
          <w:rFonts w:ascii="Verdana" w:hAnsi="Verdana"/>
          <w:lang w:eastAsia="da-DK"/>
        </w:rPr>
      </w:pPr>
      <w:r w:rsidRPr="00EA5239">
        <w:rPr>
          <w:rFonts w:ascii="Verdana" w:eastAsia="Times New Roman" w:hAnsi="Verdana" w:cs="Arial"/>
          <w:lang w:eastAsia="da-DK"/>
        </w:rPr>
        <w:t xml:space="preserve">Eleven har viden om fejludvikling, Overall </w:t>
      </w:r>
      <w:proofErr w:type="spellStart"/>
      <w:r w:rsidRPr="00EA5239">
        <w:rPr>
          <w:rFonts w:ascii="Verdana" w:eastAsia="Times New Roman" w:hAnsi="Verdana" w:cs="Arial"/>
          <w:lang w:eastAsia="da-DK"/>
        </w:rPr>
        <w:t>Equipment</w:t>
      </w:r>
      <w:proofErr w:type="spellEnd"/>
      <w:r w:rsidRPr="00EA5239">
        <w:rPr>
          <w:rFonts w:ascii="Verdana" w:eastAsia="Times New Roman" w:hAnsi="Verdana" w:cs="Arial"/>
          <w:lang w:eastAsia="da-DK"/>
        </w:rPr>
        <w:t xml:space="preserve"> </w:t>
      </w:r>
      <w:proofErr w:type="spellStart"/>
      <w:r w:rsidRPr="00EA5239">
        <w:rPr>
          <w:rFonts w:ascii="Verdana" w:eastAsia="Times New Roman" w:hAnsi="Verdana" w:cs="Arial"/>
          <w:lang w:eastAsia="da-DK"/>
        </w:rPr>
        <w:t>Effectivity</w:t>
      </w:r>
      <w:proofErr w:type="spellEnd"/>
      <w:r w:rsidRPr="00EA5239">
        <w:rPr>
          <w:rFonts w:ascii="Verdana" w:eastAsia="Times New Roman" w:hAnsi="Verdana" w:cs="Arial"/>
          <w:lang w:eastAsia="da-DK"/>
        </w:rPr>
        <w:t xml:space="preserve"> (OEE) og samspillet mellem produktionen og reparatørerne samt de grundlæggende elementer i vedligeholdelsesprogrammer, herunder et-</w:t>
      </w:r>
      <w:proofErr w:type="spellStart"/>
      <w:r w:rsidRPr="00EA5239">
        <w:rPr>
          <w:rFonts w:ascii="Verdana" w:eastAsia="Times New Roman" w:hAnsi="Verdana" w:cs="Arial"/>
          <w:lang w:eastAsia="da-DK"/>
        </w:rPr>
        <w:t>punktslektioner</w:t>
      </w:r>
      <w:proofErr w:type="spellEnd"/>
      <w:r w:rsidRPr="00EA5239">
        <w:rPr>
          <w:rFonts w:ascii="Verdana" w:eastAsia="Times New Roman" w:hAnsi="Verdana" w:cs="Arial"/>
          <w:lang w:eastAsia="da-DK"/>
        </w:rPr>
        <w:t>.</w:t>
      </w:r>
    </w:p>
    <w:p w14:paraId="48217E63" w14:textId="47FA76EE" w:rsidR="00EA5239" w:rsidRPr="0099589E" w:rsidRDefault="00EA5239" w:rsidP="006B598A">
      <w:pPr>
        <w:pStyle w:val="Listeafsnit"/>
        <w:numPr>
          <w:ilvl w:val="0"/>
          <w:numId w:val="25"/>
        </w:numPr>
        <w:rPr>
          <w:rFonts w:ascii="Verdana" w:hAnsi="Verdana"/>
          <w:lang w:eastAsia="da-DK"/>
        </w:rPr>
      </w:pPr>
      <w:r w:rsidRPr="00EA5239">
        <w:rPr>
          <w:rFonts w:ascii="Verdana" w:eastAsia="Times New Roman" w:hAnsi="Verdana" w:cs="Arial"/>
          <w:lang w:eastAsia="da-DK"/>
        </w:rPr>
        <w:lastRenderedPageBreak/>
        <w:t>Eleven kan anvende elementer af de hyppigst forekommende vedligeholdssystemer, enkle tilstandskontrolmetoder, samt anvende metoder til vedligeholdelse af anlægsdokumentation.</w:t>
      </w:r>
    </w:p>
    <w:p w14:paraId="6EB16691" w14:textId="6DE8E87B" w:rsidR="00EA5239" w:rsidRPr="0099589E" w:rsidRDefault="00EA5239" w:rsidP="006B598A">
      <w:pPr>
        <w:pStyle w:val="Listeafsnit"/>
        <w:numPr>
          <w:ilvl w:val="0"/>
          <w:numId w:val="25"/>
        </w:numPr>
        <w:rPr>
          <w:rFonts w:ascii="Verdana" w:hAnsi="Verdana"/>
          <w:lang w:eastAsia="da-DK"/>
        </w:rPr>
      </w:pPr>
      <w:r w:rsidRPr="00EA5239">
        <w:rPr>
          <w:rFonts w:ascii="Verdana" w:eastAsia="Times New Roman" w:hAnsi="Verdana" w:cs="Arial"/>
          <w:lang w:eastAsia="da-DK"/>
        </w:rPr>
        <w:t>Eleven kan assistere ved indførelsen af systematisk vedligehold i en virksomhed herunder medvirke ved udvælgelse og afprøvning af et mindre vedligeholdelses-program samt kontrollere vedligeholdelsesarbejdet i virksomheden.</w:t>
      </w:r>
    </w:p>
    <w:p w14:paraId="1B2BB83D" w14:textId="761567DD" w:rsidR="00EA5239" w:rsidRPr="0099589E" w:rsidRDefault="00EA5239" w:rsidP="006B598A">
      <w:pPr>
        <w:pStyle w:val="Listeafsnit"/>
        <w:numPr>
          <w:ilvl w:val="0"/>
          <w:numId w:val="25"/>
        </w:numPr>
        <w:rPr>
          <w:rFonts w:ascii="Verdana" w:hAnsi="Verdana"/>
          <w:lang w:eastAsia="da-DK"/>
        </w:rPr>
      </w:pPr>
      <w:r w:rsidRPr="00EA5239">
        <w:rPr>
          <w:rFonts w:ascii="Verdana" w:eastAsia="Times New Roman" w:hAnsi="Verdana" w:cs="Arial"/>
          <w:lang w:eastAsia="da-DK"/>
        </w:rPr>
        <w:t>Eleven kan udføre mekanisk og elektrisk tilstandskontrol på automatiske maskinanlæg ved hjælp af elektronisk industrielt måleudstyr igennem målinger af støj, temperatur og lejestøj, foretage lækagesøgning på trykluftanlæg, udføre vibrationsmåling på maskiner, udføre temperaturmåling, foretage inspektion med et endoskop samt foretage opretning og justering af remtræk</w:t>
      </w:r>
    </w:p>
    <w:p w14:paraId="68A1905C" w14:textId="192C0014" w:rsidR="00EA5239" w:rsidRPr="0099589E" w:rsidRDefault="00EA5239" w:rsidP="006B598A">
      <w:pPr>
        <w:pStyle w:val="Listeafsnit"/>
        <w:numPr>
          <w:ilvl w:val="0"/>
          <w:numId w:val="25"/>
        </w:numPr>
        <w:rPr>
          <w:rFonts w:ascii="Verdana" w:hAnsi="Verdana"/>
          <w:lang w:eastAsia="da-DK"/>
        </w:rPr>
      </w:pPr>
      <w:r w:rsidRPr="00EA5239">
        <w:rPr>
          <w:rFonts w:ascii="Verdana" w:eastAsia="Times New Roman" w:hAnsi="Verdana" w:cs="Arial"/>
          <w:lang w:eastAsia="da-DK"/>
        </w:rPr>
        <w:t>Eleven kan vurdere en maskines tilstand ud fra trendkurver.</w:t>
      </w:r>
    </w:p>
    <w:p w14:paraId="480BACE6" w14:textId="288A2609" w:rsidR="00EA5239" w:rsidRPr="0099589E" w:rsidRDefault="00EA5239" w:rsidP="006B598A">
      <w:pPr>
        <w:pStyle w:val="Listeafsnit"/>
        <w:numPr>
          <w:ilvl w:val="0"/>
          <w:numId w:val="25"/>
        </w:numPr>
        <w:rPr>
          <w:rFonts w:ascii="Verdana" w:hAnsi="Verdana"/>
          <w:lang w:eastAsia="da-DK"/>
        </w:rPr>
      </w:pPr>
      <w:r w:rsidRPr="00EA5239">
        <w:rPr>
          <w:rFonts w:ascii="Verdana" w:eastAsia="Times New Roman" w:hAnsi="Verdana" w:cs="Arial"/>
          <w:lang w:eastAsia="da-DK"/>
        </w:rPr>
        <w:t>Eleven kan udføre termografi på el-tavler samt kunne udføre målinger på el-udstyr på maskinanlæg, under anvendelse af eksempelvis isolationsprøveapparat, højspændingsisolationstester og ohmmeter.</w:t>
      </w:r>
    </w:p>
    <w:p w14:paraId="56E1DE7E" w14:textId="5884CE14" w:rsidR="00EA5239" w:rsidRPr="0099589E" w:rsidRDefault="00EA5239" w:rsidP="006B598A">
      <w:pPr>
        <w:pStyle w:val="Listeafsnit"/>
        <w:numPr>
          <w:ilvl w:val="0"/>
          <w:numId w:val="25"/>
        </w:numPr>
        <w:rPr>
          <w:rFonts w:ascii="Verdana" w:hAnsi="Verdana"/>
          <w:lang w:eastAsia="da-DK"/>
        </w:rPr>
      </w:pPr>
      <w:r w:rsidRPr="00EA5239">
        <w:rPr>
          <w:rFonts w:ascii="Verdana" w:eastAsia="Times New Roman" w:hAnsi="Verdana" w:cs="Arial"/>
          <w:lang w:eastAsia="da-DK"/>
        </w:rPr>
        <w:t>Eleven kan redegøre for sammenhængen mellem rengøring og kvalitet, herunder redegøre for samspillet mellem renholdelse, vedligehold og ressourcebesparelse, samt vurdere betydningen af forbrug af el, vand, varme, trykluft og energi.</w:t>
      </w:r>
    </w:p>
    <w:p w14:paraId="79E2CD26" w14:textId="1FF0E59A" w:rsidR="00EA5239" w:rsidRPr="0099589E" w:rsidRDefault="00EA5239" w:rsidP="006B598A">
      <w:pPr>
        <w:pStyle w:val="Listeafsnit"/>
        <w:numPr>
          <w:ilvl w:val="0"/>
          <w:numId w:val="25"/>
        </w:numPr>
        <w:rPr>
          <w:rFonts w:ascii="Verdana" w:hAnsi="Verdana"/>
          <w:lang w:eastAsia="da-DK"/>
        </w:rPr>
      </w:pPr>
      <w:r w:rsidRPr="00EA5239">
        <w:rPr>
          <w:rFonts w:ascii="Verdana" w:eastAsia="Times New Roman" w:hAnsi="Verdana" w:cs="Arial"/>
          <w:lang w:eastAsia="da-DK"/>
        </w:rPr>
        <w:t>Eleven har viden om vedligeholdscertificeringer og vedligeholdsprogrammer med vægt på operatørstyret vedligehold og tabsfaktorer, samt viden om risikoanalysers indvirkning på vedligehold.</w:t>
      </w:r>
    </w:p>
    <w:p w14:paraId="470D2481" w14:textId="77777777" w:rsidR="00EA5239" w:rsidRPr="0099589E" w:rsidRDefault="00EA5239" w:rsidP="00325BFF">
      <w:pPr>
        <w:rPr>
          <w:rFonts w:ascii="Verdana" w:hAnsi="Verdana"/>
          <w:lang w:eastAsia="da-DK"/>
        </w:rPr>
      </w:pPr>
    </w:p>
    <w:p w14:paraId="368D7113" w14:textId="77777777" w:rsidR="00325BFF" w:rsidRPr="0099589E" w:rsidRDefault="00325BFF" w:rsidP="008930F5">
      <w:pPr>
        <w:pStyle w:val="Overskrift3"/>
      </w:pPr>
      <w:r w:rsidRPr="0099589E">
        <w:t>Evaluering/bedømmelse</w:t>
      </w:r>
    </w:p>
    <w:p w14:paraId="6B37B04E" w14:textId="5C01B1CA" w:rsidR="00325BFF" w:rsidRPr="0099589E" w:rsidRDefault="006C74C4" w:rsidP="00325BFF">
      <w:pPr>
        <w:rPr>
          <w:rFonts w:ascii="Verdana" w:hAnsi="Verdana"/>
          <w:highlight w:val="yellow"/>
          <w:lang w:eastAsia="da-DK"/>
        </w:rPr>
      </w:pPr>
      <w:r w:rsidRPr="0099589E">
        <w:rPr>
          <w:rFonts w:ascii="Verdana" w:hAnsi="Verdana"/>
          <w:highlight w:val="yellow"/>
          <w:lang w:eastAsia="da-DK"/>
        </w:rPr>
        <w:t>I projektet</w:t>
      </w:r>
      <w:r w:rsidR="00325BFF" w:rsidRPr="0099589E">
        <w:rPr>
          <w:rFonts w:ascii="Verdana" w:hAnsi="Verdana"/>
          <w:highlight w:val="yellow"/>
          <w:lang w:eastAsia="da-DK"/>
        </w:rPr>
        <w:t xml:space="preserve"> gives der en standpunktskarakter efter 7 trinskalaen.  </w:t>
      </w:r>
    </w:p>
    <w:p w14:paraId="52738856" w14:textId="77777777" w:rsidR="00325BFF" w:rsidRPr="0099589E" w:rsidRDefault="00325BFF" w:rsidP="00325BFF">
      <w:pPr>
        <w:rPr>
          <w:rFonts w:ascii="Verdana" w:eastAsia="Times New Roman" w:hAnsi="Verdana" w:cs="Arial"/>
          <w:highlight w:val="yellow"/>
          <w:lang w:eastAsia="da-DK"/>
        </w:rPr>
      </w:pPr>
      <w:r w:rsidRPr="0099589E">
        <w:rPr>
          <w:rFonts w:ascii="Verdana" w:eastAsia="Times New Roman" w:hAnsi="Verdana" w:cs="Arial"/>
          <w:highlight w:val="yellow"/>
          <w:lang w:eastAsia="da-DK"/>
        </w:rPr>
        <w:t>Ved bedømmelsen lægges der i sær vægt på:</w:t>
      </w:r>
    </w:p>
    <w:p w14:paraId="35422994" w14:textId="03FA4D34" w:rsidR="00325BFF" w:rsidRPr="00ED084F" w:rsidRDefault="00325BFF" w:rsidP="00325BFF">
      <w:pPr>
        <w:rPr>
          <w:rFonts w:ascii="Verdana" w:eastAsia="Times New Roman" w:hAnsi="Verdana" w:cs="Arial"/>
          <w:color w:val="FF0000"/>
          <w:lang w:eastAsia="da-DK"/>
        </w:rPr>
      </w:pPr>
      <w:r w:rsidRPr="00ED084F">
        <w:rPr>
          <w:rFonts w:ascii="Verdana" w:eastAsia="Times New Roman" w:hAnsi="Verdana" w:cs="Arial"/>
          <w:color w:val="FF0000"/>
          <w:lang w:eastAsia="da-DK"/>
        </w:rPr>
        <w:t>-</w:t>
      </w:r>
      <w:r w:rsidR="00DE38D8">
        <w:rPr>
          <w:rFonts w:ascii="Verdana" w:eastAsia="Times New Roman" w:hAnsi="Verdana" w:cs="Arial"/>
          <w:color w:val="FF0000"/>
          <w:lang w:eastAsia="da-DK"/>
        </w:rPr>
        <w:t>F</w:t>
      </w:r>
      <w:r w:rsidR="00ED084F" w:rsidRPr="00ED084F">
        <w:rPr>
          <w:rFonts w:ascii="Verdana" w:eastAsia="Times New Roman" w:hAnsi="Verdana" w:cs="Arial"/>
          <w:color w:val="FF0000"/>
          <w:lang w:eastAsia="da-DK"/>
        </w:rPr>
        <w:t xml:space="preserve">orståelse af vedligeholdelses metoder </w:t>
      </w:r>
    </w:p>
    <w:p w14:paraId="684FFCCD" w14:textId="684CD655" w:rsidR="00325BFF" w:rsidRPr="00ED084F" w:rsidRDefault="00325BFF" w:rsidP="00325BFF">
      <w:pPr>
        <w:rPr>
          <w:rFonts w:ascii="Verdana" w:eastAsia="Times New Roman" w:hAnsi="Verdana" w:cs="Arial"/>
          <w:color w:val="FF0000"/>
          <w:lang w:eastAsia="da-DK"/>
        </w:rPr>
      </w:pPr>
      <w:r w:rsidRPr="00ED084F">
        <w:rPr>
          <w:rFonts w:ascii="Verdana" w:eastAsia="Times New Roman" w:hAnsi="Verdana" w:cs="Arial"/>
          <w:color w:val="FF0000"/>
          <w:lang w:eastAsia="da-DK"/>
        </w:rPr>
        <w:t>-</w:t>
      </w:r>
      <w:r w:rsidR="00DE38D8">
        <w:rPr>
          <w:rFonts w:ascii="Verdana" w:eastAsia="Times New Roman" w:hAnsi="Verdana" w:cs="Arial"/>
          <w:color w:val="FF0000"/>
          <w:lang w:eastAsia="da-DK"/>
        </w:rPr>
        <w:t>P</w:t>
      </w:r>
      <w:r w:rsidR="00ED084F" w:rsidRPr="00ED084F">
        <w:rPr>
          <w:rFonts w:ascii="Verdana" w:eastAsia="Times New Roman" w:hAnsi="Verdana" w:cs="Arial"/>
          <w:color w:val="FF0000"/>
          <w:lang w:eastAsia="da-DK"/>
        </w:rPr>
        <w:t xml:space="preserve">raktisk anvendelse af vedligeholdelses udstyr. </w:t>
      </w:r>
    </w:p>
    <w:p w14:paraId="511629EA" w14:textId="300B9E96" w:rsidR="00ED084F" w:rsidRPr="00781A6F" w:rsidRDefault="00ED084F" w:rsidP="00ED084F">
      <w:pPr>
        <w:rPr>
          <w:rFonts w:ascii="Verdana" w:eastAsia="Times New Roman" w:hAnsi="Verdana" w:cs="Arial"/>
          <w:color w:val="FF0000"/>
          <w:highlight w:val="yellow"/>
          <w:lang w:eastAsia="da-DK"/>
        </w:rPr>
      </w:pPr>
      <w:r>
        <w:rPr>
          <w:rFonts w:ascii="Verdana" w:eastAsia="Times New Roman" w:hAnsi="Verdana" w:cs="Arial"/>
          <w:color w:val="FF0000"/>
          <w:lang w:eastAsia="da-DK"/>
        </w:rPr>
        <w:t xml:space="preserve">Bedømmelsen foregår ved både test og ved praktisk anvendelse i jobrotationen. Derved opnås en samlet bedømmelse af både teori og praksis. </w:t>
      </w:r>
    </w:p>
    <w:p w14:paraId="0FC45066" w14:textId="77777777" w:rsidR="00ED084F" w:rsidRPr="00ED084F" w:rsidRDefault="00ED084F" w:rsidP="00325BFF">
      <w:pPr>
        <w:rPr>
          <w:rFonts w:ascii="Verdana" w:eastAsia="Times New Roman" w:hAnsi="Verdana" w:cs="Arial"/>
          <w:lang w:eastAsia="da-DK"/>
        </w:rPr>
      </w:pPr>
    </w:p>
    <w:p w14:paraId="5FA2292D" w14:textId="77777777" w:rsidR="00325BFF" w:rsidRPr="0099589E" w:rsidRDefault="00325BFF" w:rsidP="008930F5">
      <w:pPr>
        <w:pStyle w:val="Overskrift3"/>
      </w:pPr>
      <w:r w:rsidRPr="0099589E">
        <w:t>Talentspor (hvor det er relevant)</w:t>
      </w:r>
    </w:p>
    <w:p w14:paraId="5FBF9381" w14:textId="538AA1B1" w:rsidR="00ED084F" w:rsidRPr="00781A6F" w:rsidRDefault="00325BFF" w:rsidP="00ED084F">
      <w:pPr>
        <w:rPr>
          <w:rFonts w:ascii="Verdana" w:hAnsi="Verdana"/>
          <w:color w:val="FF0000"/>
          <w:highlight w:val="yellow"/>
          <w:lang w:eastAsia="da-DK"/>
        </w:rPr>
      </w:pPr>
      <w:r w:rsidRPr="0099589E">
        <w:rPr>
          <w:rFonts w:ascii="Verdana" w:hAnsi="Verdana"/>
          <w:highlight w:val="yellow"/>
          <w:lang w:eastAsia="da-DK"/>
        </w:rPr>
        <w:t>Beskrivelse af de særlige krav der gør sig gældende for talentelever i dette fag (hvis der er særlige krav i dette fag).</w:t>
      </w:r>
      <w:r w:rsidR="00ED084F" w:rsidRPr="00ED084F">
        <w:rPr>
          <w:rFonts w:ascii="Verdana" w:hAnsi="Verdana"/>
          <w:color w:val="FF0000"/>
          <w:lang w:eastAsia="da-DK"/>
        </w:rPr>
        <w:t xml:space="preserve"> </w:t>
      </w:r>
      <w:r w:rsidR="00ED084F" w:rsidRPr="00781A6F">
        <w:rPr>
          <w:rFonts w:ascii="Verdana" w:hAnsi="Verdana"/>
          <w:color w:val="FF0000"/>
          <w:lang w:eastAsia="da-DK"/>
        </w:rPr>
        <w:t>Ingen særlige krav</w:t>
      </w:r>
    </w:p>
    <w:p w14:paraId="6B1281FB" w14:textId="77777777" w:rsidR="00325BFF" w:rsidRPr="0099589E" w:rsidRDefault="00325BFF" w:rsidP="00325BFF">
      <w:pPr>
        <w:rPr>
          <w:rFonts w:ascii="Verdana" w:hAnsi="Verdana"/>
          <w:highlight w:val="yellow"/>
          <w:lang w:eastAsia="da-DK"/>
        </w:rPr>
      </w:pPr>
    </w:p>
    <w:p w14:paraId="401163D5" w14:textId="77777777" w:rsidR="00325BFF" w:rsidRPr="0099589E" w:rsidRDefault="00325BFF" w:rsidP="008930F5">
      <w:pPr>
        <w:pStyle w:val="Overskrift3"/>
      </w:pPr>
      <w:r w:rsidRPr="0099589E">
        <w:lastRenderedPageBreak/>
        <w:t>EUV (hvor det er relevant)</w:t>
      </w:r>
    </w:p>
    <w:p w14:paraId="0869D760" w14:textId="77777777" w:rsidR="00ED084F" w:rsidRPr="00781A6F" w:rsidRDefault="00325BFF" w:rsidP="00ED084F">
      <w:pPr>
        <w:rPr>
          <w:rFonts w:ascii="Verdana" w:hAnsi="Verdana"/>
          <w:color w:val="FF0000"/>
          <w:highlight w:val="yellow"/>
          <w:lang w:eastAsia="da-DK"/>
        </w:rPr>
      </w:pPr>
      <w:r w:rsidRPr="0099589E">
        <w:rPr>
          <w:rFonts w:ascii="Verdana" w:hAnsi="Verdana"/>
          <w:highlight w:val="yellow"/>
          <w:lang w:eastAsia="da-DK"/>
        </w:rPr>
        <w:t xml:space="preserve">Beskrivelse af de særlige forhold der gør sig gældende for EUV-elever ved dette fag. Dette vil typisk være, hvis eleverne ikke skal have dette fag. </w:t>
      </w:r>
      <w:r w:rsidR="00ED084F" w:rsidRPr="00781A6F">
        <w:rPr>
          <w:rFonts w:ascii="Verdana" w:hAnsi="Verdana"/>
          <w:color w:val="FF0000"/>
          <w:lang w:eastAsia="da-DK"/>
        </w:rPr>
        <w:t>Ingen særlige krav</w:t>
      </w:r>
    </w:p>
    <w:p w14:paraId="762FC0B6" w14:textId="77777777" w:rsidR="00325BFF" w:rsidRPr="0099589E" w:rsidRDefault="00325BFF" w:rsidP="00325BFF">
      <w:pPr>
        <w:rPr>
          <w:rFonts w:ascii="Verdana" w:hAnsi="Verdana"/>
          <w:highlight w:val="yellow"/>
          <w:lang w:eastAsia="da-DK"/>
        </w:rPr>
      </w:pPr>
    </w:p>
    <w:p w14:paraId="2100FA42" w14:textId="77777777" w:rsidR="00325BFF" w:rsidRPr="0099589E" w:rsidRDefault="00325BFF" w:rsidP="008930F5">
      <w:pPr>
        <w:pStyle w:val="Overskrift3"/>
      </w:pPr>
      <w:r w:rsidRPr="0099589E">
        <w:t xml:space="preserve">EUX (hvor det er relevant) </w:t>
      </w:r>
    </w:p>
    <w:p w14:paraId="5F7829B5" w14:textId="77777777" w:rsidR="00ED084F" w:rsidRPr="00781A6F" w:rsidRDefault="00325BFF" w:rsidP="00ED084F">
      <w:pPr>
        <w:rPr>
          <w:rFonts w:ascii="Verdana" w:hAnsi="Verdana"/>
          <w:color w:val="FF0000"/>
          <w:highlight w:val="yellow"/>
          <w:lang w:eastAsia="da-DK"/>
        </w:rPr>
      </w:pPr>
      <w:r w:rsidRPr="0099589E">
        <w:rPr>
          <w:rFonts w:ascii="Verdana" w:hAnsi="Verdana"/>
          <w:highlight w:val="yellow"/>
          <w:lang w:eastAsia="da-DK"/>
        </w:rPr>
        <w:t xml:space="preserve">Beskrivelse af de særlige forhold der gør sig gældende for EUX-elever ved dette fag. Dette vil typisk være, hvis eleverne ikke skal have dette fag. </w:t>
      </w:r>
      <w:r w:rsidR="00ED084F" w:rsidRPr="00781A6F">
        <w:rPr>
          <w:rFonts w:ascii="Verdana" w:hAnsi="Verdana"/>
          <w:color w:val="FF0000"/>
          <w:lang w:eastAsia="da-DK"/>
        </w:rPr>
        <w:t>Ingen særlige krav</w:t>
      </w:r>
    </w:p>
    <w:p w14:paraId="3D8D7E6F" w14:textId="77777777" w:rsidR="00325BFF" w:rsidRPr="0099589E" w:rsidRDefault="00325BFF" w:rsidP="00325BFF">
      <w:pPr>
        <w:rPr>
          <w:rFonts w:ascii="Verdana" w:hAnsi="Verdana"/>
          <w:highlight w:val="yellow"/>
          <w:lang w:eastAsia="da-DK"/>
        </w:rPr>
      </w:pPr>
    </w:p>
    <w:p w14:paraId="7FB79839" w14:textId="77777777" w:rsidR="00325BFF" w:rsidRPr="0099589E" w:rsidRDefault="00325BFF" w:rsidP="008930F5">
      <w:pPr>
        <w:pStyle w:val="Overskrift3"/>
      </w:pPr>
    </w:p>
    <w:p w14:paraId="4157AC95" w14:textId="3DF170B5" w:rsidR="00325BFF" w:rsidRPr="0099589E" w:rsidRDefault="00325BFF" w:rsidP="007E0E73">
      <w:pPr>
        <w:pStyle w:val="Overskrift2"/>
      </w:pPr>
      <w:r w:rsidRPr="0099589E">
        <w:t xml:space="preserve"> </w:t>
      </w:r>
      <w:bookmarkStart w:id="13" w:name="_Toc486922387"/>
      <w:r w:rsidRPr="0099589E">
        <w:t>Robot 1</w:t>
      </w:r>
      <w:bookmarkEnd w:id="13"/>
    </w:p>
    <w:p w14:paraId="09853746" w14:textId="77777777" w:rsidR="00325BFF" w:rsidRPr="0099589E" w:rsidRDefault="00325BFF" w:rsidP="008930F5">
      <w:pPr>
        <w:pStyle w:val="Overskrift3"/>
      </w:pPr>
      <w:r w:rsidRPr="0099589E">
        <w:t>Varighed</w:t>
      </w:r>
    </w:p>
    <w:p w14:paraId="56A61F9E" w14:textId="3CB1A662" w:rsidR="00325BFF" w:rsidRPr="0099589E" w:rsidRDefault="004E738C" w:rsidP="00325BFF">
      <w:pPr>
        <w:rPr>
          <w:rFonts w:ascii="Verdana" w:hAnsi="Verdana"/>
          <w:lang w:eastAsia="da-DK"/>
        </w:rPr>
      </w:pPr>
      <w:r w:rsidRPr="0099589E">
        <w:rPr>
          <w:rFonts w:ascii="Verdana" w:hAnsi="Verdana"/>
          <w:lang w:eastAsia="da-DK"/>
        </w:rPr>
        <w:t>24 lektioner</w:t>
      </w:r>
    </w:p>
    <w:p w14:paraId="3E17CA2A" w14:textId="77777777" w:rsidR="00325BFF" w:rsidRPr="0099589E" w:rsidRDefault="00325BFF" w:rsidP="008930F5">
      <w:pPr>
        <w:pStyle w:val="Overskrift3"/>
      </w:pPr>
      <w:r w:rsidRPr="0099589E">
        <w:t>Elevens arbejdstid</w:t>
      </w:r>
    </w:p>
    <w:p w14:paraId="783B2E94" w14:textId="77777777" w:rsidR="002824CF" w:rsidRPr="0099589E" w:rsidRDefault="002824CF" w:rsidP="002824CF">
      <w:pPr>
        <w:pStyle w:val="Default"/>
        <w:rPr>
          <w:rFonts w:ascii="Verdana" w:hAnsi="Verdana" w:cs="Arial"/>
          <w:sz w:val="22"/>
          <w:szCs w:val="22"/>
        </w:rPr>
      </w:pPr>
      <w:r w:rsidRPr="0099589E">
        <w:rPr>
          <w:rFonts w:ascii="Verdana" w:hAnsi="Verdana" w:cs="Arial"/>
          <w:sz w:val="22"/>
          <w:szCs w:val="22"/>
          <w:highlight w:val="yellow"/>
        </w:rPr>
        <w:t>Undervisningen er på 37 timer, hvoraf skoletiden udgør 36 lektioner, svarende til 27 klokketimer. Lektier og hjemmearbejde udgør ca. 10 klokketimer.</w:t>
      </w:r>
      <w:r w:rsidRPr="0099589E">
        <w:rPr>
          <w:rFonts w:ascii="Verdana" w:hAnsi="Verdana" w:cs="Arial"/>
          <w:sz w:val="22"/>
          <w:szCs w:val="22"/>
        </w:rPr>
        <w:t xml:space="preserve"> </w:t>
      </w:r>
    </w:p>
    <w:p w14:paraId="4D0DF5E1" w14:textId="77777777" w:rsidR="00325BFF" w:rsidRPr="0099589E" w:rsidRDefault="00325BFF" w:rsidP="008930F5">
      <w:pPr>
        <w:pStyle w:val="Overskrift3"/>
      </w:pPr>
      <w:r w:rsidRPr="0099589E">
        <w:t>Indhold/læringsmiljø</w:t>
      </w:r>
    </w:p>
    <w:p w14:paraId="2B9E8697" w14:textId="6BB68844" w:rsidR="00325BFF" w:rsidRPr="0099589E" w:rsidRDefault="004E738C" w:rsidP="00325BFF">
      <w:pPr>
        <w:rPr>
          <w:rFonts w:ascii="Verdana" w:hAnsi="Verdana" w:cs="Arial"/>
        </w:rPr>
      </w:pPr>
      <w:r w:rsidRPr="0099589E">
        <w:rPr>
          <w:rFonts w:ascii="Verdana" w:hAnsi="Verdana" w:cs="Arial"/>
        </w:rPr>
        <w:t xml:space="preserve">Du lærer, hvorledes en robot er opbygget og arbejder, og hvordan du kan </w:t>
      </w:r>
      <w:r w:rsidR="007E0E73">
        <w:rPr>
          <w:rFonts w:ascii="Verdana" w:hAnsi="Verdana" w:cs="Arial"/>
        </w:rPr>
        <w:t xml:space="preserve">styre og programmere robotten </w:t>
      </w:r>
      <w:r w:rsidRPr="0099589E">
        <w:rPr>
          <w:rFonts w:ascii="Verdana" w:hAnsi="Verdana" w:cs="Arial"/>
        </w:rPr>
        <w:t xml:space="preserve">til forskellige </w:t>
      </w:r>
      <w:r w:rsidR="007E0E73" w:rsidRPr="0099589E">
        <w:rPr>
          <w:rFonts w:ascii="Verdana" w:hAnsi="Verdana" w:cs="Arial"/>
        </w:rPr>
        <w:t>positioner</w:t>
      </w:r>
      <w:r w:rsidRPr="0099589E">
        <w:rPr>
          <w:rFonts w:ascii="Verdana" w:hAnsi="Verdana" w:cs="Arial"/>
        </w:rPr>
        <w:t xml:space="preserve"> og med forskellige kurve- og hastighedsparametre, samt hvorledes du kan genstarte korrekt efter driftstop. Endvidere lærer du om de sikkerhedskrav der er til/og omkring en robot.</w:t>
      </w:r>
    </w:p>
    <w:p w14:paraId="7B9E1E20" w14:textId="77777777" w:rsidR="00325BFF" w:rsidRPr="0099589E" w:rsidRDefault="00325BFF" w:rsidP="008930F5">
      <w:pPr>
        <w:pStyle w:val="Overskrift3"/>
      </w:pPr>
      <w:r w:rsidRPr="0099589E">
        <w:t>Elevens læringsmål</w:t>
      </w:r>
    </w:p>
    <w:p w14:paraId="51477B8B" w14:textId="3819A243" w:rsidR="004E738C" w:rsidRPr="0099589E" w:rsidRDefault="004E738C" w:rsidP="006B598A">
      <w:pPr>
        <w:pStyle w:val="Listeafsnit"/>
        <w:numPr>
          <w:ilvl w:val="0"/>
          <w:numId w:val="22"/>
        </w:numPr>
        <w:rPr>
          <w:rFonts w:ascii="Verdana" w:hAnsi="Verdana"/>
          <w:lang w:eastAsia="da-DK"/>
        </w:rPr>
      </w:pPr>
      <w:r w:rsidRPr="004E738C">
        <w:rPr>
          <w:rFonts w:ascii="Verdana" w:eastAsia="Times New Roman" w:hAnsi="Verdana" w:cs="Arial"/>
          <w:lang w:eastAsia="da-DK"/>
        </w:rPr>
        <w:t>Eleven har viden om forskellige industrirobotters opbygning, funktioner, bevægelsesmønstre og anvendelsesområder i industriel produktion.</w:t>
      </w:r>
    </w:p>
    <w:p w14:paraId="4A72B496" w14:textId="6EDA6505" w:rsidR="004E738C" w:rsidRPr="0099589E" w:rsidRDefault="004E738C" w:rsidP="006B598A">
      <w:pPr>
        <w:pStyle w:val="Listeafsnit"/>
        <w:numPr>
          <w:ilvl w:val="0"/>
          <w:numId w:val="22"/>
        </w:numPr>
        <w:rPr>
          <w:rFonts w:ascii="Verdana" w:hAnsi="Verdana"/>
          <w:lang w:eastAsia="da-DK"/>
        </w:rPr>
      </w:pPr>
      <w:r w:rsidRPr="004E738C">
        <w:rPr>
          <w:rFonts w:ascii="Verdana" w:eastAsia="Times New Roman" w:hAnsi="Verdana" w:cs="Arial"/>
          <w:lang w:eastAsia="da-DK"/>
        </w:rPr>
        <w:t>Eleven kan betjene en industrirobot, som anvendes til industriel produktion.</w:t>
      </w:r>
    </w:p>
    <w:p w14:paraId="6EC31D03" w14:textId="4E3CE4B0" w:rsidR="004E738C" w:rsidRPr="0099589E" w:rsidRDefault="004E738C" w:rsidP="006B598A">
      <w:pPr>
        <w:pStyle w:val="Listeafsnit"/>
        <w:numPr>
          <w:ilvl w:val="0"/>
          <w:numId w:val="22"/>
        </w:numPr>
        <w:rPr>
          <w:rFonts w:ascii="Verdana" w:hAnsi="Verdana"/>
          <w:lang w:eastAsia="da-DK"/>
        </w:rPr>
      </w:pPr>
      <w:r w:rsidRPr="004E738C">
        <w:rPr>
          <w:rFonts w:ascii="Verdana" w:eastAsia="Times New Roman" w:hAnsi="Verdana" w:cs="Arial"/>
          <w:lang w:eastAsia="da-DK"/>
        </w:rPr>
        <w:t>Eleven kan korrigere robotpositioner, opbygge simple programmer og rette mindre programfejl i eksisterende programmer samt genstarte robotten korrekt efter driftsstop.</w:t>
      </w:r>
    </w:p>
    <w:p w14:paraId="189773B3" w14:textId="053E46EA" w:rsidR="004E738C" w:rsidRPr="0099589E" w:rsidRDefault="004E738C" w:rsidP="006B598A">
      <w:pPr>
        <w:pStyle w:val="Listeafsnit"/>
        <w:numPr>
          <w:ilvl w:val="0"/>
          <w:numId w:val="22"/>
        </w:numPr>
        <w:rPr>
          <w:rFonts w:ascii="Verdana" w:hAnsi="Verdana"/>
          <w:lang w:eastAsia="da-DK"/>
        </w:rPr>
      </w:pPr>
      <w:r w:rsidRPr="004E738C">
        <w:rPr>
          <w:rFonts w:ascii="Verdana" w:eastAsia="Times New Roman" w:hAnsi="Verdana" w:cs="Arial"/>
          <w:lang w:eastAsia="da-DK"/>
        </w:rPr>
        <w:t>Eleven kan på basis af viden om Arbejdstilsynets krav til sikring, afskærmning og nødstopskontakter betjene robotanlægget sikkerhedsmæssigt korrekt.</w:t>
      </w:r>
    </w:p>
    <w:p w14:paraId="3AB6738B" w14:textId="047B71AB" w:rsidR="004E738C" w:rsidRPr="0099589E" w:rsidRDefault="004E738C" w:rsidP="006B598A">
      <w:pPr>
        <w:pStyle w:val="Listeafsnit"/>
        <w:numPr>
          <w:ilvl w:val="0"/>
          <w:numId w:val="22"/>
        </w:numPr>
        <w:rPr>
          <w:rFonts w:ascii="Verdana" w:hAnsi="Verdana"/>
          <w:lang w:eastAsia="da-DK"/>
        </w:rPr>
      </w:pPr>
      <w:r w:rsidRPr="004E738C">
        <w:rPr>
          <w:rFonts w:ascii="Verdana" w:eastAsia="Times New Roman" w:hAnsi="Verdana" w:cs="Arial"/>
          <w:lang w:eastAsia="da-DK"/>
        </w:rPr>
        <w:t>Eleven kan lokalisere og afhjælpe program- og operationsfejl og udføre genstartsprocedure ved driftsstop, herunder på baggrund af kravspecifikationer kvalitetsvurdere det gennemførte produktionsforløb.</w:t>
      </w:r>
    </w:p>
    <w:p w14:paraId="164B7AD5" w14:textId="68B3EF5B" w:rsidR="004E738C" w:rsidRPr="0099589E" w:rsidRDefault="004E738C" w:rsidP="006B598A">
      <w:pPr>
        <w:pStyle w:val="Listeafsnit"/>
        <w:numPr>
          <w:ilvl w:val="0"/>
          <w:numId w:val="22"/>
        </w:numPr>
        <w:rPr>
          <w:rFonts w:ascii="Verdana" w:hAnsi="Verdana"/>
          <w:lang w:eastAsia="da-DK"/>
        </w:rPr>
      </w:pPr>
      <w:r w:rsidRPr="004E738C">
        <w:rPr>
          <w:rFonts w:ascii="Verdana" w:eastAsia="Times New Roman" w:hAnsi="Verdana" w:cs="Arial"/>
          <w:lang w:eastAsia="da-DK"/>
        </w:rPr>
        <w:t>Eleven kan desuden udføre daglig systematisk vedligehold af robotten og dens periferiudstyr.</w:t>
      </w:r>
    </w:p>
    <w:p w14:paraId="7BF6B891" w14:textId="4C04052D" w:rsidR="00325BFF" w:rsidRPr="0099589E" w:rsidRDefault="00325BFF" w:rsidP="00325BFF">
      <w:pPr>
        <w:rPr>
          <w:rFonts w:ascii="Verdana" w:hAnsi="Verdana"/>
          <w:lang w:eastAsia="da-DK"/>
        </w:rPr>
      </w:pPr>
    </w:p>
    <w:p w14:paraId="43139820" w14:textId="77777777" w:rsidR="00325BFF" w:rsidRPr="0099589E" w:rsidRDefault="00325BFF" w:rsidP="008930F5">
      <w:pPr>
        <w:pStyle w:val="Overskrift3"/>
      </w:pPr>
      <w:r w:rsidRPr="0099589E">
        <w:t>Evaluering/bedømmelse</w:t>
      </w:r>
    </w:p>
    <w:p w14:paraId="61BFCA6E" w14:textId="6F03D9BA" w:rsidR="00325BFF" w:rsidRPr="0099589E" w:rsidRDefault="006C74C4" w:rsidP="00325BFF">
      <w:pPr>
        <w:rPr>
          <w:rFonts w:ascii="Verdana" w:hAnsi="Verdana"/>
          <w:highlight w:val="yellow"/>
          <w:lang w:eastAsia="da-DK"/>
        </w:rPr>
      </w:pPr>
      <w:r w:rsidRPr="0099589E">
        <w:rPr>
          <w:rFonts w:ascii="Verdana" w:hAnsi="Verdana"/>
          <w:highlight w:val="yellow"/>
          <w:lang w:eastAsia="da-DK"/>
        </w:rPr>
        <w:t>I projektet</w:t>
      </w:r>
      <w:r w:rsidR="00325BFF" w:rsidRPr="0099589E">
        <w:rPr>
          <w:rFonts w:ascii="Verdana" w:hAnsi="Verdana"/>
          <w:highlight w:val="yellow"/>
          <w:lang w:eastAsia="da-DK"/>
        </w:rPr>
        <w:t xml:space="preserve"> gives der en standpunktskarakter efter 7 trinskalaen.  </w:t>
      </w:r>
    </w:p>
    <w:p w14:paraId="15C5D0C1" w14:textId="77777777" w:rsidR="00325BFF" w:rsidRPr="0099589E" w:rsidRDefault="00325BFF" w:rsidP="00325BFF">
      <w:pPr>
        <w:rPr>
          <w:rFonts w:ascii="Verdana" w:eastAsia="Times New Roman" w:hAnsi="Verdana" w:cs="Arial"/>
          <w:highlight w:val="yellow"/>
          <w:lang w:eastAsia="da-DK"/>
        </w:rPr>
      </w:pPr>
      <w:r w:rsidRPr="0099589E">
        <w:rPr>
          <w:rFonts w:ascii="Verdana" w:eastAsia="Times New Roman" w:hAnsi="Verdana" w:cs="Arial"/>
          <w:highlight w:val="yellow"/>
          <w:lang w:eastAsia="da-DK"/>
        </w:rPr>
        <w:lastRenderedPageBreak/>
        <w:t>Ved bedømmelsen lægges der i sær vægt på:</w:t>
      </w:r>
    </w:p>
    <w:p w14:paraId="60E63A14" w14:textId="77777777" w:rsidR="00325BFF" w:rsidRPr="0099589E" w:rsidRDefault="00325BFF" w:rsidP="00325BFF">
      <w:pPr>
        <w:rPr>
          <w:rFonts w:ascii="Verdana" w:eastAsia="Times New Roman" w:hAnsi="Verdana" w:cs="Arial"/>
          <w:highlight w:val="yellow"/>
          <w:lang w:eastAsia="da-DK"/>
        </w:rPr>
      </w:pPr>
      <w:r w:rsidRPr="0099589E">
        <w:rPr>
          <w:rFonts w:ascii="Verdana" w:eastAsia="Times New Roman" w:hAnsi="Verdana" w:cs="Arial"/>
          <w:highlight w:val="yellow"/>
          <w:lang w:eastAsia="da-DK"/>
        </w:rPr>
        <w:t>-</w:t>
      </w:r>
    </w:p>
    <w:p w14:paraId="7B4EF36B" w14:textId="77777777" w:rsidR="00325BFF" w:rsidRPr="0099589E" w:rsidRDefault="00325BFF" w:rsidP="00325BFF">
      <w:pPr>
        <w:rPr>
          <w:rFonts w:ascii="Verdana" w:eastAsia="Times New Roman" w:hAnsi="Verdana" w:cs="Arial"/>
          <w:highlight w:val="yellow"/>
          <w:lang w:eastAsia="da-DK"/>
        </w:rPr>
      </w:pPr>
      <w:r w:rsidRPr="0099589E">
        <w:rPr>
          <w:rFonts w:ascii="Verdana" w:eastAsia="Times New Roman" w:hAnsi="Verdana" w:cs="Arial"/>
          <w:highlight w:val="yellow"/>
          <w:lang w:eastAsia="da-DK"/>
        </w:rPr>
        <w:t>-</w:t>
      </w:r>
    </w:p>
    <w:p w14:paraId="1EDD4E21" w14:textId="77777777" w:rsidR="00325BFF" w:rsidRPr="0099589E" w:rsidRDefault="00325BFF" w:rsidP="00325BFF">
      <w:pPr>
        <w:rPr>
          <w:rFonts w:ascii="Verdana" w:eastAsia="Times New Roman" w:hAnsi="Verdana" w:cs="Arial"/>
          <w:highlight w:val="yellow"/>
          <w:lang w:eastAsia="da-DK"/>
        </w:rPr>
      </w:pPr>
      <w:r w:rsidRPr="0099589E">
        <w:rPr>
          <w:rFonts w:ascii="Verdana" w:eastAsia="Times New Roman" w:hAnsi="Verdana" w:cs="Arial"/>
          <w:highlight w:val="yellow"/>
          <w:lang w:eastAsia="da-DK"/>
        </w:rPr>
        <w:t>-</w:t>
      </w:r>
    </w:p>
    <w:p w14:paraId="2B0AFE03" w14:textId="77777777" w:rsidR="00325BFF" w:rsidRPr="0099589E" w:rsidRDefault="00325BFF" w:rsidP="008930F5">
      <w:pPr>
        <w:pStyle w:val="Overskrift3"/>
      </w:pPr>
      <w:r w:rsidRPr="0099589E">
        <w:t>Talentspor (hvor det er relevant)</w:t>
      </w:r>
    </w:p>
    <w:p w14:paraId="5FBF9181" w14:textId="77777777" w:rsidR="00325BFF" w:rsidRPr="0099589E" w:rsidRDefault="00325BFF" w:rsidP="00325BFF">
      <w:pPr>
        <w:rPr>
          <w:rFonts w:ascii="Verdana" w:hAnsi="Verdana"/>
          <w:highlight w:val="yellow"/>
          <w:lang w:eastAsia="da-DK"/>
        </w:rPr>
      </w:pPr>
      <w:r w:rsidRPr="0099589E">
        <w:rPr>
          <w:rFonts w:ascii="Verdana" w:hAnsi="Verdana"/>
          <w:highlight w:val="yellow"/>
          <w:lang w:eastAsia="da-DK"/>
        </w:rPr>
        <w:t>Beskrivelse af de særlige krav der gør sig gældende for talentelever i dette fag (hvis der er særlige krav i dette fag).</w:t>
      </w:r>
    </w:p>
    <w:p w14:paraId="533DE897" w14:textId="77777777" w:rsidR="00325BFF" w:rsidRPr="0099589E" w:rsidRDefault="00325BFF" w:rsidP="008930F5">
      <w:pPr>
        <w:pStyle w:val="Overskrift3"/>
      </w:pPr>
      <w:r w:rsidRPr="0099589E">
        <w:t>EUV (hvor det er relevant)</w:t>
      </w:r>
    </w:p>
    <w:p w14:paraId="0910C3D2" w14:textId="77777777" w:rsidR="00325BFF" w:rsidRPr="0099589E" w:rsidRDefault="00325BFF" w:rsidP="00325BFF">
      <w:pPr>
        <w:rPr>
          <w:rFonts w:ascii="Verdana" w:hAnsi="Verdana"/>
          <w:highlight w:val="yellow"/>
          <w:lang w:eastAsia="da-DK"/>
        </w:rPr>
      </w:pPr>
      <w:r w:rsidRPr="0099589E">
        <w:rPr>
          <w:rFonts w:ascii="Verdana" w:hAnsi="Verdana"/>
          <w:highlight w:val="yellow"/>
          <w:lang w:eastAsia="da-DK"/>
        </w:rPr>
        <w:t xml:space="preserve">Beskrivelse af de særlige forhold der gør sig gældende for EUV-elever ved dette fag. Dette vil typisk være, hvis eleverne ikke skal have dette fag. </w:t>
      </w:r>
    </w:p>
    <w:p w14:paraId="63351665" w14:textId="77777777" w:rsidR="00325BFF" w:rsidRPr="0099589E" w:rsidRDefault="00325BFF" w:rsidP="008930F5">
      <w:pPr>
        <w:pStyle w:val="Overskrift3"/>
      </w:pPr>
      <w:r w:rsidRPr="0099589E">
        <w:t xml:space="preserve">EUX (hvor det er relevant) </w:t>
      </w:r>
    </w:p>
    <w:p w14:paraId="727DA8B1" w14:textId="0AE8738B" w:rsidR="00325BFF" w:rsidRDefault="00325BFF" w:rsidP="00DE38D8">
      <w:r w:rsidRPr="0099589E">
        <w:rPr>
          <w:rFonts w:ascii="Verdana" w:hAnsi="Verdana"/>
          <w:highlight w:val="yellow"/>
          <w:lang w:eastAsia="da-DK"/>
        </w:rPr>
        <w:t xml:space="preserve">Beskrivelse af de særlige forhold der gør sig gældende for EUX-elever ved dette fag. Dette vil typisk være, hvis eleverne ikke skal have dette fag. </w:t>
      </w:r>
    </w:p>
    <w:p w14:paraId="66C7704A" w14:textId="77777777" w:rsidR="00DE38D8" w:rsidRDefault="00DE38D8" w:rsidP="008930F5">
      <w:pPr>
        <w:pStyle w:val="Overskrift3"/>
      </w:pPr>
    </w:p>
    <w:p w14:paraId="0462211C" w14:textId="77777777" w:rsidR="00DE38D8" w:rsidRDefault="00DE38D8" w:rsidP="008930F5">
      <w:pPr>
        <w:pStyle w:val="Overskrift3"/>
      </w:pPr>
    </w:p>
    <w:p w14:paraId="7621534D" w14:textId="77777777" w:rsidR="00DE38D8" w:rsidRDefault="00DE38D8" w:rsidP="008930F5">
      <w:pPr>
        <w:pStyle w:val="Overskrift3"/>
      </w:pPr>
    </w:p>
    <w:p w14:paraId="439CEDD0" w14:textId="77777777" w:rsidR="00DE38D8" w:rsidRDefault="00DE38D8" w:rsidP="008930F5">
      <w:pPr>
        <w:pStyle w:val="Overskrift3"/>
      </w:pPr>
    </w:p>
    <w:p w14:paraId="14FB4486" w14:textId="77777777" w:rsidR="00DE38D8" w:rsidRDefault="00DE38D8" w:rsidP="008930F5">
      <w:pPr>
        <w:pStyle w:val="Overskrift3"/>
      </w:pPr>
    </w:p>
    <w:p w14:paraId="0680812E" w14:textId="77777777" w:rsidR="00DE38D8" w:rsidRPr="0099589E" w:rsidRDefault="00DE38D8" w:rsidP="008930F5">
      <w:pPr>
        <w:pStyle w:val="Overskrift3"/>
      </w:pPr>
    </w:p>
    <w:p w14:paraId="59BD7F71" w14:textId="4F094C4A" w:rsidR="00325BFF" w:rsidRPr="0099589E" w:rsidRDefault="00325BFF" w:rsidP="008930F5">
      <w:pPr>
        <w:pStyle w:val="Overskrift3"/>
      </w:pPr>
      <w:r w:rsidRPr="0099589E">
        <w:t>2.5 PLC sek.</w:t>
      </w:r>
    </w:p>
    <w:p w14:paraId="7FDA48E0" w14:textId="77777777" w:rsidR="00325BFF" w:rsidRPr="0099589E" w:rsidRDefault="00325BFF" w:rsidP="008930F5">
      <w:pPr>
        <w:pStyle w:val="Overskrift3"/>
      </w:pPr>
      <w:r w:rsidRPr="0099589E">
        <w:t>Varighed</w:t>
      </w:r>
    </w:p>
    <w:p w14:paraId="742AA724" w14:textId="40D31203" w:rsidR="00325BFF" w:rsidRPr="0099589E" w:rsidRDefault="004E738C" w:rsidP="00325BFF">
      <w:pPr>
        <w:rPr>
          <w:rFonts w:ascii="Verdana" w:hAnsi="Verdana"/>
          <w:lang w:eastAsia="da-DK"/>
        </w:rPr>
      </w:pPr>
      <w:r w:rsidRPr="0099589E">
        <w:rPr>
          <w:rFonts w:ascii="Verdana" w:hAnsi="Verdana"/>
          <w:lang w:eastAsia="da-DK"/>
        </w:rPr>
        <w:t>44 lektioner</w:t>
      </w:r>
    </w:p>
    <w:p w14:paraId="235B1454" w14:textId="77777777" w:rsidR="00325BFF" w:rsidRPr="0099589E" w:rsidRDefault="00325BFF" w:rsidP="008930F5">
      <w:pPr>
        <w:pStyle w:val="Overskrift3"/>
      </w:pPr>
      <w:r w:rsidRPr="0099589E">
        <w:t>Elevens arbejdstid</w:t>
      </w:r>
    </w:p>
    <w:p w14:paraId="1176D164" w14:textId="77777777" w:rsidR="002824CF" w:rsidRPr="0099589E" w:rsidRDefault="002824CF" w:rsidP="002824CF">
      <w:pPr>
        <w:pStyle w:val="Default"/>
        <w:rPr>
          <w:rFonts w:ascii="Verdana" w:hAnsi="Verdana" w:cs="Arial"/>
          <w:sz w:val="22"/>
          <w:szCs w:val="22"/>
        </w:rPr>
      </w:pPr>
      <w:r w:rsidRPr="0099589E">
        <w:rPr>
          <w:rFonts w:ascii="Verdana" w:hAnsi="Verdana" w:cs="Arial"/>
          <w:sz w:val="22"/>
          <w:szCs w:val="22"/>
          <w:highlight w:val="yellow"/>
        </w:rPr>
        <w:t>Undervisningen er på 37 timer, hvoraf skoletiden udgør 36 lektioner, svarende til 27 klokketimer. Lektier og hjemmearbejde udgør ca. 10 klokketimer.</w:t>
      </w:r>
      <w:r w:rsidRPr="0099589E">
        <w:rPr>
          <w:rFonts w:ascii="Verdana" w:hAnsi="Verdana" w:cs="Arial"/>
          <w:sz w:val="22"/>
          <w:szCs w:val="22"/>
        </w:rPr>
        <w:t xml:space="preserve"> </w:t>
      </w:r>
    </w:p>
    <w:p w14:paraId="23EEB360" w14:textId="77777777" w:rsidR="00325BFF" w:rsidRPr="0099589E" w:rsidRDefault="00325BFF" w:rsidP="008930F5">
      <w:pPr>
        <w:pStyle w:val="Overskrift3"/>
      </w:pPr>
      <w:r w:rsidRPr="0099589E">
        <w:t>Indhold/læringsmiljø</w:t>
      </w:r>
    </w:p>
    <w:p w14:paraId="585CCFA2" w14:textId="5A293D40" w:rsidR="00503740" w:rsidRPr="003770DB" w:rsidRDefault="00DE38D8" w:rsidP="00325BFF">
      <w:pPr>
        <w:rPr>
          <w:rFonts w:ascii="Verdana" w:hAnsi="Verdana" w:cs="Arial"/>
          <w:color w:val="FF0000"/>
        </w:rPr>
      </w:pPr>
      <w:r w:rsidRPr="003770DB">
        <w:rPr>
          <w:rFonts w:ascii="Verdana" w:hAnsi="Verdana" w:cs="Arial"/>
          <w:color w:val="FF0000"/>
        </w:rPr>
        <w:t>PLC sekvens teknik er en fortsættelse af PLC modulet på H1. På H1 arbejde vi med kombinatorik hvor slutfunktionen var målet. Sekvens teknikken giver mere styr på programmerings formen og reducere spærrende impulser. Det skaber overblik og med standarden EN 60848 i hånden giver det en hurtig og let tilgang til mere komplekse løsninger. Vi kommer også til at arbejde med tal behandling i forskellige talsystemer</w:t>
      </w:r>
      <w:r w:rsidR="003770DB" w:rsidRPr="003770DB">
        <w:rPr>
          <w:rFonts w:ascii="Verdana" w:hAnsi="Verdana" w:cs="Arial"/>
          <w:color w:val="FF0000"/>
        </w:rPr>
        <w:t xml:space="preserve">. Talsystemer som arbejdes med er </w:t>
      </w:r>
      <w:r w:rsidRPr="003770DB">
        <w:rPr>
          <w:rFonts w:ascii="Verdana" w:hAnsi="Verdana" w:cs="Arial"/>
          <w:color w:val="FF0000"/>
        </w:rPr>
        <w:t xml:space="preserve">Oktav, </w:t>
      </w:r>
      <w:proofErr w:type="spellStart"/>
      <w:r w:rsidRPr="003770DB">
        <w:rPr>
          <w:rFonts w:ascii="Verdana" w:hAnsi="Verdana" w:cs="Arial"/>
          <w:color w:val="FF0000"/>
        </w:rPr>
        <w:t>Hex</w:t>
      </w:r>
      <w:proofErr w:type="spellEnd"/>
      <w:r w:rsidR="003770DB" w:rsidRPr="003770DB">
        <w:rPr>
          <w:rFonts w:ascii="Verdana" w:hAnsi="Verdana" w:cs="Arial"/>
          <w:color w:val="FF0000"/>
        </w:rPr>
        <w:t>, BCD</w:t>
      </w:r>
      <w:r w:rsidRPr="003770DB">
        <w:rPr>
          <w:rFonts w:ascii="Verdana" w:hAnsi="Verdana" w:cs="Arial"/>
          <w:color w:val="FF0000"/>
        </w:rPr>
        <w:t xml:space="preserve"> og binære talsystemer. Vi lærer at bruge regne funktionerne i </w:t>
      </w:r>
      <w:proofErr w:type="spellStart"/>
      <w:r w:rsidRPr="003770DB">
        <w:rPr>
          <w:rFonts w:ascii="Verdana" w:hAnsi="Verdana" w:cs="Arial"/>
          <w:color w:val="FF0000"/>
        </w:rPr>
        <w:t>PLCen</w:t>
      </w:r>
      <w:proofErr w:type="spellEnd"/>
      <w:r w:rsidRPr="003770DB">
        <w:rPr>
          <w:rFonts w:ascii="Verdana" w:hAnsi="Verdana" w:cs="Arial"/>
          <w:color w:val="FF0000"/>
        </w:rPr>
        <w:t xml:space="preserve"> og andre special funktioner. </w:t>
      </w:r>
      <w:r w:rsidR="00A23052">
        <w:rPr>
          <w:rFonts w:ascii="Verdana" w:hAnsi="Verdana" w:cs="Arial"/>
          <w:color w:val="FF0000"/>
        </w:rPr>
        <w:t xml:space="preserve">Der bliver arbejdet med </w:t>
      </w:r>
      <w:r w:rsidR="00A23052">
        <w:rPr>
          <w:rFonts w:ascii="Verdana" w:hAnsi="Verdana" w:cs="Arial"/>
          <w:color w:val="FF0000"/>
        </w:rPr>
        <w:lastRenderedPageBreak/>
        <w:t xml:space="preserve">netværk, hvor vi tilslutter eksterne in/out moduler til </w:t>
      </w:r>
      <w:proofErr w:type="spellStart"/>
      <w:r w:rsidR="00A23052">
        <w:rPr>
          <w:rFonts w:ascii="Verdana" w:hAnsi="Verdana" w:cs="Arial"/>
          <w:color w:val="FF0000"/>
        </w:rPr>
        <w:t>PLC’en</w:t>
      </w:r>
      <w:proofErr w:type="spellEnd"/>
      <w:r w:rsidR="00A23052">
        <w:rPr>
          <w:rFonts w:ascii="Verdana" w:hAnsi="Verdana" w:cs="Arial"/>
          <w:color w:val="FF0000"/>
        </w:rPr>
        <w:t xml:space="preserve"> via LAN forbindelser. </w:t>
      </w:r>
      <w:r w:rsidR="003770DB" w:rsidRPr="003770DB">
        <w:rPr>
          <w:rFonts w:ascii="Verdana" w:hAnsi="Verdana" w:cs="Arial"/>
          <w:color w:val="FF0000"/>
        </w:rPr>
        <w:t xml:space="preserve">Vi kikker også lidt på </w:t>
      </w:r>
      <w:proofErr w:type="spellStart"/>
      <w:r w:rsidR="003770DB" w:rsidRPr="003770DB">
        <w:rPr>
          <w:rFonts w:ascii="Verdana" w:hAnsi="Verdana" w:cs="Arial"/>
          <w:color w:val="FF0000"/>
        </w:rPr>
        <w:t>Bool’s</w:t>
      </w:r>
      <w:proofErr w:type="spellEnd"/>
      <w:r w:rsidR="003770DB" w:rsidRPr="003770DB">
        <w:rPr>
          <w:rFonts w:ascii="Verdana" w:hAnsi="Verdana" w:cs="Arial"/>
          <w:color w:val="FF0000"/>
        </w:rPr>
        <w:t xml:space="preserve"> algebra for at kunne beskrive programfunktioner. </w:t>
      </w:r>
      <w:r w:rsidRPr="003770DB">
        <w:rPr>
          <w:rFonts w:ascii="Verdana" w:hAnsi="Verdana" w:cs="Arial"/>
          <w:color w:val="FF0000"/>
        </w:rPr>
        <w:t>Vi bruge Allen Bradley platformen</w:t>
      </w:r>
      <w:r w:rsidR="003770DB" w:rsidRPr="003770DB">
        <w:rPr>
          <w:rFonts w:ascii="Verdana" w:hAnsi="Verdana" w:cs="Arial"/>
          <w:color w:val="FF0000"/>
        </w:rPr>
        <w:t xml:space="preserve"> med dens program funktioner. D</w:t>
      </w:r>
      <w:r w:rsidRPr="003770DB">
        <w:rPr>
          <w:rFonts w:ascii="Verdana" w:hAnsi="Verdana" w:cs="Arial"/>
          <w:color w:val="FF0000"/>
        </w:rPr>
        <w:t>e fleste funktioner</w:t>
      </w:r>
      <w:r w:rsidR="003770DB" w:rsidRPr="003770DB">
        <w:rPr>
          <w:rFonts w:ascii="Verdana" w:hAnsi="Verdana" w:cs="Arial"/>
          <w:color w:val="FF0000"/>
        </w:rPr>
        <w:t>,</w:t>
      </w:r>
      <w:r w:rsidRPr="003770DB">
        <w:rPr>
          <w:rFonts w:ascii="Verdana" w:hAnsi="Verdana" w:cs="Arial"/>
          <w:color w:val="FF0000"/>
        </w:rPr>
        <w:t xml:space="preserve"> som prøves er standard funktioner i de fleste PLC platforme. </w:t>
      </w:r>
      <w:r w:rsidR="003770DB" w:rsidRPr="003770DB">
        <w:rPr>
          <w:rFonts w:ascii="Verdana" w:hAnsi="Verdana" w:cs="Arial"/>
          <w:color w:val="FF0000"/>
        </w:rPr>
        <w:t>Undervisnings formen er</w:t>
      </w:r>
      <w:r w:rsidR="00A23052">
        <w:rPr>
          <w:rFonts w:ascii="Verdana" w:hAnsi="Verdana" w:cs="Arial"/>
          <w:color w:val="FF0000"/>
        </w:rPr>
        <w:t>,</w:t>
      </w:r>
      <w:r w:rsidR="003770DB" w:rsidRPr="003770DB">
        <w:rPr>
          <w:rFonts w:ascii="Verdana" w:hAnsi="Verdana" w:cs="Arial"/>
          <w:color w:val="FF0000"/>
        </w:rPr>
        <w:t xml:space="preserve"> oplæg til øvelser</w:t>
      </w:r>
      <w:r w:rsidR="003770DB">
        <w:rPr>
          <w:rFonts w:ascii="Verdana" w:hAnsi="Verdana" w:cs="Arial"/>
          <w:color w:val="FF0000"/>
        </w:rPr>
        <w:t>,</w:t>
      </w:r>
      <w:r w:rsidR="003770DB" w:rsidRPr="003770DB">
        <w:rPr>
          <w:rFonts w:ascii="Verdana" w:hAnsi="Verdana" w:cs="Arial"/>
          <w:color w:val="FF0000"/>
        </w:rPr>
        <w:t xml:space="preserve"> som eleven løser</w:t>
      </w:r>
      <w:r w:rsidR="003770DB">
        <w:rPr>
          <w:rFonts w:ascii="Verdana" w:hAnsi="Verdana" w:cs="Arial"/>
          <w:color w:val="FF0000"/>
        </w:rPr>
        <w:t xml:space="preserve"> i grupper</w:t>
      </w:r>
      <w:r w:rsidR="003770DB" w:rsidRPr="003770DB">
        <w:rPr>
          <w:rFonts w:ascii="Verdana" w:hAnsi="Verdana" w:cs="Arial"/>
          <w:color w:val="FF0000"/>
        </w:rPr>
        <w:t xml:space="preserve">. </w:t>
      </w:r>
      <w:r w:rsidR="00A23052">
        <w:rPr>
          <w:rFonts w:ascii="Verdana" w:hAnsi="Verdana" w:cs="Arial"/>
          <w:color w:val="FF0000"/>
        </w:rPr>
        <w:t xml:space="preserve">Gruppeopgaverne er løsning af simple opgaver i teoridelen og i jobrotationen. </w:t>
      </w:r>
    </w:p>
    <w:p w14:paraId="7B965111" w14:textId="77777777" w:rsidR="00503740" w:rsidRDefault="00503740" w:rsidP="00325BFF">
      <w:pPr>
        <w:rPr>
          <w:rFonts w:ascii="Verdana" w:hAnsi="Verdana" w:cs="Arial"/>
        </w:rPr>
      </w:pPr>
    </w:p>
    <w:p w14:paraId="176421D9" w14:textId="236F1587" w:rsidR="00325BFF" w:rsidRPr="0099589E" w:rsidRDefault="00325BFF" w:rsidP="00325BFF">
      <w:pPr>
        <w:rPr>
          <w:rFonts w:ascii="Verdana" w:hAnsi="Verdana" w:cs="Arial"/>
        </w:rPr>
      </w:pPr>
      <w:r w:rsidRPr="0099589E">
        <w:rPr>
          <w:rFonts w:ascii="Verdana" w:hAnsi="Verdana" w:cs="Arial"/>
        </w:rPr>
        <w:t>xxx</w:t>
      </w:r>
      <w:r w:rsidR="004E738C" w:rsidRPr="0099589E">
        <w:rPr>
          <w:rFonts w:ascii="Verdana" w:hAnsi="Verdana" w:cs="Arial"/>
        </w:rPr>
        <w:t xml:space="preserve"> Du skal lære at opbygge og dokumentere en sekventiel PLC styring ud fra given </w:t>
      </w:r>
      <w:proofErr w:type="spellStart"/>
      <w:r w:rsidR="004E738C" w:rsidRPr="0099589E">
        <w:rPr>
          <w:rFonts w:ascii="Verdana" w:hAnsi="Verdana" w:cs="Arial"/>
        </w:rPr>
        <w:t>specfikation</w:t>
      </w:r>
      <w:proofErr w:type="spellEnd"/>
      <w:r w:rsidR="004E738C" w:rsidRPr="0099589E">
        <w:rPr>
          <w:rFonts w:ascii="Verdana" w:hAnsi="Verdana" w:cs="Arial"/>
        </w:rPr>
        <w:t xml:space="preserve"> i henhold til gældende sikkerhedsregler</w:t>
      </w:r>
    </w:p>
    <w:p w14:paraId="77734F9B" w14:textId="77777777" w:rsidR="00325BFF" w:rsidRPr="0099589E" w:rsidRDefault="00325BFF" w:rsidP="008930F5">
      <w:pPr>
        <w:pStyle w:val="Overskrift3"/>
      </w:pPr>
      <w:r w:rsidRPr="0099589E">
        <w:t>Elevens læringsmål</w:t>
      </w:r>
    </w:p>
    <w:p w14:paraId="1DC1DBFB" w14:textId="696DD2B4" w:rsidR="00325BFF" w:rsidRPr="0099589E" w:rsidRDefault="004E738C" w:rsidP="006B598A">
      <w:pPr>
        <w:pStyle w:val="Listeafsnit"/>
        <w:numPr>
          <w:ilvl w:val="0"/>
          <w:numId w:val="23"/>
        </w:numPr>
        <w:rPr>
          <w:rFonts w:ascii="Verdana" w:hAnsi="Verdana"/>
          <w:lang w:eastAsia="da-DK"/>
        </w:rPr>
      </w:pPr>
      <w:r w:rsidRPr="004E738C">
        <w:rPr>
          <w:rFonts w:ascii="Verdana" w:eastAsia="Times New Roman" w:hAnsi="Verdana" w:cs="Arial"/>
          <w:lang w:eastAsia="da-DK"/>
        </w:rPr>
        <w:t>Eleven har en grundlæggende viden om datakommunikation herunder netværksprotokoller f.eks. TCP/IP</w:t>
      </w:r>
    </w:p>
    <w:p w14:paraId="35392985" w14:textId="1AA4C141" w:rsidR="004E738C" w:rsidRPr="0099589E" w:rsidRDefault="004E738C" w:rsidP="006B598A">
      <w:pPr>
        <w:pStyle w:val="Listeafsnit"/>
        <w:numPr>
          <w:ilvl w:val="0"/>
          <w:numId w:val="23"/>
        </w:numPr>
        <w:rPr>
          <w:rFonts w:ascii="Verdana" w:hAnsi="Verdana"/>
          <w:lang w:eastAsia="da-DK"/>
        </w:rPr>
      </w:pPr>
      <w:r w:rsidRPr="004E738C">
        <w:rPr>
          <w:rFonts w:ascii="Verdana" w:eastAsia="Times New Roman" w:hAnsi="Verdana" w:cs="Arial"/>
          <w:lang w:eastAsia="da-DK"/>
        </w:rPr>
        <w:t>Eleven har viden om Ethernet og dens anvendelse i industrielle netværk herunder fordele og ulemper ved denne netværkstype.</w:t>
      </w:r>
    </w:p>
    <w:p w14:paraId="3D969F2C" w14:textId="5909609B" w:rsidR="004E738C" w:rsidRPr="0099589E" w:rsidRDefault="004E738C" w:rsidP="006B598A">
      <w:pPr>
        <w:pStyle w:val="Listeafsnit"/>
        <w:numPr>
          <w:ilvl w:val="0"/>
          <w:numId w:val="23"/>
        </w:numPr>
        <w:rPr>
          <w:rFonts w:ascii="Verdana" w:hAnsi="Verdana"/>
          <w:lang w:eastAsia="da-DK"/>
        </w:rPr>
      </w:pPr>
      <w:r w:rsidRPr="004E738C">
        <w:rPr>
          <w:rFonts w:ascii="Verdana" w:eastAsia="Times New Roman" w:hAnsi="Verdana" w:cs="Arial"/>
          <w:lang w:eastAsia="da-DK"/>
        </w:rPr>
        <w:t>Eleven kan programmere kombinatoriske og sekventielle PLC styringer hvor der skal anvendes bitinstruktioner.</w:t>
      </w:r>
    </w:p>
    <w:p w14:paraId="57CBFAF7" w14:textId="5FFE7A60" w:rsidR="004E738C" w:rsidRPr="0099589E" w:rsidRDefault="004E738C" w:rsidP="006B598A">
      <w:pPr>
        <w:pStyle w:val="Listeafsnit"/>
        <w:numPr>
          <w:ilvl w:val="0"/>
          <w:numId w:val="23"/>
        </w:numPr>
        <w:rPr>
          <w:rFonts w:ascii="Verdana" w:hAnsi="Verdana"/>
          <w:lang w:eastAsia="da-DK"/>
        </w:rPr>
      </w:pPr>
      <w:r w:rsidRPr="004E738C">
        <w:rPr>
          <w:rFonts w:ascii="Verdana" w:eastAsia="Times New Roman" w:hAnsi="Verdana" w:cs="Arial"/>
          <w:lang w:eastAsia="da-DK"/>
        </w:rPr>
        <w:t>Eleven kan dokumentere et PLC program iht. IEC 61131-3</w:t>
      </w:r>
    </w:p>
    <w:p w14:paraId="662BE74B" w14:textId="3D550D66" w:rsidR="004E738C" w:rsidRPr="0099589E" w:rsidRDefault="004E738C" w:rsidP="006B598A">
      <w:pPr>
        <w:pStyle w:val="Listeafsnit"/>
        <w:numPr>
          <w:ilvl w:val="0"/>
          <w:numId w:val="23"/>
        </w:numPr>
        <w:rPr>
          <w:rFonts w:ascii="Verdana" w:hAnsi="Verdana"/>
          <w:lang w:eastAsia="da-DK"/>
        </w:rPr>
      </w:pPr>
      <w:r w:rsidRPr="004E738C">
        <w:rPr>
          <w:rFonts w:ascii="Verdana" w:eastAsia="Times New Roman" w:hAnsi="Verdana" w:cs="Arial"/>
          <w:lang w:eastAsia="da-DK"/>
        </w:rPr>
        <w:t xml:space="preserve">Eleven kan fejlfinde og fejlrette på PLC styringer/programmer, ved at anvende de diagnosticeringsværktøjer, der findes i den anvendte </w:t>
      </w:r>
      <w:proofErr w:type="spellStart"/>
      <w:r w:rsidRPr="004E738C">
        <w:rPr>
          <w:rFonts w:ascii="Verdana" w:eastAsia="Times New Roman" w:hAnsi="Verdana" w:cs="Arial"/>
          <w:lang w:eastAsia="da-DK"/>
        </w:rPr>
        <w:t>programmeringssoft-ware</w:t>
      </w:r>
      <w:proofErr w:type="spellEnd"/>
      <w:r w:rsidRPr="004E738C">
        <w:rPr>
          <w:rFonts w:ascii="Verdana" w:eastAsia="Times New Roman" w:hAnsi="Verdana" w:cs="Arial"/>
          <w:lang w:eastAsia="da-DK"/>
        </w:rPr>
        <w:t>.</w:t>
      </w:r>
    </w:p>
    <w:p w14:paraId="2D30FC62" w14:textId="4B4EFA8A" w:rsidR="004E738C" w:rsidRPr="0099589E" w:rsidRDefault="004E738C" w:rsidP="006B598A">
      <w:pPr>
        <w:pStyle w:val="Listeafsnit"/>
        <w:numPr>
          <w:ilvl w:val="0"/>
          <w:numId w:val="23"/>
        </w:numPr>
        <w:rPr>
          <w:rFonts w:ascii="Verdana" w:hAnsi="Verdana"/>
          <w:lang w:eastAsia="da-DK"/>
        </w:rPr>
      </w:pPr>
      <w:r w:rsidRPr="004E738C">
        <w:rPr>
          <w:rFonts w:ascii="Verdana" w:eastAsia="Times New Roman" w:hAnsi="Verdana" w:cs="Arial"/>
          <w:lang w:eastAsia="da-DK"/>
        </w:rPr>
        <w:t>Eleven kan udarbejde en klargørings- og idriftsætningsbeskrivelse for et mindre PLC styret anlæg og kan redegøre for de sikkerhedsmæssige aspekter ved drift af et PLC styret anlæg.</w:t>
      </w:r>
    </w:p>
    <w:p w14:paraId="7799B282" w14:textId="77777777" w:rsidR="004E738C" w:rsidRPr="0099589E" w:rsidRDefault="004E738C" w:rsidP="00325BFF">
      <w:pPr>
        <w:rPr>
          <w:rFonts w:ascii="Verdana" w:hAnsi="Verdana"/>
          <w:lang w:eastAsia="da-DK"/>
        </w:rPr>
      </w:pPr>
    </w:p>
    <w:p w14:paraId="3120EA9A" w14:textId="77777777" w:rsidR="00325BFF" w:rsidRPr="0099589E" w:rsidRDefault="00325BFF" w:rsidP="008930F5">
      <w:pPr>
        <w:pStyle w:val="Overskrift3"/>
      </w:pPr>
      <w:r w:rsidRPr="0099589E">
        <w:t>Evaluering/bedømmelse</w:t>
      </w:r>
    </w:p>
    <w:p w14:paraId="56D4D52F" w14:textId="6FA320EB" w:rsidR="00325BFF" w:rsidRPr="0099589E" w:rsidRDefault="006C74C4" w:rsidP="00325BFF">
      <w:pPr>
        <w:rPr>
          <w:rFonts w:ascii="Verdana" w:hAnsi="Verdana"/>
          <w:highlight w:val="yellow"/>
          <w:lang w:eastAsia="da-DK"/>
        </w:rPr>
      </w:pPr>
      <w:r w:rsidRPr="0099589E">
        <w:rPr>
          <w:rFonts w:ascii="Verdana" w:hAnsi="Verdana"/>
          <w:highlight w:val="yellow"/>
          <w:lang w:eastAsia="da-DK"/>
        </w:rPr>
        <w:t>I projektet</w:t>
      </w:r>
      <w:r w:rsidR="00325BFF" w:rsidRPr="0099589E">
        <w:rPr>
          <w:rFonts w:ascii="Verdana" w:hAnsi="Verdana"/>
          <w:highlight w:val="yellow"/>
          <w:lang w:eastAsia="da-DK"/>
        </w:rPr>
        <w:t xml:space="preserve"> gives der en standpunktskarakter efter 7 trinskalaen.  </w:t>
      </w:r>
    </w:p>
    <w:p w14:paraId="3E03519A" w14:textId="77777777" w:rsidR="00325BFF" w:rsidRPr="0099589E" w:rsidRDefault="00325BFF" w:rsidP="00325BFF">
      <w:pPr>
        <w:rPr>
          <w:rFonts w:ascii="Verdana" w:eastAsia="Times New Roman" w:hAnsi="Verdana" w:cs="Arial"/>
          <w:highlight w:val="yellow"/>
          <w:lang w:eastAsia="da-DK"/>
        </w:rPr>
      </w:pPr>
      <w:r w:rsidRPr="0099589E">
        <w:rPr>
          <w:rFonts w:ascii="Verdana" w:eastAsia="Times New Roman" w:hAnsi="Verdana" w:cs="Arial"/>
          <w:highlight w:val="yellow"/>
          <w:lang w:eastAsia="da-DK"/>
        </w:rPr>
        <w:t>Ved bedømmelsen lægges der i sær vægt på:</w:t>
      </w:r>
    </w:p>
    <w:p w14:paraId="205E5F82" w14:textId="724C600A" w:rsidR="00325BFF" w:rsidRPr="00A23052" w:rsidRDefault="00325BFF" w:rsidP="00325BFF">
      <w:pPr>
        <w:rPr>
          <w:rFonts w:ascii="Verdana" w:eastAsia="Times New Roman" w:hAnsi="Verdana" w:cs="Arial"/>
          <w:color w:val="FF0000"/>
          <w:lang w:eastAsia="da-DK"/>
        </w:rPr>
      </w:pPr>
      <w:r w:rsidRPr="00A23052">
        <w:rPr>
          <w:rFonts w:ascii="Verdana" w:eastAsia="Times New Roman" w:hAnsi="Verdana" w:cs="Arial"/>
          <w:color w:val="FF0000"/>
          <w:lang w:eastAsia="da-DK"/>
        </w:rPr>
        <w:t>-</w:t>
      </w:r>
      <w:r w:rsidR="00A23052" w:rsidRPr="00A23052">
        <w:rPr>
          <w:rFonts w:ascii="Verdana" w:eastAsia="Times New Roman" w:hAnsi="Verdana" w:cs="Arial"/>
          <w:color w:val="FF0000"/>
          <w:lang w:eastAsia="da-DK"/>
        </w:rPr>
        <w:t xml:space="preserve">Anvendelse af Sekvens programmering. </w:t>
      </w:r>
    </w:p>
    <w:p w14:paraId="5F82BA8B" w14:textId="33CD0787" w:rsidR="00325BFF" w:rsidRDefault="00325BFF" w:rsidP="00325BFF">
      <w:pPr>
        <w:rPr>
          <w:rFonts w:ascii="Verdana" w:eastAsia="Times New Roman" w:hAnsi="Verdana" w:cs="Arial"/>
          <w:color w:val="FF0000"/>
          <w:lang w:eastAsia="da-DK"/>
        </w:rPr>
      </w:pPr>
      <w:r w:rsidRPr="00A23052">
        <w:rPr>
          <w:rFonts w:ascii="Verdana" w:eastAsia="Times New Roman" w:hAnsi="Verdana" w:cs="Arial"/>
          <w:color w:val="FF0000"/>
          <w:lang w:eastAsia="da-DK"/>
        </w:rPr>
        <w:t>-</w:t>
      </w:r>
      <w:r w:rsidR="00A23052">
        <w:rPr>
          <w:rFonts w:ascii="Verdana" w:eastAsia="Times New Roman" w:hAnsi="Verdana" w:cs="Arial"/>
          <w:color w:val="FF0000"/>
          <w:lang w:eastAsia="da-DK"/>
        </w:rPr>
        <w:t>Standard 60848 beskrivelse af programmet som sekvens diagram</w:t>
      </w:r>
    </w:p>
    <w:p w14:paraId="353B48CE" w14:textId="21D1F877" w:rsidR="00325BFF" w:rsidRDefault="00325BFF" w:rsidP="00325BFF">
      <w:pPr>
        <w:rPr>
          <w:rFonts w:ascii="Verdana" w:eastAsia="Times New Roman" w:hAnsi="Verdana" w:cs="Arial"/>
          <w:color w:val="FF0000"/>
          <w:lang w:eastAsia="da-DK"/>
        </w:rPr>
      </w:pPr>
      <w:r w:rsidRPr="00A23052">
        <w:rPr>
          <w:rFonts w:ascii="Verdana" w:eastAsia="Times New Roman" w:hAnsi="Verdana" w:cs="Arial"/>
          <w:color w:val="FF0000"/>
          <w:lang w:eastAsia="da-DK"/>
        </w:rPr>
        <w:t>-</w:t>
      </w:r>
      <w:r w:rsidR="00A23052">
        <w:rPr>
          <w:rFonts w:ascii="Verdana" w:eastAsia="Times New Roman" w:hAnsi="Verdana" w:cs="Arial"/>
          <w:color w:val="FF0000"/>
          <w:lang w:eastAsia="da-DK"/>
        </w:rPr>
        <w:t xml:space="preserve">Talbehandling i form af </w:t>
      </w:r>
      <w:proofErr w:type="spellStart"/>
      <w:r w:rsidR="00A23052">
        <w:rPr>
          <w:rFonts w:ascii="Verdana" w:eastAsia="Times New Roman" w:hAnsi="Verdana" w:cs="Arial"/>
          <w:color w:val="FF0000"/>
          <w:lang w:eastAsia="da-DK"/>
        </w:rPr>
        <w:t>Hex</w:t>
      </w:r>
      <w:proofErr w:type="spellEnd"/>
      <w:r w:rsidR="00A23052">
        <w:rPr>
          <w:rFonts w:ascii="Verdana" w:eastAsia="Times New Roman" w:hAnsi="Verdana" w:cs="Arial"/>
          <w:color w:val="FF0000"/>
          <w:lang w:eastAsia="da-DK"/>
        </w:rPr>
        <w:t xml:space="preserve">, Binær, BCD og Oktav </w:t>
      </w:r>
    </w:p>
    <w:p w14:paraId="5BA69C95" w14:textId="55584046" w:rsidR="00A23052" w:rsidRDefault="00A23052" w:rsidP="00A23052">
      <w:pPr>
        <w:rPr>
          <w:rFonts w:ascii="Verdana" w:eastAsia="Times New Roman" w:hAnsi="Verdana" w:cs="Arial"/>
          <w:color w:val="FF0000"/>
          <w:lang w:eastAsia="da-DK"/>
        </w:rPr>
      </w:pPr>
      <w:r>
        <w:rPr>
          <w:rFonts w:ascii="Verdana" w:eastAsia="Times New Roman" w:hAnsi="Verdana" w:cs="Arial"/>
          <w:color w:val="FF0000"/>
          <w:lang w:eastAsia="da-DK"/>
        </w:rPr>
        <w:t>-anvendelse af timer og tæller</w:t>
      </w:r>
    </w:p>
    <w:p w14:paraId="11B7DAF9" w14:textId="4F471C4A" w:rsidR="00A23052" w:rsidRDefault="00A23052" w:rsidP="00A23052">
      <w:pPr>
        <w:rPr>
          <w:rFonts w:ascii="Verdana" w:eastAsia="Times New Roman" w:hAnsi="Verdana" w:cs="Arial"/>
          <w:color w:val="FF0000"/>
          <w:lang w:eastAsia="da-DK"/>
        </w:rPr>
      </w:pPr>
      <w:r>
        <w:rPr>
          <w:rFonts w:ascii="Verdana" w:eastAsia="Times New Roman" w:hAnsi="Verdana" w:cs="Arial"/>
          <w:color w:val="FF0000"/>
          <w:lang w:eastAsia="da-DK"/>
        </w:rPr>
        <w:t>-anvendelse af LAN</w:t>
      </w:r>
      <w:r w:rsidR="0090201E">
        <w:rPr>
          <w:rFonts w:ascii="Verdana" w:eastAsia="Times New Roman" w:hAnsi="Verdana" w:cs="Arial"/>
          <w:color w:val="FF0000"/>
          <w:lang w:eastAsia="da-DK"/>
        </w:rPr>
        <w:t xml:space="preserve"> TCP/IP</w:t>
      </w:r>
    </w:p>
    <w:p w14:paraId="72840677" w14:textId="77777777" w:rsidR="0090201E" w:rsidRPr="00781A6F" w:rsidRDefault="0090201E" w:rsidP="0090201E">
      <w:pPr>
        <w:rPr>
          <w:rFonts w:ascii="Verdana" w:eastAsia="Times New Roman" w:hAnsi="Verdana" w:cs="Arial"/>
          <w:color w:val="FF0000"/>
          <w:highlight w:val="yellow"/>
          <w:lang w:eastAsia="da-DK"/>
        </w:rPr>
      </w:pPr>
      <w:r>
        <w:rPr>
          <w:rFonts w:ascii="Verdana" w:eastAsia="Times New Roman" w:hAnsi="Verdana" w:cs="Arial"/>
          <w:color w:val="FF0000"/>
          <w:lang w:eastAsia="da-DK"/>
        </w:rPr>
        <w:t xml:space="preserve">Bedømmelsen foregår ved både test og ved praktisk anvendelse i jobrotationen. Derved opnås en samlet bedømmelse af både teori og praksis. </w:t>
      </w:r>
    </w:p>
    <w:p w14:paraId="5F25FC26" w14:textId="77777777" w:rsidR="0090201E" w:rsidRPr="00A23052" w:rsidRDefault="0090201E" w:rsidP="00A23052">
      <w:pPr>
        <w:rPr>
          <w:rFonts w:ascii="Verdana" w:eastAsia="Times New Roman" w:hAnsi="Verdana" w:cs="Arial"/>
          <w:color w:val="FF0000"/>
          <w:lang w:eastAsia="da-DK"/>
        </w:rPr>
      </w:pPr>
    </w:p>
    <w:p w14:paraId="3E64C64D" w14:textId="77777777" w:rsidR="00325BFF" w:rsidRPr="0099589E" w:rsidRDefault="00325BFF" w:rsidP="008930F5">
      <w:pPr>
        <w:pStyle w:val="Overskrift3"/>
      </w:pPr>
      <w:r w:rsidRPr="0099589E">
        <w:lastRenderedPageBreak/>
        <w:t>Talentspor (hvor det er relevant)</w:t>
      </w:r>
    </w:p>
    <w:p w14:paraId="3B184C0B" w14:textId="77777777" w:rsidR="00325BFF" w:rsidRPr="0099589E" w:rsidRDefault="00325BFF" w:rsidP="00325BFF">
      <w:pPr>
        <w:rPr>
          <w:rFonts w:ascii="Verdana" w:hAnsi="Verdana"/>
          <w:highlight w:val="yellow"/>
          <w:lang w:eastAsia="da-DK"/>
        </w:rPr>
      </w:pPr>
      <w:r w:rsidRPr="0099589E">
        <w:rPr>
          <w:rFonts w:ascii="Verdana" w:hAnsi="Verdana"/>
          <w:highlight w:val="yellow"/>
          <w:lang w:eastAsia="da-DK"/>
        </w:rPr>
        <w:t>Beskrivelse af de særlige krav der gør sig gældende for talentelever i dette fag (hvis der er særlige krav i dette fag).</w:t>
      </w:r>
    </w:p>
    <w:p w14:paraId="2E2A1432" w14:textId="77777777" w:rsidR="00325BFF" w:rsidRPr="0099589E" w:rsidRDefault="00325BFF" w:rsidP="008930F5">
      <w:pPr>
        <w:pStyle w:val="Overskrift3"/>
      </w:pPr>
      <w:r w:rsidRPr="0099589E">
        <w:t>EUV (hvor det er relevant)</w:t>
      </w:r>
    </w:p>
    <w:p w14:paraId="1F557F9C" w14:textId="77777777" w:rsidR="00325BFF" w:rsidRPr="0099589E" w:rsidRDefault="00325BFF" w:rsidP="00325BFF">
      <w:pPr>
        <w:rPr>
          <w:rFonts w:ascii="Verdana" w:hAnsi="Verdana"/>
          <w:highlight w:val="yellow"/>
          <w:lang w:eastAsia="da-DK"/>
        </w:rPr>
      </w:pPr>
      <w:r w:rsidRPr="0099589E">
        <w:rPr>
          <w:rFonts w:ascii="Verdana" w:hAnsi="Verdana"/>
          <w:highlight w:val="yellow"/>
          <w:lang w:eastAsia="da-DK"/>
        </w:rPr>
        <w:t xml:space="preserve">Beskrivelse af de særlige forhold der gør sig gældende for EUV-elever ved dette fag. Dette vil typisk være, hvis eleverne ikke skal have dette fag. </w:t>
      </w:r>
    </w:p>
    <w:p w14:paraId="2E0D350D" w14:textId="77777777" w:rsidR="00325BFF" w:rsidRPr="0099589E" w:rsidRDefault="00325BFF" w:rsidP="008930F5">
      <w:pPr>
        <w:pStyle w:val="Overskrift3"/>
      </w:pPr>
      <w:r w:rsidRPr="0099589E">
        <w:t xml:space="preserve">EUX (hvor det er relevant) </w:t>
      </w:r>
    </w:p>
    <w:p w14:paraId="4BB90219" w14:textId="77777777" w:rsidR="00325BFF" w:rsidRPr="0099589E" w:rsidRDefault="00325BFF" w:rsidP="00325BFF">
      <w:pPr>
        <w:rPr>
          <w:rFonts w:ascii="Verdana" w:hAnsi="Verdana"/>
          <w:highlight w:val="yellow"/>
          <w:lang w:eastAsia="da-DK"/>
        </w:rPr>
      </w:pPr>
      <w:r w:rsidRPr="0099589E">
        <w:rPr>
          <w:rFonts w:ascii="Verdana" w:hAnsi="Verdana"/>
          <w:highlight w:val="yellow"/>
          <w:lang w:eastAsia="da-DK"/>
        </w:rPr>
        <w:t xml:space="preserve">Beskrivelse af de særlige forhold der gør sig gældende for EUX-elever ved dette fag. Dette vil typisk være, hvis eleverne ikke skal have dette fag. </w:t>
      </w:r>
    </w:p>
    <w:p w14:paraId="32C08228" w14:textId="77777777" w:rsidR="00325BFF" w:rsidRPr="0099589E" w:rsidRDefault="00325BFF" w:rsidP="008930F5">
      <w:pPr>
        <w:pStyle w:val="Overskrift3"/>
      </w:pPr>
    </w:p>
    <w:p w14:paraId="1E4E191E" w14:textId="5B83CF7F" w:rsidR="00325BFF" w:rsidRPr="0099589E" w:rsidRDefault="00325BFF" w:rsidP="006B598A">
      <w:pPr>
        <w:pStyle w:val="Overskrift3"/>
        <w:numPr>
          <w:ilvl w:val="1"/>
          <w:numId w:val="5"/>
        </w:numPr>
      </w:pPr>
      <w:r w:rsidRPr="0099589E">
        <w:t>Sikkerhed: MC, nødstop, risik</w:t>
      </w:r>
      <w:r w:rsidR="00751766">
        <w:t>o</w:t>
      </w:r>
      <w:r w:rsidRPr="0099589E">
        <w:t>vurde</w:t>
      </w:r>
      <w:r w:rsidR="00751766">
        <w:t>ring</w:t>
      </w:r>
      <w:r w:rsidRPr="0099589E">
        <w:t>.</w:t>
      </w:r>
    </w:p>
    <w:p w14:paraId="195356A0" w14:textId="77777777" w:rsidR="00325BFF" w:rsidRPr="0099589E" w:rsidRDefault="00325BFF" w:rsidP="008930F5">
      <w:pPr>
        <w:pStyle w:val="Overskrift3"/>
      </w:pPr>
      <w:r w:rsidRPr="0099589E">
        <w:t>Varighed</w:t>
      </w:r>
    </w:p>
    <w:p w14:paraId="2D2F01B5" w14:textId="695150D9" w:rsidR="00325BFF" w:rsidRPr="0099589E" w:rsidRDefault="004E738C" w:rsidP="00325BFF">
      <w:pPr>
        <w:rPr>
          <w:rFonts w:ascii="Verdana" w:hAnsi="Verdana"/>
          <w:lang w:eastAsia="da-DK"/>
        </w:rPr>
      </w:pPr>
      <w:r w:rsidRPr="0099589E">
        <w:rPr>
          <w:rFonts w:ascii="Verdana" w:hAnsi="Verdana"/>
          <w:lang w:eastAsia="da-DK"/>
        </w:rPr>
        <w:t>24 lektioner</w:t>
      </w:r>
    </w:p>
    <w:p w14:paraId="7F613E76" w14:textId="77777777" w:rsidR="00325BFF" w:rsidRPr="0099589E" w:rsidRDefault="00325BFF" w:rsidP="008930F5">
      <w:pPr>
        <w:pStyle w:val="Overskrift3"/>
      </w:pPr>
      <w:r w:rsidRPr="0099589E">
        <w:t>Elevens arbejdstid</w:t>
      </w:r>
    </w:p>
    <w:p w14:paraId="164B92EB" w14:textId="77777777" w:rsidR="002824CF" w:rsidRPr="0099589E" w:rsidRDefault="002824CF" w:rsidP="002824CF">
      <w:pPr>
        <w:pStyle w:val="Default"/>
        <w:rPr>
          <w:rFonts w:ascii="Verdana" w:hAnsi="Verdana" w:cs="Arial"/>
          <w:sz w:val="22"/>
          <w:szCs w:val="22"/>
        </w:rPr>
      </w:pPr>
      <w:r w:rsidRPr="0099589E">
        <w:rPr>
          <w:rFonts w:ascii="Verdana" w:hAnsi="Verdana" w:cs="Arial"/>
          <w:sz w:val="22"/>
          <w:szCs w:val="22"/>
          <w:highlight w:val="yellow"/>
        </w:rPr>
        <w:t>Undervisningen er på 37 timer, hvoraf skoletiden udgør 36 lektioner, svarende til 27 klokketimer. Lektier og hjemmearbejde udgør ca. 10 klokketimer.</w:t>
      </w:r>
      <w:r w:rsidRPr="0099589E">
        <w:rPr>
          <w:rFonts w:ascii="Verdana" w:hAnsi="Verdana" w:cs="Arial"/>
          <w:sz w:val="22"/>
          <w:szCs w:val="22"/>
        </w:rPr>
        <w:t xml:space="preserve"> </w:t>
      </w:r>
    </w:p>
    <w:p w14:paraId="1506916D" w14:textId="77777777" w:rsidR="00325BFF" w:rsidRDefault="00325BFF" w:rsidP="008930F5">
      <w:pPr>
        <w:pStyle w:val="Overskrift3"/>
      </w:pPr>
      <w:r w:rsidRPr="0099589E">
        <w:t>Indhold/læringsmiljø</w:t>
      </w:r>
    </w:p>
    <w:p w14:paraId="65BAA2FF" w14:textId="50E0840C" w:rsidR="0090201E" w:rsidRDefault="0090201E" w:rsidP="008930F5">
      <w:pPr>
        <w:pStyle w:val="Overskrift3"/>
        <w:rPr>
          <w:b w:val="0"/>
          <w:color w:val="FF0000"/>
        </w:rPr>
      </w:pPr>
      <w:r w:rsidRPr="0090201E">
        <w:rPr>
          <w:b w:val="0"/>
          <w:color w:val="FF0000"/>
        </w:rPr>
        <w:t>Modulet sikkerhed</w:t>
      </w:r>
      <w:r>
        <w:rPr>
          <w:b w:val="0"/>
          <w:color w:val="FF0000"/>
        </w:rPr>
        <w:t xml:space="preserve"> er primært AT 693 bekendtgørelsen og EN 60204-1 som er hovedhjørnestenen i sikkerhed for industrimaskiner. Vi kommer ind på hvorfor vi er</w:t>
      </w:r>
      <w:r w:rsidR="007156F9">
        <w:rPr>
          <w:b w:val="0"/>
          <w:color w:val="FF0000"/>
        </w:rPr>
        <w:t xml:space="preserve"> så sikkerhedsfokuseret og hvor</w:t>
      </w:r>
      <w:r>
        <w:rPr>
          <w:b w:val="0"/>
          <w:color w:val="FF0000"/>
        </w:rPr>
        <w:t xml:space="preserve">dan vi kan løse problemerne omkring sikkerhed. Vi prøver at risikovurderer maskiner, med hensyn til afskærmning og sikkerheds niveau. Vi kommer nærmere ind på stop kategorier og nødstopskategorier. Vi graver os igennem hoveddelen i EN 60204-1 med hensyn til knapper, afbrydere, ledninger og </w:t>
      </w:r>
      <w:r w:rsidR="007156F9">
        <w:rPr>
          <w:b w:val="0"/>
          <w:color w:val="FF0000"/>
        </w:rPr>
        <w:t>dimensionering af disse. Vi kigg</w:t>
      </w:r>
      <w:r>
        <w:rPr>
          <w:b w:val="0"/>
          <w:color w:val="FF0000"/>
        </w:rPr>
        <w:t xml:space="preserve">er på krav til dokumentation og CE mærkning. Vi kommer omkring prøvning og verificering af elektrisk udstyr. Vi for viden om nødstops kredse og fejlfinding på disse. </w:t>
      </w:r>
    </w:p>
    <w:p w14:paraId="455164D8" w14:textId="77777777" w:rsidR="0090201E" w:rsidRDefault="0090201E" w:rsidP="008930F5">
      <w:pPr>
        <w:pStyle w:val="Overskrift3"/>
        <w:rPr>
          <w:b w:val="0"/>
          <w:color w:val="FF0000"/>
        </w:rPr>
      </w:pPr>
    </w:p>
    <w:p w14:paraId="5E967EE5" w14:textId="77777777" w:rsidR="0090201E" w:rsidRPr="0099589E" w:rsidRDefault="0090201E" w:rsidP="008930F5">
      <w:pPr>
        <w:pStyle w:val="Overskrift3"/>
      </w:pPr>
    </w:p>
    <w:p w14:paraId="3805CB47" w14:textId="2C805020" w:rsidR="00325BFF" w:rsidRPr="0099589E" w:rsidRDefault="004E738C" w:rsidP="00325BFF">
      <w:pPr>
        <w:rPr>
          <w:rFonts w:ascii="Verdana" w:hAnsi="Verdana" w:cs="Arial"/>
        </w:rPr>
      </w:pPr>
      <w:proofErr w:type="spellStart"/>
      <w:r w:rsidRPr="0099589E">
        <w:rPr>
          <w:rFonts w:ascii="Verdana" w:hAnsi="Verdana" w:cs="Arial"/>
        </w:rPr>
        <w:t>X</w:t>
      </w:r>
      <w:r w:rsidR="00325BFF" w:rsidRPr="0099589E">
        <w:rPr>
          <w:rFonts w:ascii="Verdana" w:hAnsi="Verdana" w:cs="Arial"/>
        </w:rPr>
        <w:t>xx</w:t>
      </w:r>
      <w:proofErr w:type="spellEnd"/>
      <w:r w:rsidRPr="0099589E">
        <w:rPr>
          <w:rFonts w:ascii="Verdana" w:hAnsi="Verdana" w:cs="Arial"/>
        </w:rPr>
        <w:t xml:space="preserve"> Du skal opnå kendskab til gældende regler ind</w:t>
      </w:r>
      <w:r w:rsidR="00751766">
        <w:rPr>
          <w:rFonts w:ascii="Verdana" w:hAnsi="Verdana" w:cs="Arial"/>
        </w:rPr>
        <w:t xml:space="preserve">en </w:t>
      </w:r>
      <w:r w:rsidRPr="0099589E">
        <w:rPr>
          <w:rFonts w:ascii="Verdana" w:hAnsi="Verdana" w:cs="Arial"/>
        </w:rPr>
        <w:t xml:space="preserve">for nødstop i forbindelse med PLC styringer, og for gældende direktiver og </w:t>
      </w:r>
      <w:r w:rsidR="00751766" w:rsidRPr="0099589E">
        <w:rPr>
          <w:rFonts w:ascii="Verdana" w:hAnsi="Verdana" w:cs="Arial"/>
        </w:rPr>
        <w:t>bekendtgørelser</w:t>
      </w:r>
      <w:r w:rsidRPr="0099589E">
        <w:rPr>
          <w:rFonts w:ascii="Verdana" w:hAnsi="Verdana" w:cs="Arial"/>
        </w:rPr>
        <w:t xml:space="preserve"> for automatiske produktionsanlæg og kunne udarbejde dokumentation herfor.</w:t>
      </w:r>
    </w:p>
    <w:p w14:paraId="515443F9" w14:textId="77777777" w:rsidR="00325BFF" w:rsidRPr="0099589E" w:rsidRDefault="00325BFF" w:rsidP="008930F5">
      <w:pPr>
        <w:pStyle w:val="Overskrift3"/>
      </w:pPr>
      <w:r w:rsidRPr="0099589E">
        <w:t>Elevens læringsmål</w:t>
      </w:r>
    </w:p>
    <w:p w14:paraId="28C097DA" w14:textId="0BB8415A" w:rsidR="00325BFF" w:rsidRPr="0099589E" w:rsidRDefault="004E738C" w:rsidP="006B598A">
      <w:pPr>
        <w:pStyle w:val="Listeafsnit"/>
        <w:numPr>
          <w:ilvl w:val="0"/>
          <w:numId w:val="24"/>
        </w:numPr>
        <w:rPr>
          <w:rFonts w:ascii="Verdana" w:hAnsi="Verdana"/>
          <w:lang w:eastAsia="da-DK"/>
        </w:rPr>
      </w:pPr>
      <w:r w:rsidRPr="004E738C">
        <w:rPr>
          <w:rFonts w:ascii="Verdana" w:eastAsia="Times New Roman" w:hAnsi="Verdana" w:cs="Arial"/>
          <w:lang w:eastAsia="da-DK"/>
        </w:rPr>
        <w:t>Eleven kan fastlægge grænsen mellem den faste installation og installationen på automatiske maskiner og maskinanlæg, herunder overholde bestemmelserne i Arbejdstilsynets bekendtgørelse 693 af 10. juni 2013 (Maskindirektivet) og relevante afledte standarder.</w:t>
      </w:r>
    </w:p>
    <w:p w14:paraId="36AFCA1A" w14:textId="4D25057E" w:rsidR="004E738C" w:rsidRPr="0099589E" w:rsidRDefault="004E738C" w:rsidP="006B598A">
      <w:pPr>
        <w:pStyle w:val="Listeafsnit"/>
        <w:numPr>
          <w:ilvl w:val="0"/>
          <w:numId w:val="24"/>
        </w:numPr>
        <w:rPr>
          <w:rFonts w:ascii="Verdana" w:hAnsi="Verdana"/>
          <w:lang w:eastAsia="da-DK"/>
        </w:rPr>
      </w:pPr>
      <w:r w:rsidRPr="004E738C">
        <w:rPr>
          <w:rFonts w:ascii="Verdana" w:eastAsia="Times New Roman" w:hAnsi="Verdana" w:cs="Arial"/>
          <w:lang w:eastAsia="da-DK"/>
        </w:rPr>
        <w:lastRenderedPageBreak/>
        <w:t>Eleven kan anvende standarderne omhandlende: DS/EN ISO 14121-1 Maskinsikkerhed - Risikovurdering, DS/EN 60204-1 Maskinsikkerhed Elektrisk udstyr på maskiner, DS/EN ISO EN 13849 Maskinsikkerhed sikkerhedsrelaterede Styresystemer, DS/EN 294 Maskinsikkerhed Fareområder og sikkerhedsafstande beskyttelse af hænder og arme ved opbygning, mærkning og fejlfinding samt reparation af maskinanlæg</w:t>
      </w:r>
    </w:p>
    <w:p w14:paraId="6E8B278A" w14:textId="77777777" w:rsidR="004E738C" w:rsidRPr="0099589E" w:rsidRDefault="004E738C" w:rsidP="00325BFF">
      <w:pPr>
        <w:rPr>
          <w:rFonts w:ascii="Verdana" w:hAnsi="Verdana"/>
          <w:lang w:eastAsia="da-DK"/>
        </w:rPr>
      </w:pPr>
    </w:p>
    <w:p w14:paraId="7F8E4B5A" w14:textId="77777777" w:rsidR="00325BFF" w:rsidRPr="0099589E" w:rsidRDefault="00325BFF" w:rsidP="008930F5">
      <w:pPr>
        <w:pStyle w:val="Overskrift3"/>
      </w:pPr>
      <w:r w:rsidRPr="0099589E">
        <w:t>Evaluering/bedømmelse</w:t>
      </w:r>
    </w:p>
    <w:p w14:paraId="10EDAEA3" w14:textId="1526DD76" w:rsidR="00325BFF" w:rsidRPr="0099589E" w:rsidRDefault="006C74C4" w:rsidP="00325BFF">
      <w:pPr>
        <w:rPr>
          <w:rFonts w:ascii="Verdana" w:hAnsi="Verdana"/>
          <w:highlight w:val="yellow"/>
          <w:lang w:eastAsia="da-DK"/>
        </w:rPr>
      </w:pPr>
      <w:r w:rsidRPr="0099589E">
        <w:rPr>
          <w:rFonts w:ascii="Verdana" w:hAnsi="Verdana"/>
          <w:highlight w:val="yellow"/>
          <w:lang w:eastAsia="da-DK"/>
        </w:rPr>
        <w:t>I projektet</w:t>
      </w:r>
      <w:r w:rsidR="00325BFF" w:rsidRPr="0099589E">
        <w:rPr>
          <w:rFonts w:ascii="Verdana" w:hAnsi="Verdana"/>
          <w:highlight w:val="yellow"/>
          <w:lang w:eastAsia="da-DK"/>
        </w:rPr>
        <w:t xml:space="preserve"> gives der en standpunktskarakter efter 7 trinskalaen.  </w:t>
      </w:r>
    </w:p>
    <w:p w14:paraId="09516F45" w14:textId="77777777" w:rsidR="00325BFF" w:rsidRPr="0099589E" w:rsidRDefault="00325BFF" w:rsidP="00325BFF">
      <w:pPr>
        <w:rPr>
          <w:rFonts w:ascii="Verdana" w:eastAsia="Times New Roman" w:hAnsi="Verdana" w:cs="Arial"/>
          <w:highlight w:val="yellow"/>
          <w:lang w:eastAsia="da-DK"/>
        </w:rPr>
      </w:pPr>
      <w:r w:rsidRPr="0099589E">
        <w:rPr>
          <w:rFonts w:ascii="Verdana" w:eastAsia="Times New Roman" w:hAnsi="Verdana" w:cs="Arial"/>
          <w:highlight w:val="yellow"/>
          <w:lang w:eastAsia="da-DK"/>
        </w:rPr>
        <w:t>Ved bedømmelsen lægges der i sær vægt på:</w:t>
      </w:r>
    </w:p>
    <w:p w14:paraId="14266B8F" w14:textId="564166AA" w:rsidR="00325BFF" w:rsidRPr="000069E4" w:rsidRDefault="00325BFF" w:rsidP="00325BFF">
      <w:pPr>
        <w:rPr>
          <w:rFonts w:ascii="Verdana" w:eastAsia="Times New Roman" w:hAnsi="Verdana" w:cs="Arial"/>
          <w:color w:val="FF0000"/>
          <w:lang w:eastAsia="da-DK"/>
        </w:rPr>
      </w:pPr>
      <w:r w:rsidRPr="000069E4">
        <w:rPr>
          <w:rFonts w:ascii="Verdana" w:eastAsia="Times New Roman" w:hAnsi="Verdana" w:cs="Arial"/>
          <w:color w:val="FF0000"/>
          <w:lang w:eastAsia="da-DK"/>
        </w:rPr>
        <w:t>-</w:t>
      </w:r>
      <w:r w:rsidR="000069E4">
        <w:rPr>
          <w:rFonts w:ascii="Verdana" w:eastAsia="Times New Roman" w:hAnsi="Verdana" w:cs="Arial"/>
          <w:color w:val="FF0000"/>
          <w:lang w:eastAsia="da-DK"/>
        </w:rPr>
        <w:t xml:space="preserve"> R</w:t>
      </w:r>
      <w:r w:rsidR="000069E4" w:rsidRPr="000069E4">
        <w:rPr>
          <w:rFonts w:ascii="Verdana" w:eastAsia="Times New Roman" w:hAnsi="Verdana" w:cs="Arial"/>
          <w:color w:val="FF0000"/>
          <w:lang w:eastAsia="da-DK"/>
        </w:rPr>
        <w:t xml:space="preserve">isikovurdering </w:t>
      </w:r>
    </w:p>
    <w:p w14:paraId="20F8F6FC" w14:textId="62C6E9A7" w:rsidR="00325BFF" w:rsidRDefault="00325BFF" w:rsidP="00325BFF">
      <w:pPr>
        <w:rPr>
          <w:rFonts w:ascii="Verdana" w:eastAsia="Times New Roman" w:hAnsi="Verdana" w:cs="Arial"/>
          <w:color w:val="FF0000"/>
          <w:lang w:eastAsia="da-DK"/>
        </w:rPr>
      </w:pPr>
      <w:r w:rsidRPr="000069E4">
        <w:rPr>
          <w:rFonts w:ascii="Verdana" w:eastAsia="Times New Roman" w:hAnsi="Verdana" w:cs="Arial"/>
          <w:color w:val="FF0000"/>
          <w:lang w:eastAsia="da-DK"/>
        </w:rPr>
        <w:t>-</w:t>
      </w:r>
      <w:r w:rsidR="000069E4">
        <w:rPr>
          <w:rFonts w:ascii="Verdana" w:eastAsia="Times New Roman" w:hAnsi="Verdana" w:cs="Arial"/>
          <w:color w:val="FF0000"/>
          <w:lang w:eastAsia="da-DK"/>
        </w:rPr>
        <w:t xml:space="preserve"> Overholdelse af AT 693</w:t>
      </w:r>
    </w:p>
    <w:p w14:paraId="0A27F791" w14:textId="4303B11D" w:rsidR="00325BFF" w:rsidRDefault="00325BFF" w:rsidP="00325BFF">
      <w:pPr>
        <w:rPr>
          <w:rFonts w:ascii="Verdana" w:eastAsia="Times New Roman" w:hAnsi="Verdana" w:cs="Arial"/>
          <w:color w:val="FF0000"/>
          <w:lang w:eastAsia="da-DK"/>
        </w:rPr>
      </w:pPr>
      <w:r w:rsidRPr="000069E4">
        <w:rPr>
          <w:rFonts w:ascii="Verdana" w:eastAsia="Times New Roman" w:hAnsi="Verdana" w:cs="Arial"/>
          <w:color w:val="FF0000"/>
          <w:lang w:eastAsia="da-DK"/>
        </w:rPr>
        <w:t>-</w:t>
      </w:r>
      <w:r w:rsidR="000069E4">
        <w:rPr>
          <w:rFonts w:ascii="Verdana" w:eastAsia="Times New Roman" w:hAnsi="Verdana" w:cs="Arial"/>
          <w:color w:val="FF0000"/>
          <w:lang w:eastAsia="da-DK"/>
        </w:rPr>
        <w:t xml:space="preserve"> Overholdelse af EN 60204-1</w:t>
      </w:r>
    </w:p>
    <w:p w14:paraId="195E6A63" w14:textId="5FC2C7F3" w:rsidR="000069E4" w:rsidRPr="00781A6F" w:rsidRDefault="000069E4" w:rsidP="000069E4">
      <w:pPr>
        <w:rPr>
          <w:rFonts w:ascii="Verdana" w:eastAsia="Times New Roman" w:hAnsi="Verdana" w:cs="Arial"/>
          <w:color w:val="FF0000"/>
          <w:highlight w:val="yellow"/>
          <w:lang w:eastAsia="da-DK"/>
        </w:rPr>
      </w:pPr>
      <w:r>
        <w:rPr>
          <w:rFonts w:ascii="Verdana" w:eastAsia="Times New Roman" w:hAnsi="Verdana" w:cs="Arial"/>
          <w:color w:val="FF0000"/>
          <w:lang w:eastAsia="da-DK"/>
        </w:rPr>
        <w:t xml:space="preserve">Bedømmelsen foregår ved både test og ved praktisk anvendelse i jobrotationen. Derved opnås en samlet bedømmelse af både teori og praksis. I jobrotation er der en skriftlig aflevering af opgaven. </w:t>
      </w:r>
    </w:p>
    <w:p w14:paraId="3A513D3C" w14:textId="77777777" w:rsidR="00325BFF" w:rsidRPr="0099589E" w:rsidRDefault="00325BFF" w:rsidP="008930F5">
      <w:pPr>
        <w:pStyle w:val="Overskrift3"/>
      </w:pPr>
      <w:r w:rsidRPr="0099589E">
        <w:t>Talentspor (hvor det er relevant)</w:t>
      </w:r>
    </w:p>
    <w:p w14:paraId="59A6EC2E" w14:textId="77777777" w:rsidR="00325BFF" w:rsidRPr="0099589E" w:rsidRDefault="00325BFF" w:rsidP="00325BFF">
      <w:pPr>
        <w:rPr>
          <w:rFonts w:ascii="Verdana" w:hAnsi="Verdana"/>
          <w:highlight w:val="yellow"/>
          <w:lang w:eastAsia="da-DK"/>
        </w:rPr>
      </w:pPr>
      <w:r w:rsidRPr="0099589E">
        <w:rPr>
          <w:rFonts w:ascii="Verdana" w:hAnsi="Verdana"/>
          <w:highlight w:val="yellow"/>
          <w:lang w:eastAsia="da-DK"/>
        </w:rPr>
        <w:t>Beskrivelse af de særlige krav der gør sig gældende for talentelever i dette fag (hvis der er særlige krav i dette fag).</w:t>
      </w:r>
    </w:p>
    <w:p w14:paraId="73BF8231" w14:textId="77777777" w:rsidR="00325BFF" w:rsidRPr="0099589E" w:rsidRDefault="00325BFF" w:rsidP="008930F5">
      <w:pPr>
        <w:pStyle w:val="Overskrift3"/>
      </w:pPr>
      <w:r w:rsidRPr="0099589E">
        <w:t>EUV (hvor det er relevant)</w:t>
      </w:r>
    </w:p>
    <w:p w14:paraId="14F277B5" w14:textId="77777777" w:rsidR="00325BFF" w:rsidRPr="0099589E" w:rsidRDefault="00325BFF" w:rsidP="00325BFF">
      <w:pPr>
        <w:rPr>
          <w:rFonts w:ascii="Verdana" w:hAnsi="Verdana"/>
          <w:highlight w:val="yellow"/>
          <w:lang w:eastAsia="da-DK"/>
        </w:rPr>
      </w:pPr>
      <w:r w:rsidRPr="0099589E">
        <w:rPr>
          <w:rFonts w:ascii="Verdana" w:hAnsi="Verdana"/>
          <w:highlight w:val="yellow"/>
          <w:lang w:eastAsia="da-DK"/>
        </w:rPr>
        <w:t xml:space="preserve">Beskrivelse af de særlige forhold der gør sig gældende for EUV-elever ved dette fag. Dette vil typisk være, hvis eleverne ikke skal have dette fag. </w:t>
      </w:r>
    </w:p>
    <w:p w14:paraId="34E70F6E" w14:textId="77777777" w:rsidR="00325BFF" w:rsidRPr="0099589E" w:rsidRDefault="00325BFF" w:rsidP="008930F5">
      <w:pPr>
        <w:pStyle w:val="Overskrift3"/>
      </w:pPr>
      <w:r w:rsidRPr="0099589E">
        <w:t xml:space="preserve">EUX (hvor det er relevant) </w:t>
      </w:r>
    </w:p>
    <w:p w14:paraId="1F47BD0A" w14:textId="77777777" w:rsidR="00325BFF" w:rsidRPr="0099589E" w:rsidRDefault="00325BFF" w:rsidP="00325BFF">
      <w:pPr>
        <w:rPr>
          <w:rFonts w:ascii="Verdana" w:hAnsi="Verdana"/>
          <w:highlight w:val="yellow"/>
          <w:lang w:eastAsia="da-DK"/>
        </w:rPr>
      </w:pPr>
      <w:r w:rsidRPr="0099589E">
        <w:rPr>
          <w:rFonts w:ascii="Verdana" w:hAnsi="Verdana"/>
          <w:highlight w:val="yellow"/>
          <w:lang w:eastAsia="da-DK"/>
        </w:rPr>
        <w:t xml:space="preserve">Beskrivelse af de særlige forhold der gør sig gældende for EUX-elever ved dette fag. Dette vil typisk være, hvis eleverne ikke skal have dette fag. </w:t>
      </w:r>
    </w:p>
    <w:p w14:paraId="0EE9A7F5" w14:textId="77777777" w:rsidR="00325BFF" w:rsidRPr="0099589E" w:rsidRDefault="00325BFF" w:rsidP="008930F5">
      <w:pPr>
        <w:pStyle w:val="Overskrift3"/>
      </w:pPr>
    </w:p>
    <w:p w14:paraId="34DD212B" w14:textId="56BF4F12" w:rsidR="00325BFF" w:rsidRPr="0099589E" w:rsidRDefault="00325BFF" w:rsidP="006B598A">
      <w:pPr>
        <w:pStyle w:val="Overskrift3"/>
        <w:numPr>
          <w:ilvl w:val="1"/>
          <w:numId w:val="5"/>
        </w:numPr>
      </w:pPr>
      <w:r w:rsidRPr="0099589E">
        <w:t>Jobrotation</w:t>
      </w:r>
    </w:p>
    <w:p w14:paraId="30F3C065" w14:textId="77777777" w:rsidR="00325BFF" w:rsidRPr="0099589E" w:rsidRDefault="00325BFF" w:rsidP="008930F5">
      <w:pPr>
        <w:pStyle w:val="Overskrift3"/>
      </w:pPr>
      <w:r w:rsidRPr="0099589E">
        <w:t>Varighed</w:t>
      </w:r>
    </w:p>
    <w:p w14:paraId="12289EA3" w14:textId="4EF35F60" w:rsidR="00325BFF" w:rsidRPr="0099589E" w:rsidRDefault="00EA5239" w:rsidP="00325BFF">
      <w:pPr>
        <w:rPr>
          <w:rFonts w:ascii="Verdana" w:hAnsi="Verdana"/>
          <w:lang w:eastAsia="da-DK"/>
        </w:rPr>
      </w:pPr>
      <w:r w:rsidRPr="0099589E">
        <w:rPr>
          <w:rFonts w:ascii="Verdana" w:hAnsi="Verdana"/>
          <w:lang w:eastAsia="da-DK"/>
        </w:rPr>
        <w:t>114</w:t>
      </w:r>
      <w:r w:rsidR="00296922" w:rsidRPr="0099589E">
        <w:rPr>
          <w:rFonts w:ascii="Verdana" w:hAnsi="Verdana"/>
          <w:lang w:eastAsia="da-DK"/>
        </w:rPr>
        <w:t xml:space="preserve"> lektioner</w:t>
      </w:r>
    </w:p>
    <w:p w14:paraId="3B5A92AE" w14:textId="77777777" w:rsidR="00325BFF" w:rsidRPr="0099589E" w:rsidRDefault="00325BFF" w:rsidP="008930F5">
      <w:pPr>
        <w:pStyle w:val="Overskrift3"/>
      </w:pPr>
      <w:r w:rsidRPr="0099589E">
        <w:t>Elevens arbejdstid</w:t>
      </w:r>
    </w:p>
    <w:p w14:paraId="6C4FED94" w14:textId="77777777" w:rsidR="002824CF" w:rsidRPr="0099589E" w:rsidRDefault="002824CF" w:rsidP="002824CF">
      <w:pPr>
        <w:pStyle w:val="Default"/>
        <w:rPr>
          <w:rFonts w:ascii="Verdana" w:hAnsi="Verdana" w:cs="Arial"/>
          <w:sz w:val="22"/>
          <w:szCs w:val="22"/>
        </w:rPr>
      </w:pPr>
      <w:r w:rsidRPr="0099589E">
        <w:rPr>
          <w:rFonts w:ascii="Verdana" w:hAnsi="Verdana" w:cs="Arial"/>
          <w:sz w:val="22"/>
          <w:szCs w:val="22"/>
          <w:highlight w:val="yellow"/>
        </w:rPr>
        <w:t>Undervisningen er på 37 timer, hvoraf skoletiden udgør 36 lektioner, svarende til 27 klokketimer. Lektier og hjemmearbejde udgør ca. 10 klokketimer.</w:t>
      </w:r>
      <w:r w:rsidRPr="0099589E">
        <w:rPr>
          <w:rFonts w:ascii="Verdana" w:hAnsi="Verdana" w:cs="Arial"/>
          <w:sz w:val="22"/>
          <w:szCs w:val="22"/>
        </w:rPr>
        <w:t xml:space="preserve"> </w:t>
      </w:r>
    </w:p>
    <w:p w14:paraId="246A295B" w14:textId="77777777" w:rsidR="00325BFF" w:rsidRPr="0099589E" w:rsidRDefault="00325BFF" w:rsidP="008930F5">
      <w:pPr>
        <w:pStyle w:val="Overskrift3"/>
      </w:pPr>
      <w:r w:rsidRPr="0099589E">
        <w:lastRenderedPageBreak/>
        <w:t>Indhold/læringsmiljø</w:t>
      </w:r>
    </w:p>
    <w:p w14:paraId="17C14581" w14:textId="5D0B9E02" w:rsidR="00325BFF" w:rsidRPr="0099589E" w:rsidRDefault="00296922" w:rsidP="00325BFF">
      <w:pPr>
        <w:rPr>
          <w:rFonts w:ascii="Verdana" w:hAnsi="Verdana" w:cs="Arial"/>
        </w:rPr>
      </w:pPr>
      <w:r w:rsidRPr="0099589E">
        <w:rPr>
          <w:rFonts w:ascii="Verdana" w:hAnsi="Verdana" w:cs="Arial"/>
        </w:rPr>
        <w:t>Du skal under jobrotationen, som ligger sidst i hovedforløbet, i stor</w:t>
      </w:r>
      <w:r w:rsidR="00C62382">
        <w:rPr>
          <w:rFonts w:ascii="Verdana" w:hAnsi="Verdana" w:cs="Arial"/>
        </w:rPr>
        <w:t xml:space="preserve"> udstrækning arbejde selvstændi</w:t>
      </w:r>
      <w:r w:rsidRPr="0099589E">
        <w:rPr>
          <w:rFonts w:ascii="Verdana" w:hAnsi="Verdana" w:cs="Arial"/>
        </w:rPr>
        <w:t>g i 2-3 mands grupper med at omsætte den tilegnede teori til praktiske bundne opgaver, samt dokumentere dit arbejde.</w:t>
      </w:r>
    </w:p>
    <w:p w14:paraId="6C94173D" w14:textId="77777777" w:rsidR="00325BFF" w:rsidRPr="0099589E" w:rsidRDefault="00325BFF" w:rsidP="008930F5">
      <w:pPr>
        <w:pStyle w:val="Overskrift3"/>
      </w:pPr>
      <w:r w:rsidRPr="0099589E">
        <w:t>Elevens læringsmål</w:t>
      </w:r>
    </w:p>
    <w:p w14:paraId="084C73E7" w14:textId="171F6112" w:rsidR="00325BFF" w:rsidRDefault="000069E4" w:rsidP="00325BFF">
      <w:pPr>
        <w:rPr>
          <w:rFonts w:ascii="Verdana" w:hAnsi="Verdana"/>
          <w:color w:val="FF0000"/>
          <w:lang w:eastAsia="da-DK"/>
        </w:rPr>
      </w:pPr>
      <w:r w:rsidRPr="000069E4">
        <w:rPr>
          <w:rFonts w:ascii="Verdana" w:hAnsi="Verdana"/>
          <w:color w:val="FF0000"/>
          <w:lang w:eastAsia="da-DK"/>
        </w:rPr>
        <w:t xml:space="preserve">Jobrotationen er fordelt på forskellige områder hvor nogle er udvalgte opgaver. </w:t>
      </w:r>
    </w:p>
    <w:p w14:paraId="29DBAFFB" w14:textId="03C8DA4F" w:rsidR="000069E4" w:rsidRDefault="000069E4" w:rsidP="00325BFF">
      <w:pPr>
        <w:rPr>
          <w:rFonts w:ascii="Verdana" w:hAnsi="Verdana"/>
          <w:color w:val="FF0000"/>
          <w:lang w:eastAsia="da-DK"/>
        </w:rPr>
      </w:pPr>
      <w:r>
        <w:rPr>
          <w:rFonts w:ascii="Verdana" w:hAnsi="Verdana"/>
          <w:color w:val="FF0000"/>
          <w:lang w:eastAsia="da-DK"/>
        </w:rPr>
        <w:t>Der er opgaver i:</w:t>
      </w:r>
    </w:p>
    <w:p w14:paraId="68724B8A" w14:textId="7D1C532A" w:rsidR="000069E4" w:rsidRDefault="000069E4" w:rsidP="00325BFF">
      <w:pPr>
        <w:rPr>
          <w:rFonts w:ascii="Verdana" w:hAnsi="Verdana"/>
          <w:color w:val="FF0000"/>
          <w:lang w:eastAsia="da-DK"/>
        </w:rPr>
      </w:pPr>
      <w:r>
        <w:rPr>
          <w:rFonts w:ascii="Verdana" w:hAnsi="Verdana"/>
          <w:color w:val="FF0000"/>
          <w:lang w:eastAsia="da-DK"/>
        </w:rPr>
        <w:t>Sekvensteknik</w:t>
      </w:r>
    </w:p>
    <w:p w14:paraId="4B6BAEC3" w14:textId="5EEC4231" w:rsidR="000069E4" w:rsidRDefault="000069E4" w:rsidP="00325BFF">
      <w:pPr>
        <w:rPr>
          <w:rFonts w:ascii="Verdana" w:hAnsi="Verdana"/>
          <w:color w:val="FF0000"/>
          <w:lang w:eastAsia="da-DK"/>
        </w:rPr>
      </w:pPr>
      <w:r>
        <w:rPr>
          <w:rFonts w:ascii="Verdana" w:hAnsi="Verdana"/>
          <w:color w:val="FF0000"/>
          <w:lang w:eastAsia="da-DK"/>
        </w:rPr>
        <w:t>Hydraulik</w:t>
      </w:r>
    </w:p>
    <w:p w14:paraId="42AF7AC7" w14:textId="199C75DD" w:rsidR="000069E4" w:rsidRDefault="000069E4" w:rsidP="00325BFF">
      <w:pPr>
        <w:rPr>
          <w:rFonts w:ascii="Verdana" w:hAnsi="Verdana"/>
          <w:color w:val="FF0000"/>
          <w:lang w:eastAsia="da-DK"/>
        </w:rPr>
      </w:pPr>
      <w:r>
        <w:rPr>
          <w:rFonts w:ascii="Verdana" w:hAnsi="Verdana"/>
          <w:color w:val="FF0000"/>
          <w:lang w:eastAsia="da-DK"/>
        </w:rPr>
        <w:t>Regulering</w:t>
      </w:r>
    </w:p>
    <w:p w14:paraId="28B43D66" w14:textId="223154A7" w:rsidR="000069E4" w:rsidRDefault="000069E4" w:rsidP="00325BFF">
      <w:pPr>
        <w:rPr>
          <w:rFonts w:ascii="Verdana" w:hAnsi="Verdana"/>
          <w:color w:val="FF0000"/>
          <w:lang w:eastAsia="da-DK"/>
        </w:rPr>
      </w:pPr>
      <w:r>
        <w:rPr>
          <w:rFonts w:ascii="Verdana" w:hAnsi="Verdana"/>
          <w:color w:val="FF0000"/>
          <w:lang w:eastAsia="da-DK"/>
        </w:rPr>
        <w:t>Mekanisk montage og måling</w:t>
      </w:r>
    </w:p>
    <w:p w14:paraId="5DB274A2" w14:textId="03DF4390" w:rsidR="000069E4" w:rsidRDefault="000069E4" w:rsidP="00325BFF">
      <w:pPr>
        <w:rPr>
          <w:rFonts w:ascii="Verdana" w:hAnsi="Verdana"/>
          <w:color w:val="FF0000"/>
          <w:lang w:eastAsia="da-DK"/>
        </w:rPr>
      </w:pPr>
      <w:r>
        <w:rPr>
          <w:rFonts w:ascii="Verdana" w:hAnsi="Verdana"/>
          <w:color w:val="FF0000"/>
          <w:lang w:eastAsia="da-DK"/>
        </w:rPr>
        <w:t>Robot</w:t>
      </w:r>
    </w:p>
    <w:p w14:paraId="5989506D" w14:textId="2EAB6E6E" w:rsidR="000069E4" w:rsidRDefault="000069E4" w:rsidP="00325BFF">
      <w:pPr>
        <w:rPr>
          <w:rFonts w:ascii="Verdana" w:hAnsi="Verdana"/>
          <w:color w:val="FF0000"/>
          <w:lang w:eastAsia="da-DK"/>
        </w:rPr>
      </w:pPr>
      <w:r>
        <w:rPr>
          <w:rFonts w:ascii="Verdana" w:hAnsi="Verdana"/>
          <w:color w:val="FF0000"/>
          <w:lang w:eastAsia="da-DK"/>
        </w:rPr>
        <w:t>Sikkerhed</w:t>
      </w:r>
    </w:p>
    <w:p w14:paraId="47344B0A" w14:textId="77777777" w:rsidR="00C62382" w:rsidRDefault="00C62382" w:rsidP="00C62382">
      <w:pPr>
        <w:rPr>
          <w:rFonts w:ascii="Verdana" w:hAnsi="Verdana"/>
          <w:color w:val="FF0000"/>
          <w:lang w:eastAsia="da-DK"/>
        </w:rPr>
      </w:pPr>
      <w:r>
        <w:rPr>
          <w:rFonts w:ascii="Verdana" w:hAnsi="Verdana"/>
          <w:color w:val="FF0000"/>
          <w:lang w:eastAsia="da-DK"/>
        </w:rPr>
        <w:t>Fejlfinding i sekvens og nødstopskredse</w:t>
      </w:r>
    </w:p>
    <w:p w14:paraId="272F9640" w14:textId="518EB2EA" w:rsidR="000069E4" w:rsidRDefault="00C62382" w:rsidP="00325BFF">
      <w:pPr>
        <w:rPr>
          <w:rFonts w:ascii="Verdana" w:hAnsi="Verdana"/>
          <w:color w:val="FF0000"/>
          <w:lang w:eastAsia="da-DK"/>
        </w:rPr>
      </w:pPr>
      <w:r>
        <w:rPr>
          <w:rFonts w:ascii="Verdana" w:hAnsi="Verdana"/>
          <w:color w:val="FF0000"/>
          <w:lang w:eastAsia="da-DK"/>
        </w:rPr>
        <w:t xml:space="preserve">Der er valgfrie speciale fag indenfor </w:t>
      </w:r>
      <w:r w:rsidR="000069E4">
        <w:rPr>
          <w:rFonts w:ascii="Verdana" w:hAnsi="Verdana"/>
          <w:color w:val="FF0000"/>
          <w:lang w:eastAsia="da-DK"/>
        </w:rPr>
        <w:t>Instrumentering og kalibrering</w:t>
      </w:r>
      <w:r>
        <w:rPr>
          <w:rFonts w:ascii="Verdana" w:hAnsi="Verdana"/>
          <w:color w:val="FF0000"/>
          <w:lang w:eastAsia="da-DK"/>
        </w:rPr>
        <w:t xml:space="preserve"> og sikkerhed. Mindst en af disse opgaver skal besvares skriftligt i form af en rapport</w:t>
      </w:r>
      <w:r w:rsidR="00751766">
        <w:rPr>
          <w:rFonts w:ascii="Verdana" w:hAnsi="Verdana"/>
          <w:color w:val="FF0000"/>
          <w:lang w:eastAsia="da-DK"/>
        </w:rPr>
        <w:t xml:space="preserve"> sammen med en opgave i sikkerhed</w:t>
      </w:r>
      <w:r>
        <w:rPr>
          <w:rFonts w:ascii="Verdana" w:hAnsi="Verdana"/>
          <w:color w:val="FF0000"/>
          <w:lang w:eastAsia="da-DK"/>
        </w:rPr>
        <w:t xml:space="preserve">. </w:t>
      </w:r>
    </w:p>
    <w:p w14:paraId="14DD9FC0" w14:textId="77777777" w:rsidR="000069E4" w:rsidRPr="000069E4" w:rsidRDefault="000069E4" w:rsidP="00325BFF">
      <w:pPr>
        <w:rPr>
          <w:rFonts w:ascii="Verdana" w:hAnsi="Verdana"/>
          <w:color w:val="FF0000"/>
          <w:lang w:eastAsia="da-DK"/>
        </w:rPr>
      </w:pPr>
    </w:p>
    <w:p w14:paraId="78071864" w14:textId="77777777" w:rsidR="00325BFF" w:rsidRPr="0099589E" w:rsidRDefault="00325BFF" w:rsidP="008930F5">
      <w:pPr>
        <w:pStyle w:val="Overskrift3"/>
      </w:pPr>
      <w:r w:rsidRPr="0099589E">
        <w:t>Evaluering/bedømmelse</w:t>
      </w:r>
    </w:p>
    <w:p w14:paraId="433FAC5D" w14:textId="2B80D0EC" w:rsidR="00325BFF" w:rsidRPr="0099589E" w:rsidRDefault="006C74C4" w:rsidP="00325BFF">
      <w:pPr>
        <w:rPr>
          <w:rFonts w:ascii="Verdana" w:hAnsi="Verdana"/>
          <w:highlight w:val="yellow"/>
          <w:lang w:eastAsia="da-DK"/>
        </w:rPr>
      </w:pPr>
      <w:r w:rsidRPr="0099589E">
        <w:rPr>
          <w:rFonts w:ascii="Verdana" w:hAnsi="Verdana"/>
          <w:highlight w:val="yellow"/>
          <w:lang w:eastAsia="da-DK"/>
        </w:rPr>
        <w:t>I projektet</w:t>
      </w:r>
      <w:r w:rsidR="00325BFF" w:rsidRPr="0099589E">
        <w:rPr>
          <w:rFonts w:ascii="Verdana" w:hAnsi="Verdana"/>
          <w:highlight w:val="yellow"/>
          <w:lang w:eastAsia="da-DK"/>
        </w:rPr>
        <w:t xml:space="preserve"> gives der en standpunktskarakter efter 7 trinskalaen.  </w:t>
      </w:r>
    </w:p>
    <w:p w14:paraId="7CC44552" w14:textId="77777777" w:rsidR="00325BFF" w:rsidRPr="0099589E" w:rsidRDefault="00325BFF" w:rsidP="00325BFF">
      <w:pPr>
        <w:rPr>
          <w:rFonts w:ascii="Verdana" w:eastAsia="Times New Roman" w:hAnsi="Verdana" w:cs="Arial"/>
          <w:highlight w:val="yellow"/>
          <w:lang w:eastAsia="da-DK"/>
        </w:rPr>
      </w:pPr>
      <w:r w:rsidRPr="0099589E">
        <w:rPr>
          <w:rFonts w:ascii="Verdana" w:eastAsia="Times New Roman" w:hAnsi="Verdana" w:cs="Arial"/>
          <w:highlight w:val="yellow"/>
          <w:lang w:eastAsia="da-DK"/>
        </w:rPr>
        <w:t>Ved bedømmelsen lægges der i sær vægt på:</w:t>
      </w:r>
    </w:p>
    <w:p w14:paraId="10A45D51" w14:textId="21B99F73" w:rsidR="00325BFF" w:rsidRPr="00C62382" w:rsidRDefault="00325BFF" w:rsidP="00325BFF">
      <w:pPr>
        <w:rPr>
          <w:rFonts w:ascii="Verdana" w:eastAsia="Times New Roman" w:hAnsi="Verdana" w:cs="Arial"/>
          <w:color w:val="FF0000"/>
          <w:lang w:eastAsia="da-DK"/>
        </w:rPr>
      </w:pPr>
      <w:r w:rsidRPr="00C62382">
        <w:rPr>
          <w:rFonts w:ascii="Verdana" w:eastAsia="Times New Roman" w:hAnsi="Verdana" w:cs="Arial"/>
          <w:color w:val="FF0000"/>
          <w:lang w:eastAsia="da-DK"/>
        </w:rPr>
        <w:t>-</w:t>
      </w:r>
      <w:r w:rsidR="00C62382">
        <w:rPr>
          <w:rFonts w:ascii="Verdana" w:eastAsia="Times New Roman" w:hAnsi="Verdana" w:cs="Arial"/>
          <w:color w:val="FF0000"/>
          <w:lang w:eastAsia="da-DK"/>
        </w:rPr>
        <w:t xml:space="preserve"> Om hele opgaven er løst </w:t>
      </w:r>
    </w:p>
    <w:p w14:paraId="0C9CB017" w14:textId="792863F6" w:rsidR="00325BFF" w:rsidRDefault="00325BFF" w:rsidP="00325BFF">
      <w:pPr>
        <w:rPr>
          <w:rFonts w:ascii="Verdana" w:eastAsia="Times New Roman" w:hAnsi="Verdana" w:cs="Arial"/>
          <w:color w:val="FF0000"/>
          <w:lang w:eastAsia="da-DK"/>
        </w:rPr>
      </w:pPr>
      <w:r w:rsidRPr="00C62382">
        <w:rPr>
          <w:rFonts w:ascii="Verdana" w:eastAsia="Times New Roman" w:hAnsi="Verdana" w:cs="Arial"/>
          <w:color w:val="FF0000"/>
          <w:lang w:eastAsia="da-DK"/>
        </w:rPr>
        <w:t>-</w:t>
      </w:r>
      <w:r w:rsidR="00C62382">
        <w:rPr>
          <w:rFonts w:ascii="Verdana" w:eastAsia="Times New Roman" w:hAnsi="Verdana" w:cs="Arial"/>
          <w:color w:val="FF0000"/>
          <w:lang w:eastAsia="da-DK"/>
        </w:rPr>
        <w:t xml:space="preserve"> Dokumentationen, hvor det er beskrevet i opgaven</w:t>
      </w:r>
    </w:p>
    <w:p w14:paraId="33BB4282" w14:textId="77777777" w:rsidR="00751766" w:rsidRPr="00C62382" w:rsidRDefault="00751766" w:rsidP="00751766">
      <w:pPr>
        <w:rPr>
          <w:rFonts w:ascii="Verdana" w:eastAsia="Times New Roman" w:hAnsi="Verdana" w:cs="Arial"/>
          <w:color w:val="FF0000"/>
          <w:lang w:eastAsia="da-DK"/>
        </w:rPr>
      </w:pPr>
      <w:r>
        <w:rPr>
          <w:rFonts w:ascii="Verdana" w:eastAsia="Times New Roman" w:hAnsi="Verdana" w:cs="Arial"/>
          <w:color w:val="FF0000"/>
          <w:lang w:eastAsia="da-DK"/>
        </w:rPr>
        <w:t xml:space="preserve">- Om opgaven er løst som gruppe eller individuelt. </w:t>
      </w:r>
    </w:p>
    <w:p w14:paraId="721C16A7" w14:textId="6F585531" w:rsidR="00325BFF" w:rsidRDefault="00325BFF" w:rsidP="00325BFF">
      <w:pPr>
        <w:rPr>
          <w:rFonts w:ascii="Verdana" w:eastAsia="Times New Roman" w:hAnsi="Verdana" w:cs="Arial"/>
          <w:color w:val="FF0000"/>
          <w:lang w:eastAsia="da-DK"/>
        </w:rPr>
      </w:pPr>
      <w:r w:rsidRPr="00C62382">
        <w:rPr>
          <w:rFonts w:ascii="Verdana" w:eastAsia="Times New Roman" w:hAnsi="Verdana" w:cs="Arial"/>
          <w:color w:val="FF0000"/>
          <w:lang w:eastAsia="da-DK"/>
        </w:rPr>
        <w:t>-</w:t>
      </w:r>
      <w:r w:rsidR="00C62382">
        <w:rPr>
          <w:rFonts w:ascii="Verdana" w:eastAsia="Times New Roman" w:hAnsi="Verdana" w:cs="Arial"/>
          <w:color w:val="FF0000"/>
          <w:lang w:eastAsia="da-DK"/>
        </w:rPr>
        <w:t xml:space="preserve"> Om opgaven er løst af gruppen selv eller med assistance </w:t>
      </w:r>
    </w:p>
    <w:p w14:paraId="74E9B953" w14:textId="4A9D5D90" w:rsidR="00C62382" w:rsidRDefault="00C62382" w:rsidP="00325BFF">
      <w:pPr>
        <w:rPr>
          <w:rFonts w:ascii="Verdana" w:eastAsia="Times New Roman" w:hAnsi="Verdana" w:cs="Arial"/>
          <w:color w:val="FF0000"/>
          <w:lang w:eastAsia="da-DK"/>
        </w:rPr>
      </w:pPr>
      <w:r>
        <w:rPr>
          <w:rFonts w:ascii="Verdana" w:eastAsia="Times New Roman" w:hAnsi="Verdana" w:cs="Arial"/>
          <w:color w:val="FF0000"/>
          <w:lang w:eastAsia="da-DK"/>
        </w:rPr>
        <w:t xml:space="preserve">- Om opgaven er løst sikkerhedsmæssigt forsvarligt. </w:t>
      </w:r>
    </w:p>
    <w:p w14:paraId="3A9DFCA1" w14:textId="77777777" w:rsidR="00325BFF" w:rsidRPr="0099589E" w:rsidRDefault="00325BFF" w:rsidP="008930F5">
      <w:pPr>
        <w:pStyle w:val="Overskrift3"/>
      </w:pPr>
      <w:r w:rsidRPr="0099589E">
        <w:t>Talentspor (hvor det er relevant)</w:t>
      </w:r>
    </w:p>
    <w:p w14:paraId="59F17EFC" w14:textId="77777777" w:rsidR="00325BFF" w:rsidRPr="0099589E" w:rsidRDefault="00325BFF" w:rsidP="00325BFF">
      <w:pPr>
        <w:rPr>
          <w:rFonts w:ascii="Verdana" w:hAnsi="Verdana"/>
          <w:highlight w:val="yellow"/>
          <w:lang w:eastAsia="da-DK"/>
        </w:rPr>
      </w:pPr>
      <w:r w:rsidRPr="0099589E">
        <w:rPr>
          <w:rFonts w:ascii="Verdana" w:hAnsi="Verdana"/>
          <w:highlight w:val="yellow"/>
          <w:lang w:eastAsia="da-DK"/>
        </w:rPr>
        <w:t>Beskrivelse af de særlige krav der gør sig gældende for talentelever i dette fag (hvis der er særlige krav i dette fag).</w:t>
      </w:r>
    </w:p>
    <w:p w14:paraId="20A162DD" w14:textId="77777777" w:rsidR="00325BFF" w:rsidRPr="0099589E" w:rsidRDefault="00325BFF" w:rsidP="008930F5">
      <w:pPr>
        <w:pStyle w:val="Overskrift3"/>
      </w:pPr>
      <w:r w:rsidRPr="0099589E">
        <w:lastRenderedPageBreak/>
        <w:t>EUV (hvor det er relevant)</w:t>
      </w:r>
    </w:p>
    <w:p w14:paraId="6A5A7F8A" w14:textId="77777777" w:rsidR="00325BFF" w:rsidRPr="0099589E" w:rsidRDefault="00325BFF" w:rsidP="00325BFF">
      <w:pPr>
        <w:rPr>
          <w:rFonts w:ascii="Verdana" w:hAnsi="Verdana"/>
          <w:highlight w:val="yellow"/>
          <w:lang w:eastAsia="da-DK"/>
        </w:rPr>
      </w:pPr>
      <w:r w:rsidRPr="0099589E">
        <w:rPr>
          <w:rFonts w:ascii="Verdana" w:hAnsi="Verdana"/>
          <w:highlight w:val="yellow"/>
          <w:lang w:eastAsia="da-DK"/>
        </w:rPr>
        <w:t xml:space="preserve">Beskrivelse af de særlige forhold der gør sig gældende for EUV-elever ved dette fag. Dette vil typisk være, hvis eleverne ikke skal have dette fag. </w:t>
      </w:r>
    </w:p>
    <w:p w14:paraId="2CDBC75F" w14:textId="77777777" w:rsidR="00325BFF" w:rsidRPr="0099589E" w:rsidRDefault="00325BFF" w:rsidP="008930F5">
      <w:pPr>
        <w:pStyle w:val="Overskrift3"/>
      </w:pPr>
      <w:r w:rsidRPr="0099589E">
        <w:t xml:space="preserve">EUX (hvor det er relevant) </w:t>
      </w:r>
    </w:p>
    <w:p w14:paraId="067C531E" w14:textId="77777777" w:rsidR="00325BFF" w:rsidRPr="0099589E" w:rsidRDefault="00325BFF" w:rsidP="00325BFF">
      <w:pPr>
        <w:rPr>
          <w:rFonts w:ascii="Verdana" w:hAnsi="Verdana"/>
          <w:highlight w:val="yellow"/>
          <w:lang w:eastAsia="da-DK"/>
        </w:rPr>
      </w:pPr>
      <w:r w:rsidRPr="0099589E">
        <w:rPr>
          <w:rFonts w:ascii="Verdana" w:hAnsi="Verdana"/>
          <w:highlight w:val="yellow"/>
          <w:lang w:eastAsia="da-DK"/>
        </w:rPr>
        <w:t xml:space="preserve">Beskrivelse af de særlige forhold der gør sig gældende for EUX-elever ved dette fag. Dette vil typisk være, hvis eleverne ikke skal have dette fag. </w:t>
      </w:r>
    </w:p>
    <w:p w14:paraId="24AFE7CA" w14:textId="77777777" w:rsidR="00325BFF" w:rsidRPr="0099589E" w:rsidRDefault="00325BFF" w:rsidP="008930F5">
      <w:pPr>
        <w:pStyle w:val="Overskrift3"/>
      </w:pPr>
    </w:p>
    <w:p w14:paraId="0B5BF073" w14:textId="7EB78EA1" w:rsidR="00325BFF" w:rsidRPr="0099589E" w:rsidRDefault="00325BFF" w:rsidP="006B598A">
      <w:pPr>
        <w:pStyle w:val="Overskrift3"/>
        <w:numPr>
          <w:ilvl w:val="1"/>
          <w:numId w:val="5"/>
        </w:numPr>
      </w:pPr>
      <w:r w:rsidRPr="0099589E">
        <w:t xml:space="preserve"> Afslut projekt</w:t>
      </w:r>
    </w:p>
    <w:p w14:paraId="438D5E3D" w14:textId="77777777" w:rsidR="00325BFF" w:rsidRPr="0099589E" w:rsidRDefault="00325BFF" w:rsidP="008930F5">
      <w:pPr>
        <w:pStyle w:val="Overskrift3"/>
      </w:pPr>
      <w:r w:rsidRPr="0099589E">
        <w:t>Varighed</w:t>
      </w:r>
    </w:p>
    <w:p w14:paraId="216530F7" w14:textId="77777777" w:rsidR="00325BFF" w:rsidRPr="0099589E" w:rsidRDefault="00325BFF" w:rsidP="00325BFF">
      <w:pPr>
        <w:rPr>
          <w:rFonts w:ascii="Verdana" w:hAnsi="Verdana"/>
          <w:lang w:eastAsia="da-DK"/>
        </w:rPr>
      </w:pPr>
      <w:r w:rsidRPr="0099589E">
        <w:rPr>
          <w:rFonts w:ascii="Verdana" w:hAnsi="Verdana"/>
          <w:lang w:eastAsia="da-DK"/>
        </w:rPr>
        <w:t>xxx</w:t>
      </w:r>
    </w:p>
    <w:p w14:paraId="42142F4C" w14:textId="77777777" w:rsidR="00325BFF" w:rsidRPr="0099589E" w:rsidRDefault="00325BFF" w:rsidP="008930F5">
      <w:pPr>
        <w:pStyle w:val="Overskrift3"/>
      </w:pPr>
      <w:r w:rsidRPr="0099589E">
        <w:t>Elevens arbejdstid</w:t>
      </w:r>
    </w:p>
    <w:p w14:paraId="515A270C" w14:textId="77777777" w:rsidR="002824CF" w:rsidRPr="0099589E" w:rsidRDefault="002824CF" w:rsidP="002824CF">
      <w:pPr>
        <w:pStyle w:val="Default"/>
        <w:rPr>
          <w:rFonts w:ascii="Verdana" w:hAnsi="Verdana" w:cs="Arial"/>
          <w:sz w:val="22"/>
          <w:szCs w:val="22"/>
        </w:rPr>
      </w:pPr>
      <w:r w:rsidRPr="0099589E">
        <w:rPr>
          <w:rFonts w:ascii="Verdana" w:hAnsi="Verdana" w:cs="Arial"/>
          <w:sz w:val="22"/>
          <w:szCs w:val="22"/>
          <w:highlight w:val="yellow"/>
        </w:rPr>
        <w:t>Undervisningen er på 37 timer, hvoraf skoletiden udgør 36 lektioner, svarende til 27 klokketimer. Lektier og hjemmearbejde udgør ca. 10 klokketimer.</w:t>
      </w:r>
      <w:r w:rsidRPr="0099589E">
        <w:rPr>
          <w:rFonts w:ascii="Verdana" w:hAnsi="Verdana" w:cs="Arial"/>
          <w:sz w:val="22"/>
          <w:szCs w:val="22"/>
        </w:rPr>
        <w:t xml:space="preserve"> </w:t>
      </w:r>
    </w:p>
    <w:p w14:paraId="67D922AD" w14:textId="77777777" w:rsidR="00325BFF" w:rsidRPr="0099589E" w:rsidRDefault="00325BFF" w:rsidP="008930F5">
      <w:pPr>
        <w:pStyle w:val="Overskrift3"/>
      </w:pPr>
      <w:r w:rsidRPr="0099589E">
        <w:t>Indhold/læringsmiljø</w:t>
      </w:r>
    </w:p>
    <w:p w14:paraId="10143D8A" w14:textId="77777777" w:rsidR="00325BFF" w:rsidRPr="0099589E" w:rsidRDefault="00325BFF" w:rsidP="00325BFF">
      <w:pPr>
        <w:rPr>
          <w:rFonts w:ascii="Verdana" w:hAnsi="Verdana" w:cs="Arial"/>
        </w:rPr>
      </w:pPr>
      <w:r w:rsidRPr="0099589E">
        <w:rPr>
          <w:rFonts w:ascii="Verdana" w:hAnsi="Verdana" w:cs="Arial"/>
        </w:rPr>
        <w:t>xxx</w:t>
      </w:r>
    </w:p>
    <w:p w14:paraId="73897FD1" w14:textId="77777777" w:rsidR="00325BFF" w:rsidRPr="0099589E" w:rsidRDefault="00325BFF" w:rsidP="008930F5">
      <w:pPr>
        <w:pStyle w:val="Overskrift3"/>
      </w:pPr>
      <w:r w:rsidRPr="0099589E">
        <w:t>Elevens læringsmål</w:t>
      </w:r>
    </w:p>
    <w:p w14:paraId="7CF966F7" w14:textId="77777777" w:rsidR="00325BFF" w:rsidRPr="0099589E" w:rsidRDefault="00325BFF" w:rsidP="00325BFF">
      <w:pPr>
        <w:rPr>
          <w:rFonts w:ascii="Verdana" w:hAnsi="Verdana"/>
          <w:lang w:eastAsia="da-DK"/>
        </w:rPr>
      </w:pPr>
      <w:r w:rsidRPr="0099589E">
        <w:rPr>
          <w:rFonts w:ascii="Verdana" w:hAnsi="Verdana"/>
          <w:lang w:eastAsia="da-DK"/>
        </w:rPr>
        <w:t>xxx</w:t>
      </w:r>
    </w:p>
    <w:p w14:paraId="06EFFD42" w14:textId="77777777" w:rsidR="00325BFF" w:rsidRPr="0099589E" w:rsidRDefault="00325BFF" w:rsidP="008930F5">
      <w:pPr>
        <w:pStyle w:val="Overskrift3"/>
      </w:pPr>
      <w:r w:rsidRPr="0099589E">
        <w:t>Evaluering/bedømmelse</w:t>
      </w:r>
    </w:p>
    <w:p w14:paraId="3FD37344" w14:textId="11C6EF25" w:rsidR="00325BFF" w:rsidRPr="0099589E" w:rsidRDefault="006C74C4" w:rsidP="00325BFF">
      <w:pPr>
        <w:rPr>
          <w:rFonts w:ascii="Verdana" w:hAnsi="Verdana"/>
          <w:highlight w:val="yellow"/>
          <w:lang w:eastAsia="da-DK"/>
        </w:rPr>
      </w:pPr>
      <w:r w:rsidRPr="0099589E">
        <w:rPr>
          <w:rFonts w:ascii="Verdana" w:hAnsi="Verdana"/>
          <w:highlight w:val="yellow"/>
          <w:lang w:eastAsia="da-DK"/>
        </w:rPr>
        <w:t>I projektet</w:t>
      </w:r>
      <w:r w:rsidR="00325BFF" w:rsidRPr="0099589E">
        <w:rPr>
          <w:rFonts w:ascii="Verdana" w:hAnsi="Verdana"/>
          <w:highlight w:val="yellow"/>
          <w:lang w:eastAsia="da-DK"/>
        </w:rPr>
        <w:t xml:space="preserve"> gives der en standpunktskarakter efter 7 trinskalaen.  </w:t>
      </w:r>
    </w:p>
    <w:p w14:paraId="2DF9CA93" w14:textId="77777777" w:rsidR="00325BFF" w:rsidRPr="0099589E" w:rsidRDefault="00325BFF" w:rsidP="00325BFF">
      <w:pPr>
        <w:rPr>
          <w:rFonts w:ascii="Verdana" w:eastAsia="Times New Roman" w:hAnsi="Verdana" w:cs="Arial"/>
          <w:highlight w:val="yellow"/>
          <w:lang w:eastAsia="da-DK"/>
        </w:rPr>
      </w:pPr>
      <w:r w:rsidRPr="0099589E">
        <w:rPr>
          <w:rFonts w:ascii="Verdana" w:eastAsia="Times New Roman" w:hAnsi="Verdana" w:cs="Arial"/>
          <w:highlight w:val="yellow"/>
          <w:lang w:eastAsia="da-DK"/>
        </w:rPr>
        <w:t>Ved bedømmelsen lægges der i sær vægt på:</w:t>
      </w:r>
    </w:p>
    <w:p w14:paraId="62DD3F32" w14:textId="77777777" w:rsidR="00325BFF" w:rsidRPr="0099589E" w:rsidRDefault="00325BFF" w:rsidP="00325BFF">
      <w:pPr>
        <w:rPr>
          <w:rFonts w:ascii="Verdana" w:eastAsia="Times New Roman" w:hAnsi="Verdana" w:cs="Arial"/>
          <w:highlight w:val="yellow"/>
          <w:lang w:eastAsia="da-DK"/>
        </w:rPr>
      </w:pPr>
      <w:r w:rsidRPr="0099589E">
        <w:rPr>
          <w:rFonts w:ascii="Verdana" w:eastAsia="Times New Roman" w:hAnsi="Verdana" w:cs="Arial"/>
          <w:highlight w:val="yellow"/>
          <w:lang w:eastAsia="da-DK"/>
        </w:rPr>
        <w:t>-</w:t>
      </w:r>
    </w:p>
    <w:p w14:paraId="5CCE3A2D" w14:textId="77777777" w:rsidR="00325BFF" w:rsidRPr="0099589E" w:rsidRDefault="00325BFF" w:rsidP="00325BFF">
      <w:pPr>
        <w:rPr>
          <w:rFonts w:ascii="Verdana" w:eastAsia="Times New Roman" w:hAnsi="Verdana" w:cs="Arial"/>
          <w:highlight w:val="yellow"/>
          <w:lang w:eastAsia="da-DK"/>
        </w:rPr>
      </w:pPr>
      <w:r w:rsidRPr="0099589E">
        <w:rPr>
          <w:rFonts w:ascii="Verdana" w:eastAsia="Times New Roman" w:hAnsi="Verdana" w:cs="Arial"/>
          <w:highlight w:val="yellow"/>
          <w:lang w:eastAsia="da-DK"/>
        </w:rPr>
        <w:t>-</w:t>
      </w:r>
    </w:p>
    <w:p w14:paraId="6E9AC875" w14:textId="77777777" w:rsidR="00325BFF" w:rsidRPr="0099589E" w:rsidRDefault="00325BFF" w:rsidP="00325BFF">
      <w:pPr>
        <w:rPr>
          <w:rFonts w:ascii="Verdana" w:eastAsia="Times New Roman" w:hAnsi="Verdana" w:cs="Arial"/>
          <w:highlight w:val="yellow"/>
          <w:lang w:eastAsia="da-DK"/>
        </w:rPr>
      </w:pPr>
      <w:r w:rsidRPr="0099589E">
        <w:rPr>
          <w:rFonts w:ascii="Verdana" w:eastAsia="Times New Roman" w:hAnsi="Verdana" w:cs="Arial"/>
          <w:highlight w:val="yellow"/>
          <w:lang w:eastAsia="da-DK"/>
        </w:rPr>
        <w:t>-</w:t>
      </w:r>
    </w:p>
    <w:p w14:paraId="430910DD" w14:textId="77777777" w:rsidR="00325BFF" w:rsidRPr="0099589E" w:rsidRDefault="00325BFF" w:rsidP="008930F5">
      <w:pPr>
        <w:pStyle w:val="Overskrift3"/>
      </w:pPr>
      <w:r w:rsidRPr="0099589E">
        <w:t>Talentspor (hvor det er relevant)</w:t>
      </w:r>
    </w:p>
    <w:p w14:paraId="4DD8B88A" w14:textId="77777777" w:rsidR="00325BFF" w:rsidRPr="0099589E" w:rsidRDefault="00325BFF" w:rsidP="00325BFF">
      <w:pPr>
        <w:rPr>
          <w:rFonts w:ascii="Verdana" w:hAnsi="Verdana"/>
          <w:highlight w:val="yellow"/>
          <w:lang w:eastAsia="da-DK"/>
        </w:rPr>
      </w:pPr>
      <w:r w:rsidRPr="0099589E">
        <w:rPr>
          <w:rFonts w:ascii="Verdana" w:hAnsi="Verdana"/>
          <w:highlight w:val="yellow"/>
          <w:lang w:eastAsia="da-DK"/>
        </w:rPr>
        <w:t>Beskrivelse af de særlige krav der gør sig gældende for talentelever i dette fag (hvis der er særlige krav i dette fag).</w:t>
      </w:r>
    </w:p>
    <w:p w14:paraId="0E2C6033" w14:textId="77777777" w:rsidR="00325BFF" w:rsidRPr="0099589E" w:rsidRDefault="00325BFF" w:rsidP="008930F5">
      <w:pPr>
        <w:pStyle w:val="Overskrift3"/>
      </w:pPr>
      <w:r w:rsidRPr="0099589E">
        <w:t>EUV (hvor det er relevant)</w:t>
      </w:r>
    </w:p>
    <w:p w14:paraId="577344BD" w14:textId="77777777" w:rsidR="00325BFF" w:rsidRPr="0099589E" w:rsidRDefault="00325BFF" w:rsidP="00325BFF">
      <w:pPr>
        <w:rPr>
          <w:rFonts w:ascii="Verdana" w:hAnsi="Verdana"/>
          <w:highlight w:val="yellow"/>
          <w:lang w:eastAsia="da-DK"/>
        </w:rPr>
      </w:pPr>
      <w:r w:rsidRPr="0099589E">
        <w:rPr>
          <w:rFonts w:ascii="Verdana" w:hAnsi="Verdana"/>
          <w:highlight w:val="yellow"/>
          <w:lang w:eastAsia="da-DK"/>
        </w:rPr>
        <w:t xml:space="preserve">Beskrivelse af de særlige forhold der gør sig gældende for EUV-elever ved dette fag. Dette vil typisk være, hvis eleverne ikke skal have dette fag. </w:t>
      </w:r>
    </w:p>
    <w:p w14:paraId="7C20FA0C" w14:textId="77777777" w:rsidR="00325BFF" w:rsidRPr="0099589E" w:rsidRDefault="00325BFF" w:rsidP="008930F5">
      <w:pPr>
        <w:pStyle w:val="Overskrift3"/>
      </w:pPr>
      <w:r w:rsidRPr="0099589E">
        <w:t xml:space="preserve">EUX (hvor det er relevant) </w:t>
      </w:r>
    </w:p>
    <w:p w14:paraId="18259413" w14:textId="77777777" w:rsidR="00325BFF" w:rsidRPr="0099589E" w:rsidRDefault="00325BFF" w:rsidP="00325BFF">
      <w:pPr>
        <w:rPr>
          <w:rFonts w:ascii="Verdana" w:hAnsi="Verdana"/>
          <w:highlight w:val="yellow"/>
          <w:lang w:eastAsia="da-DK"/>
        </w:rPr>
      </w:pPr>
      <w:r w:rsidRPr="0099589E">
        <w:rPr>
          <w:rFonts w:ascii="Verdana" w:hAnsi="Verdana"/>
          <w:highlight w:val="yellow"/>
          <w:lang w:eastAsia="da-DK"/>
        </w:rPr>
        <w:t xml:space="preserve">Beskrivelse af de særlige forhold der gør sig gældende for EUX-elever ved dette fag. Dette vil typisk være, hvis eleverne ikke skal have dette fag. </w:t>
      </w:r>
    </w:p>
    <w:p w14:paraId="68FB4571" w14:textId="77777777" w:rsidR="00325BFF" w:rsidRPr="0099589E" w:rsidRDefault="00325BFF" w:rsidP="00325BFF">
      <w:pPr>
        <w:rPr>
          <w:rFonts w:ascii="Verdana" w:hAnsi="Verdana"/>
          <w:b/>
          <w:sz w:val="36"/>
          <w:szCs w:val="36"/>
          <w:highlight w:val="yellow"/>
          <w:lang w:eastAsia="da-DK"/>
        </w:rPr>
      </w:pPr>
    </w:p>
    <w:p w14:paraId="0D6F6EC2" w14:textId="7E9BE156" w:rsidR="00950ECB" w:rsidRPr="0099589E" w:rsidRDefault="00777978" w:rsidP="006B598A">
      <w:pPr>
        <w:pStyle w:val="Overskrift1"/>
        <w:numPr>
          <w:ilvl w:val="0"/>
          <w:numId w:val="6"/>
        </w:numPr>
        <w:rPr>
          <w:rFonts w:ascii="Verdana" w:eastAsia="Times New Roman" w:hAnsi="Verdana"/>
          <w:b/>
          <w:sz w:val="36"/>
          <w:szCs w:val="36"/>
          <w:lang w:eastAsia="da-DK"/>
        </w:rPr>
      </w:pPr>
      <w:bookmarkStart w:id="14" w:name="_Toc486922388"/>
      <w:r w:rsidRPr="0099589E">
        <w:rPr>
          <w:rFonts w:ascii="Verdana" w:eastAsia="Times New Roman" w:hAnsi="Verdana"/>
          <w:b/>
          <w:sz w:val="36"/>
          <w:szCs w:val="36"/>
          <w:lang w:eastAsia="da-DK"/>
        </w:rPr>
        <w:lastRenderedPageBreak/>
        <w:t>Automatiktekniker. H2</w:t>
      </w:r>
      <w:bookmarkEnd w:id="14"/>
    </w:p>
    <w:p w14:paraId="7C186992" w14:textId="3AEC6D0B" w:rsidR="00950ECB" w:rsidRPr="0099589E" w:rsidRDefault="00777978" w:rsidP="00AA645C">
      <w:pPr>
        <w:pStyle w:val="Overskrift2"/>
      </w:pPr>
      <w:bookmarkStart w:id="15" w:name="_Toc486922389"/>
      <w:r w:rsidRPr="0099589E">
        <w:t>Mekanisk montage</w:t>
      </w:r>
      <w:bookmarkEnd w:id="15"/>
    </w:p>
    <w:p w14:paraId="6CCF2D30" w14:textId="77777777" w:rsidR="00950ECB" w:rsidRPr="0099589E" w:rsidRDefault="00950ECB" w:rsidP="008930F5">
      <w:pPr>
        <w:pStyle w:val="Overskrift3"/>
      </w:pPr>
      <w:r w:rsidRPr="0099589E">
        <w:t>Varighed</w:t>
      </w:r>
    </w:p>
    <w:p w14:paraId="63056AF1" w14:textId="08EBAFA4" w:rsidR="00950ECB" w:rsidRPr="0099589E" w:rsidRDefault="00EA5239" w:rsidP="00950ECB">
      <w:pPr>
        <w:rPr>
          <w:rFonts w:ascii="Verdana" w:hAnsi="Verdana"/>
          <w:lang w:eastAsia="da-DK"/>
        </w:rPr>
      </w:pPr>
      <w:r w:rsidRPr="0099589E">
        <w:rPr>
          <w:rFonts w:ascii="Verdana" w:hAnsi="Verdana"/>
          <w:lang w:eastAsia="da-DK"/>
        </w:rPr>
        <w:t>16 lektioner</w:t>
      </w:r>
    </w:p>
    <w:p w14:paraId="12333E96" w14:textId="77777777" w:rsidR="008F3B2A" w:rsidRPr="0099589E" w:rsidRDefault="008F3B2A" w:rsidP="008F3B2A">
      <w:pPr>
        <w:pStyle w:val="Overskrift3"/>
      </w:pPr>
      <w:r w:rsidRPr="0099589E">
        <w:t>Elevens arbejdstid</w:t>
      </w:r>
    </w:p>
    <w:p w14:paraId="52F4B6F7" w14:textId="77777777" w:rsidR="008F3B2A" w:rsidRPr="0099589E" w:rsidRDefault="008F3B2A" w:rsidP="008F3B2A">
      <w:pPr>
        <w:pStyle w:val="Default"/>
        <w:rPr>
          <w:rFonts w:ascii="Verdana" w:hAnsi="Verdana" w:cs="Arial"/>
          <w:sz w:val="22"/>
          <w:szCs w:val="22"/>
        </w:rPr>
      </w:pPr>
      <w:r w:rsidRPr="00AA645C">
        <w:rPr>
          <w:rFonts w:ascii="Verdana" w:hAnsi="Verdana" w:cs="Arial"/>
          <w:sz w:val="22"/>
          <w:szCs w:val="22"/>
        </w:rPr>
        <w:t>Undervisningen er på 37 timer, hvoraf skoletiden udgør 36 lektioner, svarende til 27 klokketimer. Lektier og hjemmearbejde udgør ca. 10 klokketimer.</w:t>
      </w:r>
      <w:r w:rsidRPr="0099589E">
        <w:rPr>
          <w:rFonts w:ascii="Verdana" w:hAnsi="Verdana" w:cs="Arial"/>
          <w:sz w:val="22"/>
          <w:szCs w:val="22"/>
        </w:rPr>
        <w:t xml:space="preserve"> </w:t>
      </w:r>
    </w:p>
    <w:p w14:paraId="111BFD99" w14:textId="77777777" w:rsidR="008F3B2A" w:rsidRPr="0099589E" w:rsidRDefault="008F3B2A" w:rsidP="008F3B2A">
      <w:pPr>
        <w:pStyle w:val="Overskrift3"/>
      </w:pPr>
      <w:r w:rsidRPr="0099589E">
        <w:t>Indhold/læringsmiljø</w:t>
      </w:r>
    </w:p>
    <w:p w14:paraId="79DC7E37" w14:textId="30172B3E" w:rsidR="008F3B2A" w:rsidRPr="00AA645C" w:rsidRDefault="008F3B2A" w:rsidP="008F3B2A">
      <w:pPr>
        <w:rPr>
          <w:rFonts w:ascii="Verdana" w:hAnsi="Verdana" w:cs="Arial"/>
        </w:rPr>
      </w:pPr>
      <w:r w:rsidRPr="0099589E">
        <w:rPr>
          <w:rFonts w:ascii="Verdana" w:hAnsi="Verdana" w:cs="Arial"/>
        </w:rPr>
        <w:t xml:space="preserve">Du skal lære at udføre manuel mekanisk montage og </w:t>
      </w:r>
      <w:proofErr w:type="spellStart"/>
      <w:r w:rsidRPr="0099589E">
        <w:rPr>
          <w:rFonts w:ascii="Verdana" w:hAnsi="Verdana" w:cs="Arial"/>
        </w:rPr>
        <w:t>demontage</w:t>
      </w:r>
      <w:proofErr w:type="spellEnd"/>
      <w:r w:rsidRPr="0099589E">
        <w:rPr>
          <w:rFonts w:ascii="Verdana" w:hAnsi="Verdana" w:cs="Arial"/>
        </w:rPr>
        <w:t xml:space="preserve"> af komponenter og enheder på automatiske maskiner og anlæg i henhold til den foreliggende dokumentation.</w:t>
      </w:r>
      <w:r>
        <w:rPr>
          <w:rFonts w:ascii="Verdana" w:hAnsi="Verdana" w:cs="Arial"/>
        </w:rPr>
        <w:t xml:space="preserve"> </w:t>
      </w:r>
      <w:r w:rsidRPr="00AA645C">
        <w:rPr>
          <w:rFonts w:ascii="Verdana" w:hAnsi="Verdana" w:cs="Arial"/>
        </w:rPr>
        <w:t>Hovedvægten af undervisningen er lagt på måleprincipper og brug af måleudstyr. Anvendte måleudstyr er Skydelære, Mikrometerskrue, Måle-ur på søjle og bro. Vi ki</w:t>
      </w:r>
      <w:r w:rsidR="00AA645C" w:rsidRPr="00AA645C">
        <w:rPr>
          <w:rFonts w:ascii="Verdana" w:hAnsi="Verdana" w:cs="Arial"/>
        </w:rPr>
        <w:t>gg</w:t>
      </w:r>
      <w:r w:rsidRPr="00AA645C">
        <w:rPr>
          <w:rFonts w:ascii="Verdana" w:hAnsi="Verdana" w:cs="Arial"/>
        </w:rPr>
        <w:t>er på tegningsmetoder og målsætning på tegningerne. Vi kommer også omkring materialer og ikke mindst moment spænding og boltmærkning. Dette fag har også en jobrotations opgave og det lapper over i både hydraulik og pneumatik, hvor mekaniske tegninger skal anvendes. Målemetoder og evaluering af måleresultater for</w:t>
      </w:r>
      <w:r w:rsidR="00AA645C">
        <w:rPr>
          <w:rFonts w:ascii="Verdana" w:hAnsi="Verdana" w:cs="Arial"/>
        </w:rPr>
        <w:t>tsætter også over i regulerings</w:t>
      </w:r>
      <w:r w:rsidRPr="00AA645C">
        <w:rPr>
          <w:rFonts w:ascii="Verdana" w:hAnsi="Verdana" w:cs="Arial"/>
        </w:rPr>
        <w:t xml:space="preserve">modulet. </w:t>
      </w:r>
    </w:p>
    <w:p w14:paraId="59CD3168" w14:textId="77777777" w:rsidR="00950ECB" w:rsidRPr="0099589E" w:rsidRDefault="00950ECB" w:rsidP="008930F5">
      <w:pPr>
        <w:pStyle w:val="Overskrift3"/>
      </w:pPr>
      <w:r w:rsidRPr="0099589E">
        <w:t>Elevens læringsmål</w:t>
      </w:r>
    </w:p>
    <w:p w14:paraId="2FED50ED" w14:textId="4CBDFB48" w:rsidR="00950ECB" w:rsidRPr="0099589E" w:rsidRDefault="00EA5239" w:rsidP="006B598A">
      <w:pPr>
        <w:pStyle w:val="Listeafsnit"/>
        <w:numPr>
          <w:ilvl w:val="0"/>
          <w:numId w:val="26"/>
        </w:numPr>
        <w:rPr>
          <w:rFonts w:ascii="Verdana" w:hAnsi="Verdana"/>
          <w:lang w:eastAsia="da-DK"/>
        </w:rPr>
      </w:pPr>
      <w:r w:rsidRPr="00EA5239">
        <w:rPr>
          <w:rFonts w:ascii="Verdana" w:eastAsia="Times New Roman" w:hAnsi="Verdana" w:cs="Arial"/>
          <w:lang w:eastAsia="da-DK"/>
        </w:rPr>
        <w:t xml:space="preserve">Eleven kan udføre manuel mekanisk montage og </w:t>
      </w:r>
      <w:proofErr w:type="spellStart"/>
      <w:r w:rsidRPr="00EA5239">
        <w:rPr>
          <w:rFonts w:ascii="Verdana" w:eastAsia="Times New Roman" w:hAnsi="Verdana" w:cs="Arial"/>
          <w:lang w:eastAsia="da-DK"/>
        </w:rPr>
        <w:t>demontage</w:t>
      </w:r>
      <w:proofErr w:type="spellEnd"/>
      <w:r w:rsidRPr="00EA5239">
        <w:rPr>
          <w:rFonts w:ascii="Verdana" w:eastAsia="Times New Roman" w:hAnsi="Verdana" w:cs="Arial"/>
          <w:lang w:eastAsia="da-DK"/>
        </w:rPr>
        <w:t xml:space="preserve"> af komponenter og enheder på automatiske maskiner og anlæg i henhold til den foreliggende dokumentation.</w:t>
      </w:r>
    </w:p>
    <w:p w14:paraId="2F5DDFE2" w14:textId="4742DD59" w:rsidR="00EA5239" w:rsidRPr="0099589E" w:rsidRDefault="00EA5239" w:rsidP="006B598A">
      <w:pPr>
        <w:pStyle w:val="Listeafsnit"/>
        <w:numPr>
          <w:ilvl w:val="0"/>
          <w:numId w:val="26"/>
        </w:numPr>
        <w:rPr>
          <w:rFonts w:ascii="Verdana" w:hAnsi="Verdana"/>
          <w:lang w:eastAsia="da-DK"/>
        </w:rPr>
      </w:pPr>
      <w:r w:rsidRPr="00EA5239">
        <w:rPr>
          <w:rFonts w:ascii="Verdana" w:eastAsia="Times New Roman" w:hAnsi="Verdana" w:cs="Arial"/>
          <w:lang w:eastAsia="da-DK"/>
        </w:rPr>
        <w:t>Eleven kan læse og anvende mekaniske tegninger</w:t>
      </w:r>
    </w:p>
    <w:p w14:paraId="6B3282FC" w14:textId="215E8EDA" w:rsidR="00EA5239" w:rsidRPr="0099589E" w:rsidRDefault="00EA5239" w:rsidP="006B598A">
      <w:pPr>
        <w:pStyle w:val="Listeafsnit"/>
        <w:numPr>
          <w:ilvl w:val="0"/>
          <w:numId w:val="26"/>
        </w:numPr>
        <w:rPr>
          <w:rFonts w:ascii="Verdana" w:hAnsi="Verdana"/>
          <w:lang w:eastAsia="da-DK"/>
        </w:rPr>
      </w:pPr>
      <w:r w:rsidRPr="00EA5239">
        <w:rPr>
          <w:rFonts w:ascii="Verdana" w:eastAsia="Times New Roman" w:hAnsi="Verdana" w:cs="Arial"/>
          <w:lang w:eastAsia="da-DK"/>
        </w:rPr>
        <w:t>Eleven har viden om og kan anvende SI målesystemet</w:t>
      </w:r>
    </w:p>
    <w:p w14:paraId="593CC0F8" w14:textId="0AC3C5BC" w:rsidR="00EA5239" w:rsidRPr="0099589E" w:rsidRDefault="00EA5239" w:rsidP="006B598A">
      <w:pPr>
        <w:pStyle w:val="Listeafsnit"/>
        <w:numPr>
          <w:ilvl w:val="0"/>
          <w:numId w:val="26"/>
        </w:numPr>
        <w:rPr>
          <w:rFonts w:ascii="Verdana" w:hAnsi="Verdana"/>
          <w:lang w:eastAsia="da-DK"/>
        </w:rPr>
      </w:pPr>
      <w:r w:rsidRPr="00EA5239">
        <w:rPr>
          <w:rFonts w:ascii="Verdana" w:eastAsia="Times New Roman" w:hAnsi="Verdana" w:cs="Arial"/>
          <w:lang w:eastAsia="da-DK"/>
        </w:rPr>
        <w:t>Eleven kan anvende måleværktøj i forbindelse med mekanisk arbejde, herunder vurdere måleresultater i relation til specifikationer i den tilhørende dokumentation.</w:t>
      </w:r>
    </w:p>
    <w:p w14:paraId="5EAE25E5" w14:textId="77777777" w:rsidR="008F3B2A" w:rsidRPr="0099589E" w:rsidRDefault="008F3B2A" w:rsidP="008F3B2A">
      <w:pPr>
        <w:pStyle w:val="Overskrift3"/>
      </w:pPr>
      <w:r w:rsidRPr="0099589E">
        <w:t>Evaluering/bedømmelse</w:t>
      </w:r>
    </w:p>
    <w:p w14:paraId="59F09A88" w14:textId="263597F0" w:rsidR="008F3B2A" w:rsidRPr="00AA645C" w:rsidRDefault="008F3B2A" w:rsidP="008F3B2A">
      <w:pPr>
        <w:rPr>
          <w:rFonts w:ascii="Verdana" w:hAnsi="Verdana"/>
          <w:lang w:eastAsia="da-DK"/>
        </w:rPr>
      </w:pPr>
      <w:r w:rsidRPr="00AA645C">
        <w:rPr>
          <w:rFonts w:ascii="Verdana" w:hAnsi="Verdana"/>
          <w:lang w:eastAsia="da-DK"/>
        </w:rPr>
        <w:t xml:space="preserve">I </w:t>
      </w:r>
      <w:r w:rsidR="00AA645C" w:rsidRPr="00AA645C">
        <w:rPr>
          <w:rFonts w:ascii="Verdana" w:hAnsi="Verdana"/>
          <w:lang w:eastAsia="da-DK"/>
        </w:rPr>
        <w:t>modulet</w:t>
      </w:r>
      <w:r w:rsidRPr="00AA645C">
        <w:rPr>
          <w:rFonts w:ascii="Verdana" w:hAnsi="Verdana"/>
          <w:lang w:eastAsia="da-DK"/>
        </w:rPr>
        <w:t xml:space="preserve"> gives der en standpunktskarakter efter 7 trinskalaen.  </w:t>
      </w:r>
    </w:p>
    <w:p w14:paraId="7E653329" w14:textId="7112A6DB" w:rsidR="008F3B2A" w:rsidRPr="00AA645C" w:rsidRDefault="008F3B2A" w:rsidP="008F3B2A">
      <w:pPr>
        <w:rPr>
          <w:rFonts w:ascii="Verdana" w:eastAsia="Times New Roman" w:hAnsi="Verdana" w:cs="Arial"/>
          <w:lang w:eastAsia="da-DK"/>
        </w:rPr>
      </w:pPr>
      <w:r w:rsidRPr="00AA645C">
        <w:rPr>
          <w:rFonts w:ascii="Verdana" w:eastAsia="Times New Roman" w:hAnsi="Verdana" w:cs="Arial"/>
          <w:lang w:eastAsia="da-DK"/>
        </w:rPr>
        <w:t>Ved</w:t>
      </w:r>
      <w:r w:rsidR="00AA645C" w:rsidRPr="00AA645C">
        <w:rPr>
          <w:rFonts w:ascii="Verdana" w:eastAsia="Times New Roman" w:hAnsi="Verdana" w:cs="Arial"/>
          <w:lang w:eastAsia="da-DK"/>
        </w:rPr>
        <w:t xml:space="preserve"> bedømmelsen lægges der </w:t>
      </w:r>
      <w:r w:rsidRPr="00AA645C">
        <w:rPr>
          <w:rFonts w:ascii="Verdana" w:eastAsia="Times New Roman" w:hAnsi="Verdana" w:cs="Arial"/>
          <w:lang w:eastAsia="da-DK"/>
        </w:rPr>
        <w:t>vægt på:</w:t>
      </w:r>
    </w:p>
    <w:p w14:paraId="0B68B158" w14:textId="4518CEB7" w:rsidR="008F3B2A" w:rsidRPr="00AA645C" w:rsidRDefault="008F3B2A" w:rsidP="006B598A">
      <w:pPr>
        <w:pStyle w:val="Listeafsnit"/>
        <w:numPr>
          <w:ilvl w:val="0"/>
          <w:numId w:val="26"/>
        </w:numPr>
        <w:rPr>
          <w:rFonts w:ascii="Verdana" w:eastAsia="Times New Roman" w:hAnsi="Verdana" w:cs="Arial"/>
          <w:lang w:eastAsia="da-DK"/>
        </w:rPr>
      </w:pPr>
      <w:r w:rsidRPr="00AA645C">
        <w:rPr>
          <w:rFonts w:ascii="Verdana" w:eastAsia="Times New Roman" w:hAnsi="Verdana" w:cs="Arial"/>
          <w:lang w:eastAsia="da-DK"/>
        </w:rPr>
        <w:t xml:space="preserve">Om eleven kan evaluere et måleresultat </w:t>
      </w:r>
    </w:p>
    <w:p w14:paraId="4A6843C7" w14:textId="63BF0D08" w:rsidR="008F3B2A" w:rsidRPr="00AA645C" w:rsidRDefault="008F3B2A" w:rsidP="006B598A">
      <w:pPr>
        <w:pStyle w:val="Listeafsnit"/>
        <w:numPr>
          <w:ilvl w:val="0"/>
          <w:numId w:val="26"/>
        </w:numPr>
        <w:rPr>
          <w:rFonts w:ascii="Verdana" w:eastAsia="Times New Roman" w:hAnsi="Verdana" w:cs="Arial"/>
          <w:lang w:eastAsia="da-DK"/>
        </w:rPr>
      </w:pPr>
      <w:r w:rsidRPr="00AA645C">
        <w:rPr>
          <w:rFonts w:ascii="Verdana" w:eastAsia="Times New Roman" w:hAnsi="Verdana" w:cs="Arial"/>
          <w:lang w:eastAsia="da-DK"/>
        </w:rPr>
        <w:t>Om eleven kan aflæse et mål på anvendte måleværktøj</w:t>
      </w:r>
      <w:r w:rsidR="00AA645C" w:rsidRPr="00AA645C">
        <w:rPr>
          <w:rFonts w:ascii="Verdana" w:eastAsia="Times New Roman" w:hAnsi="Verdana" w:cs="Arial"/>
          <w:lang w:eastAsia="da-DK"/>
        </w:rPr>
        <w:t>er</w:t>
      </w:r>
    </w:p>
    <w:p w14:paraId="1CFCF5B9" w14:textId="3363E1D8" w:rsidR="008F3B2A" w:rsidRPr="00AA645C" w:rsidRDefault="008F3B2A" w:rsidP="006B598A">
      <w:pPr>
        <w:pStyle w:val="Listeafsnit"/>
        <w:numPr>
          <w:ilvl w:val="0"/>
          <w:numId w:val="26"/>
        </w:numPr>
        <w:rPr>
          <w:rFonts w:ascii="Verdana" w:eastAsia="Times New Roman" w:hAnsi="Verdana" w:cs="Arial"/>
          <w:lang w:eastAsia="da-DK"/>
        </w:rPr>
      </w:pPr>
      <w:r w:rsidRPr="00AA645C">
        <w:rPr>
          <w:rFonts w:ascii="Verdana" w:eastAsia="Times New Roman" w:hAnsi="Verdana" w:cs="Arial"/>
          <w:lang w:eastAsia="da-DK"/>
        </w:rPr>
        <w:t xml:space="preserve">Om eleven er i stand til, at samle en konstruktion ud fra en tegning. Konstruktionen er en måleopstilling som kan kontrolleres ved hjælp af måleresultaterne. </w:t>
      </w:r>
    </w:p>
    <w:p w14:paraId="2F6B782D" w14:textId="77777777" w:rsidR="008F3B2A" w:rsidRPr="00AA645C" w:rsidRDefault="008F3B2A" w:rsidP="008F3B2A">
      <w:pPr>
        <w:rPr>
          <w:rFonts w:ascii="Verdana" w:eastAsia="Times New Roman" w:hAnsi="Verdana" w:cs="Arial"/>
          <w:lang w:eastAsia="da-DK"/>
        </w:rPr>
      </w:pPr>
      <w:r w:rsidRPr="00AA645C">
        <w:rPr>
          <w:rFonts w:ascii="Verdana" w:eastAsia="Times New Roman" w:hAnsi="Verdana" w:cs="Arial"/>
          <w:lang w:eastAsia="da-DK"/>
        </w:rPr>
        <w:t xml:space="preserve">Bedømmelsen foregår ved både test og ved montage arbejde i jobrotationen. Derved opnås en samlet bedømmelse af både teori og praksis. </w:t>
      </w:r>
    </w:p>
    <w:p w14:paraId="79BC5383" w14:textId="54A81E37" w:rsidR="008F3B2A" w:rsidRPr="0099589E" w:rsidRDefault="008F3B2A" w:rsidP="008F3B2A">
      <w:pPr>
        <w:pStyle w:val="Overskrift3"/>
      </w:pPr>
      <w:r w:rsidRPr="0099589E">
        <w:lastRenderedPageBreak/>
        <w:t>T</w:t>
      </w:r>
      <w:r w:rsidR="00214CBD">
        <w:t>alentspor</w:t>
      </w:r>
    </w:p>
    <w:p w14:paraId="48DCB28A" w14:textId="6105A1F3" w:rsidR="008F3B2A" w:rsidRPr="00AA645C" w:rsidRDefault="00AA645C" w:rsidP="008F3B2A">
      <w:pPr>
        <w:rPr>
          <w:rFonts w:ascii="Verdana" w:hAnsi="Verdana"/>
          <w:highlight w:val="yellow"/>
          <w:lang w:eastAsia="da-DK"/>
        </w:rPr>
      </w:pPr>
      <w:r>
        <w:rPr>
          <w:rFonts w:ascii="Verdana" w:hAnsi="Verdana"/>
          <w:lang w:eastAsia="da-DK"/>
        </w:rPr>
        <w:t>Dette fag udbydes ikke på talentniveau</w:t>
      </w:r>
    </w:p>
    <w:p w14:paraId="7ED7E843" w14:textId="77777777" w:rsidR="00AA645C" w:rsidRPr="0099589E" w:rsidRDefault="00AA645C" w:rsidP="00AA645C">
      <w:pPr>
        <w:pStyle w:val="Overskrift3"/>
      </w:pPr>
      <w:r w:rsidRPr="0099589E">
        <w:t xml:space="preserve">EUV </w:t>
      </w:r>
    </w:p>
    <w:p w14:paraId="3BF64116" w14:textId="77777777" w:rsidR="00AA645C" w:rsidRPr="00276BB3" w:rsidRDefault="00AA645C" w:rsidP="00AA645C">
      <w:pPr>
        <w:rPr>
          <w:rFonts w:ascii="Verdana" w:hAnsi="Verdana"/>
          <w:lang w:eastAsia="da-DK"/>
        </w:rPr>
      </w:pPr>
      <w:r w:rsidRPr="00276BB3">
        <w:rPr>
          <w:rFonts w:ascii="Verdana" w:hAnsi="Verdana"/>
          <w:lang w:eastAsia="da-DK"/>
        </w:rPr>
        <w:t xml:space="preserve">EUV følger denne undervisning på lige fod med EUD eleverne. </w:t>
      </w:r>
    </w:p>
    <w:p w14:paraId="712BAE73" w14:textId="77777777" w:rsidR="00AA645C" w:rsidRPr="00276BB3" w:rsidRDefault="00AA645C" w:rsidP="00AA645C">
      <w:pPr>
        <w:pStyle w:val="Overskrift3"/>
      </w:pPr>
      <w:r>
        <w:t>EUX</w:t>
      </w:r>
      <w:r w:rsidRPr="00276BB3">
        <w:t xml:space="preserve"> </w:t>
      </w:r>
    </w:p>
    <w:p w14:paraId="33D05A3A" w14:textId="77777777" w:rsidR="00AA645C" w:rsidRDefault="00AA645C" w:rsidP="00AA645C">
      <w:pPr>
        <w:rPr>
          <w:rFonts w:ascii="Verdana" w:hAnsi="Verdana"/>
          <w:lang w:eastAsia="da-DK"/>
        </w:rPr>
      </w:pPr>
      <w:r w:rsidRPr="00276BB3">
        <w:rPr>
          <w:rFonts w:ascii="Verdana" w:hAnsi="Verdana"/>
          <w:lang w:eastAsia="da-DK"/>
        </w:rPr>
        <w:t xml:space="preserve">EUX følger denne undervisning på lige fod med EUD eleverne. </w:t>
      </w:r>
    </w:p>
    <w:p w14:paraId="38CD40D3" w14:textId="5F6F777B" w:rsidR="00950ECB" w:rsidRPr="0099589E" w:rsidRDefault="00950ECB" w:rsidP="00950ECB">
      <w:pPr>
        <w:pStyle w:val="Overskrift1"/>
        <w:rPr>
          <w:rFonts w:ascii="Verdana" w:eastAsia="Times New Roman" w:hAnsi="Verdana"/>
          <w:sz w:val="22"/>
          <w:szCs w:val="22"/>
          <w:lang w:eastAsia="da-DK"/>
        </w:rPr>
      </w:pPr>
    </w:p>
    <w:p w14:paraId="1B20123E" w14:textId="47CE22A6" w:rsidR="00777978" w:rsidRPr="0099589E" w:rsidRDefault="00777978" w:rsidP="00214CBD">
      <w:pPr>
        <w:pStyle w:val="Overskrift2"/>
      </w:pPr>
      <w:bookmarkStart w:id="16" w:name="_Toc486922390"/>
      <w:r w:rsidRPr="0099589E">
        <w:t>Hydraulik</w:t>
      </w:r>
      <w:bookmarkEnd w:id="16"/>
    </w:p>
    <w:p w14:paraId="21D3A485" w14:textId="77777777" w:rsidR="00777978" w:rsidRPr="0099589E" w:rsidRDefault="00777978" w:rsidP="008930F5">
      <w:pPr>
        <w:pStyle w:val="Overskrift3"/>
      </w:pPr>
      <w:r w:rsidRPr="0099589E">
        <w:t>Varighed</w:t>
      </w:r>
    </w:p>
    <w:p w14:paraId="4F5B55F0" w14:textId="021BC3E8" w:rsidR="00777978" w:rsidRPr="0099589E" w:rsidRDefault="00EA5239" w:rsidP="00777978">
      <w:pPr>
        <w:rPr>
          <w:rFonts w:ascii="Verdana" w:hAnsi="Verdana"/>
          <w:lang w:eastAsia="da-DK"/>
        </w:rPr>
      </w:pPr>
      <w:r w:rsidRPr="0099589E">
        <w:rPr>
          <w:rFonts w:ascii="Verdana" w:hAnsi="Verdana"/>
          <w:lang w:eastAsia="da-DK"/>
        </w:rPr>
        <w:t>36 lektioner</w:t>
      </w:r>
    </w:p>
    <w:p w14:paraId="7DFCA6EF" w14:textId="77777777" w:rsidR="00777978" w:rsidRPr="0099589E" w:rsidRDefault="00777978" w:rsidP="008930F5">
      <w:pPr>
        <w:pStyle w:val="Overskrift3"/>
      </w:pPr>
      <w:r w:rsidRPr="0099589E">
        <w:t>Elevens arbejdstid</w:t>
      </w:r>
    </w:p>
    <w:p w14:paraId="0A98E0F0" w14:textId="77777777" w:rsidR="002824CF" w:rsidRPr="0099589E" w:rsidRDefault="002824CF" w:rsidP="002824CF">
      <w:pPr>
        <w:pStyle w:val="Default"/>
        <w:rPr>
          <w:rFonts w:ascii="Verdana" w:hAnsi="Verdana" w:cs="Arial"/>
          <w:sz w:val="22"/>
          <w:szCs w:val="22"/>
        </w:rPr>
      </w:pPr>
      <w:r w:rsidRPr="00214CBD">
        <w:rPr>
          <w:rFonts w:ascii="Verdana" w:hAnsi="Verdana" w:cs="Arial"/>
          <w:sz w:val="22"/>
          <w:szCs w:val="22"/>
        </w:rPr>
        <w:t>Undervisningen er på 37 timer, hvoraf skoletiden udgør 36 lektioner, svarende til 27 klokketimer. Lektier og hjemmearbejde udgør ca. 10 klokketimer.</w:t>
      </w:r>
      <w:r w:rsidRPr="0099589E">
        <w:rPr>
          <w:rFonts w:ascii="Verdana" w:hAnsi="Verdana" w:cs="Arial"/>
          <w:sz w:val="22"/>
          <w:szCs w:val="22"/>
        </w:rPr>
        <w:t xml:space="preserve"> </w:t>
      </w:r>
    </w:p>
    <w:p w14:paraId="062F47B5" w14:textId="77777777" w:rsidR="00777978" w:rsidRPr="0099589E" w:rsidRDefault="00777978" w:rsidP="008930F5">
      <w:pPr>
        <w:pStyle w:val="Overskrift3"/>
      </w:pPr>
      <w:r w:rsidRPr="0099589E">
        <w:t>Indhold/læringsmiljø</w:t>
      </w:r>
    </w:p>
    <w:p w14:paraId="24EFD87F" w14:textId="7345594B" w:rsidR="00496524" w:rsidRPr="00214CBD" w:rsidRDefault="00496524" w:rsidP="00496524">
      <w:pPr>
        <w:rPr>
          <w:rFonts w:ascii="Verdana" w:hAnsi="Verdana" w:cs="Arial"/>
        </w:rPr>
      </w:pPr>
      <w:r w:rsidRPr="00214CBD">
        <w:rPr>
          <w:rFonts w:ascii="Verdana" w:hAnsi="Verdana" w:cs="Arial"/>
        </w:rPr>
        <w:t xml:space="preserve">I hydraulikmodulet skal </w:t>
      </w:r>
      <w:r w:rsidR="00214CBD" w:rsidRPr="00214CBD">
        <w:rPr>
          <w:rFonts w:ascii="Verdana" w:hAnsi="Verdana" w:cs="Arial"/>
        </w:rPr>
        <w:t>du</w:t>
      </w:r>
      <w:r w:rsidRPr="00214CBD">
        <w:rPr>
          <w:rFonts w:ascii="Verdana" w:hAnsi="Verdana" w:cs="Arial"/>
        </w:rPr>
        <w:t xml:space="preserve"> lære om hydraulik generelt. </w:t>
      </w:r>
      <w:r w:rsidR="00214CBD" w:rsidRPr="00214CBD">
        <w:rPr>
          <w:rFonts w:ascii="Verdana" w:hAnsi="Verdana" w:cs="Arial"/>
        </w:rPr>
        <w:t>Du</w:t>
      </w:r>
      <w:r w:rsidRPr="00214CBD">
        <w:rPr>
          <w:rFonts w:ascii="Verdana" w:hAnsi="Verdana" w:cs="Arial"/>
        </w:rPr>
        <w:t xml:space="preserve"> lærer om væskers opførsel, vi</w:t>
      </w:r>
      <w:r w:rsidR="00214CBD">
        <w:rPr>
          <w:rFonts w:ascii="Verdana" w:hAnsi="Verdana" w:cs="Arial"/>
        </w:rPr>
        <w:t>sk</w:t>
      </w:r>
      <w:r w:rsidRPr="00214CBD">
        <w:rPr>
          <w:rFonts w:ascii="Verdana" w:hAnsi="Verdana" w:cs="Arial"/>
        </w:rPr>
        <w:t xml:space="preserve">ositet og omkring forurening af væsken. </w:t>
      </w:r>
      <w:r w:rsidR="00214CBD" w:rsidRPr="00214CBD">
        <w:rPr>
          <w:rFonts w:ascii="Verdana" w:hAnsi="Verdana" w:cs="Arial"/>
        </w:rPr>
        <w:t>Du</w:t>
      </w:r>
      <w:r w:rsidRPr="00214CBD">
        <w:rPr>
          <w:rFonts w:ascii="Verdana" w:hAnsi="Verdana" w:cs="Arial"/>
        </w:rPr>
        <w:t xml:space="preserve"> lærer om gængse anvendte komponenters virkemåde og opbygning. Dette gøres igennem en teoretisk og praktisk tilgang. Komponenter som vi har særligt fokus på er: cylindre, pumper</w:t>
      </w:r>
      <w:r w:rsidR="00214CBD">
        <w:rPr>
          <w:rFonts w:ascii="Verdana" w:hAnsi="Verdana" w:cs="Arial"/>
        </w:rPr>
        <w:t xml:space="preserve"> med fast deplacement</w:t>
      </w:r>
      <w:r w:rsidRPr="00214CBD">
        <w:rPr>
          <w:rFonts w:ascii="Verdana" w:hAnsi="Verdana" w:cs="Arial"/>
        </w:rPr>
        <w:t>, motorer, akkumulatorer, filtre, retningsventiler</w:t>
      </w:r>
      <w:r w:rsidR="00214CBD" w:rsidRPr="00214CBD">
        <w:rPr>
          <w:rFonts w:ascii="Verdana" w:hAnsi="Verdana" w:cs="Arial"/>
        </w:rPr>
        <w:t>,</w:t>
      </w:r>
      <w:r w:rsidRPr="00214CBD">
        <w:rPr>
          <w:rFonts w:ascii="Verdana" w:hAnsi="Verdana" w:cs="Arial"/>
        </w:rPr>
        <w:t xml:space="preserve"> drøvleventiler og trykventiler. Vi opbygger og afprøver efter tegninger. Der er afsat tid i jobrotationen hvor vi også prøver at lave fast rørinstallation, samt løser forskellige opgaver omkring de 4 trykventiler og akkumulatoren. </w:t>
      </w:r>
    </w:p>
    <w:p w14:paraId="5EDE8F78" w14:textId="171893EE" w:rsidR="00777978" w:rsidRPr="0099589E" w:rsidRDefault="00777978" w:rsidP="00777978">
      <w:pPr>
        <w:rPr>
          <w:rFonts w:ascii="Verdana" w:hAnsi="Verdana" w:cs="Arial"/>
        </w:rPr>
      </w:pPr>
    </w:p>
    <w:p w14:paraId="1B32C896" w14:textId="77777777" w:rsidR="00777978" w:rsidRPr="0099589E" w:rsidRDefault="00777978" w:rsidP="008930F5">
      <w:pPr>
        <w:pStyle w:val="Overskrift3"/>
      </w:pPr>
      <w:r w:rsidRPr="0099589E">
        <w:t>Elevens læringsmål</w:t>
      </w:r>
    </w:p>
    <w:p w14:paraId="59B20507" w14:textId="3AE39C4B" w:rsidR="00EA5239" w:rsidRPr="0099589E" w:rsidRDefault="00EA5239" w:rsidP="006B598A">
      <w:pPr>
        <w:pStyle w:val="Listeafsnit"/>
        <w:numPr>
          <w:ilvl w:val="0"/>
          <w:numId w:val="27"/>
        </w:numPr>
        <w:rPr>
          <w:rFonts w:ascii="Verdana" w:hAnsi="Verdana"/>
          <w:lang w:eastAsia="da-DK"/>
        </w:rPr>
      </w:pPr>
      <w:r w:rsidRPr="00EA5239">
        <w:rPr>
          <w:rFonts w:ascii="Verdana" w:eastAsia="Times New Roman" w:hAnsi="Verdana" w:cs="Arial"/>
          <w:lang w:eastAsia="da-DK"/>
        </w:rPr>
        <w:t>Eleven har en viden om gængse hydrauliske komponenter og anlæg herunder pumper og motorer med fast deplacement og kan udføre pumpetest.</w:t>
      </w:r>
    </w:p>
    <w:p w14:paraId="48EFB84C" w14:textId="66D74885" w:rsidR="00EA5239" w:rsidRPr="0099589E" w:rsidRDefault="00EA5239" w:rsidP="006B598A">
      <w:pPr>
        <w:pStyle w:val="Listeafsnit"/>
        <w:numPr>
          <w:ilvl w:val="0"/>
          <w:numId w:val="27"/>
        </w:numPr>
        <w:rPr>
          <w:rFonts w:ascii="Verdana" w:hAnsi="Verdana"/>
          <w:lang w:eastAsia="da-DK"/>
        </w:rPr>
      </w:pPr>
      <w:r w:rsidRPr="00EA5239">
        <w:rPr>
          <w:rFonts w:ascii="Verdana" w:eastAsia="Times New Roman" w:hAnsi="Verdana" w:cs="Arial"/>
          <w:lang w:eastAsia="da-DK"/>
        </w:rPr>
        <w:t>Eleven kan fremstille forbindelses- og funktionsdiagrammer for mindre hydrauliske anlæg i henhold til gældende tegningsstandard (fx ISO 1219).</w:t>
      </w:r>
    </w:p>
    <w:p w14:paraId="6C0615D8" w14:textId="021B0BDB" w:rsidR="00EA5239" w:rsidRPr="0099589E" w:rsidRDefault="00EA5239" w:rsidP="006B598A">
      <w:pPr>
        <w:pStyle w:val="Listeafsnit"/>
        <w:numPr>
          <w:ilvl w:val="0"/>
          <w:numId w:val="27"/>
        </w:numPr>
        <w:rPr>
          <w:rFonts w:ascii="Verdana" w:hAnsi="Verdana"/>
          <w:lang w:eastAsia="da-DK"/>
        </w:rPr>
      </w:pPr>
      <w:r w:rsidRPr="00EA5239">
        <w:rPr>
          <w:rFonts w:ascii="Verdana" w:eastAsia="Times New Roman" w:hAnsi="Verdana" w:cs="Arial"/>
          <w:lang w:eastAsia="da-DK"/>
        </w:rPr>
        <w:t>Eleven kan ved hjælp af diagrammer, nomogrammer og dokumentation, dimensionere og montere rør, slanger og fittings korrekt på et hydraulisk anlæg, samt anvende dokumentation iht. Dansk Standard</w:t>
      </w:r>
    </w:p>
    <w:p w14:paraId="62A2702D" w14:textId="49B3C4B2" w:rsidR="00EA5239" w:rsidRPr="0099589E" w:rsidRDefault="00EA5239" w:rsidP="006B598A">
      <w:pPr>
        <w:pStyle w:val="Listeafsnit"/>
        <w:numPr>
          <w:ilvl w:val="0"/>
          <w:numId w:val="27"/>
        </w:numPr>
        <w:rPr>
          <w:rFonts w:ascii="Verdana" w:hAnsi="Verdana"/>
          <w:lang w:eastAsia="da-DK"/>
        </w:rPr>
      </w:pPr>
      <w:r w:rsidRPr="00EA5239">
        <w:rPr>
          <w:rFonts w:ascii="Verdana" w:eastAsia="Times New Roman" w:hAnsi="Verdana" w:cs="Arial"/>
          <w:lang w:eastAsia="da-DK"/>
        </w:rPr>
        <w:t>Eleven kan montere og idriftsætte hydrauliske komponenter som fx retningsventiler, strømreguleringsventiler, cylindre og motorer.</w:t>
      </w:r>
    </w:p>
    <w:p w14:paraId="108DB962" w14:textId="6F46DA7A" w:rsidR="00EA5239" w:rsidRPr="0099589E" w:rsidRDefault="00EA5239" w:rsidP="006B598A">
      <w:pPr>
        <w:pStyle w:val="Listeafsnit"/>
        <w:numPr>
          <w:ilvl w:val="0"/>
          <w:numId w:val="27"/>
        </w:numPr>
        <w:rPr>
          <w:rFonts w:ascii="Verdana" w:hAnsi="Verdana"/>
          <w:lang w:eastAsia="da-DK"/>
        </w:rPr>
      </w:pPr>
      <w:r w:rsidRPr="00EA5239">
        <w:rPr>
          <w:rFonts w:ascii="Verdana" w:eastAsia="Times New Roman" w:hAnsi="Verdana" w:cs="Arial"/>
          <w:lang w:eastAsia="da-DK"/>
        </w:rPr>
        <w:t>Eleven kan udføre forebyggende vedligehold på hydrauliske anlæg i drift.</w:t>
      </w:r>
    </w:p>
    <w:p w14:paraId="0C386ED6" w14:textId="70CB128D" w:rsidR="00EA5239" w:rsidRPr="0099589E" w:rsidRDefault="00EA5239" w:rsidP="006B598A">
      <w:pPr>
        <w:pStyle w:val="Listeafsnit"/>
        <w:numPr>
          <w:ilvl w:val="0"/>
          <w:numId w:val="27"/>
        </w:numPr>
        <w:rPr>
          <w:rFonts w:ascii="Verdana" w:hAnsi="Verdana"/>
          <w:lang w:eastAsia="da-DK"/>
        </w:rPr>
      </w:pPr>
      <w:r w:rsidRPr="00EA5239">
        <w:rPr>
          <w:rFonts w:ascii="Verdana" w:eastAsia="Times New Roman" w:hAnsi="Verdana" w:cs="Arial"/>
          <w:lang w:eastAsia="da-DK"/>
        </w:rPr>
        <w:t>Eleven har viden om viskositet, additiver og viskositetsindeks og kan assistere ved valg af hydraulikolie samt anvise korrekt opbevaring af olier.</w:t>
      </w:r>
    </w:p>
    <w:p w14:paraId="399390AD" w14:textId="304E271A" w:rsidR="00EA5239" w:rsidRPr="0099589E" w:rsidRDefault="00EA5239" w:rsidP="006B598A">
      <w:pPr>
        <w:pStyle w:val="Listeafsnit"/>
        <w:numPr>
          <w:ilvl w:val="0"/>
          <w:numId w:val="27"/>
        </w:numPr>
        <w:rPr>
          <w:rFonts w:ascii="Verdana" w:hAnsi="Verdana"/>
          <w:lang w:eastAsia="da-DK"/>
        </w:rPr>
      </w:pPr>
      <w:r w:rsidRPr="00EA5239">
        <w:rPr>
          <w:rFonts w:ascii="Verdana" w:eastAsia="Times New Roman" w:hAnsi="Verdana" w:cs="Arial"/>
          <w:lang w:eastAsia="da-DK"/>
        </w:rPr>
        <w:t>Eleven har viden om filtres betydning i et hydraulisk anlæg og kan foretage udskiftningen af filtre.</w:t>
      </w:r>
    </w:p>
    <w:p w14:paraId="413EE9FC" w14:textId="601195D1" w:rsidR="00EA5239" w:rsidRPr="0099589E" w:rsidRDefault="00EA5239" w:rsidP="006B598A">
      <w:pPr>
        <w:pStyle w:val="Listeafsnit"/>
        <w:numPr>
          <w:ilvl w:val="0"/>
          <w:numId w:val="27"/>
        </w:numPr>
        <w:rPr>
          <w:rFonts w:ascii="Verdana" w:hAnsi="Verdana"/>
          <w:lang w:eastAsia="da-DK"/>
        </w:rPr>
      </w:pPr>
      <w:r w:rsidRPr="00EA5239">
        <w:rPr>
          <w:rFonts w:ascii="Verdana" w:eastAsia="Times New Roman" w:hAnsi="Verdana" w:cs="Arial"/>
          <w:lang w:eastAsia="da-DK"/>
        </w:rPr>
        <w:lastRenderedPageBreak/>
        <w:t>Eleven kender de særlige krav, der stilles til sikkerheds- og miljøkrav ved hydrauliske komponenter og anlæg</w:t>
      </w:r>
    </w:p>
    <w:p w14:paraId="1DAD6AF7" w14:textId="77777777" w:rsidR="00EA5239" w:rsidRPr="0099589E" w:rsidRDefault="00EA5239" w:rsidP="00EA5239">
      <w:pPr>
        <w:pStyle w:val="Listeafsnit"/>
        <w:rPr>
          <w:rFonts w:ascii="Verdana" w:hAnsi="Verdana"/>
          <w:lang w:eastAsia="da-DK"/>
        </w:rPr>
      </w:pPr>
    </w:p>
    <w:p w14:paraId="410BB2CF" w14:textId="1D77BB35" w:rsidR="00777978" w:rsidRPr="0099589E" w:rsidRDefault="00777978" w:rsidP="00EA5239">
      <w:pPr>
        <w:rPr>
          <w:rFonts w:ascii="Verdana" w:hAnsi="Verdana"/>
          <w:lang w:eastAsia="da-DK"/>
        </w:rPr>
      </w:pPr>
      <w:r w:rsidRPr="0099589E">
        <w:rPr>
          <w:rFonts w:ascii="Verdana" w:hAnsi="Verdana"/>
          <w:lang w:eastAsia="da-DK"/>
        </w:rPr>
        <w:t>Evaluering/bedømmelse</w:t>
      </w:r>
    </w:p>
    <w:p w14:paraId="78D77E2C" w14:textId="03E29BBD" w:rsidR="00777978" w:rsidRPr="00214CBD" w:rsidRDefault="006C74C4" w:rsidP="00777978">
      <w:pPr>
        <w:rPr>
          <w:rFonts w:ascii="Verdana" w:hAnsi="Verdana"/>
          <w:lang w:eastAsia="da-DK"/>
        </w:rPr>
      </w:pPr>
      <w:r w:rsidRPr="00214CBD">
        <w:rPr>
          <w:rFonts w:ascii="Verdana" w:hAnsi="Verdana"/>
          <w:lang w:eastAsia="da-DK"/>
        </w:rPr>
        <w:t xml:space="preserve">I </w:t>
      </w:r>
      <w:r w:rsidR="00214CBD" w:rsidRPr="00214CBD">
        <w:rPr>
          <w:rFonts w:ascii="Verdana" w:hAnsi="Verdana"/>
          <w:lang w:eastAsia="da-DK"/>
        </w:rPr>
        <w:t>modul</w:t>
      </w:r>
      <w:r w:rsidRPr="00214CBD">
        <w:rPr>
          <w:rFonts w:ascii="Verdana" w:hAnsi="Verdana"/>
          <w:lang w:eastAsia="da-DK"/>
        </w:rPr>
        <w:t>et</w:t>
      </w:r>
      <w:r w:rsidR="00777978" w:rsidRPr="00214CBD">
        <w:rPr>
          <w:rFonts w:ascii="Verdana" w:hAnsi="Verdana"/>
          <w:lang w:eastAsia="da-DK"/>
        </w:rPr>
        <w:t xml:space="preserve"> gives der en standpunktskarakter efter 7 trinskalaen.  </w:t>
      </w:r>
    </w:p>
    <w:p w14:paraId="7E10490E" w14:textId="2F3E9980" w:rsidR="00777978" w:rsidRPr="00214CBD" w:rsidRDefault="00777978" w:rsidP="00777978">
      <w:pPr>
        <w:rPr>
          <w:rFonts w:ascii="Verdana" w:eastAsia="Times New Roman" w:hAnsi="Verdana" w:cs="Arial"/>
          <w:lang w:eastAsia="da-DK"/>
        </w:rPr>
      </w:pPr>
      <w:r w:rsidRPr="00214CBD">
        <w:rPr>
          <w:rFonts w:ascii="Verdana" w:eastAsia="Times New Roman" w:hAnsi="Verdana" w:cs="Arial"/>
          <w:lang w:eastAsia="da-DK"/>
        </w:rPr>
        <w:t>Ved bedømmelsen lægges der vægt på:</w:t>
      </w:r>
    </w:p>
    <w:p w14:paraId="55266898" w14:textId="6EA73B18" w:rsidR="00496524" w:rsidRPr="007745A9" w:rsidRDefault="007745A9" w:rsidP="006B598A">
      <w:pPr>
        <w:pStyle w:val="Listeafsnit"/>
        <w:numPr>
          <w:ilvl w:val="0"/>
          <w:numId w:val="27"/>
        </w:numPr>
        <w:rPr>
          <w:rFonts w:ascii="Verdana" w:eastAsia="Times New Roman" w:hAnsi="Verdana" w:cs="Arial"/>
          <w:lang w:eastAsia="da-DK"/>
        </w:rPr>
      </w:pPr>
      <w:r w:rsidRPr="007745A9">
        <w:rPr>
          <w:rFonts w:ascii="Verdana" w:eastAsia="Times New Roman" w:hAnsi="Verdana" w:cs="Arial"/>
          <w:lang w:eastAsia="da-DK"/>
        </w:rPr>
        <w:t>Symbolforståelse</w:t>
      </w:r>
      <w:r w:rsidR="00496524" w:rsidRPr="007745A9">
        <w:rPr>
          <w:rFonts w:ascii="Verdana" w:eastAsia="Times New Roman" w:hAnsi="Verdana" w:cs="Arial"/>
          <w:lang w:eastAsia="da-DK"/>
        </w:rPr>
        <w:t xml:space="preserve"> og opbygning af systemer ud fra tegninger</w:t>
      </w:r>
    </w:p>
    <w:p w14:paraId="3D8775F2" w14:textId="414DD562" w:rsidR="00496524" w:rsidRPr="007745A9" w:rsidRDefault="007745A9" w:rsidP="006B598A">
      <w:pPr>
        <w:pStyle w:val="Listeafsnit"/>
        <w:numPr>
          <w:ilvl w:val="0"/>
          <w:numId w:val="27"/>
        </w:numPr>
        <w:rPr>
          <w:rFonts w:ascii="Verdana" w:eastAsia="Times New Roman" w:hAnsi="Verdana" w:cs="Arial"/>
          <w:lang w:eastAsia="da-DK"/>
        </w:rPr>
      </w:pPr>
      <w:r w:rsidRPr="007745A9">
        <w:rPr>
          <w:rFonts w:ascii="Verdana" w:eastAsia="Times New Roman" w:hAnsi="Verdana" w:cs="Arial"/>
          <w:lang w:eastAsia="da-DK"/>
        </w:rPr>
        <w:t>Idriftsætning</w:t>
      </w:r>
      <w:r w:rsidR="00496524" w:rsidRPr="007745A9">
        <w:rPr>
          <w:rFonts w:ascii="Verdana" w:eastAsia="Times New Roman" w:hAnsi="Verdana" w:cs="Arial"/>
          <w:lang w:eastAsia="da-DK"/>
        </w:rPr>
        <w:t xml:space="preserve"> af hydrauliske anlæg</w:t>
      </w:r>
    </w:p>
    <w:p w14:paraId="10C49FE1" w14:textId="2F0602ED" w:rsidR="00496524" w:rsidRPr="007745A9" w:rsidRDefault="007745A9" w:rsidP="006B598A">
      <w:pPr>
        <w:pStyle w:val="Listeafsnit"/>
        <w:numPr>
          <w:ilvl w:val="0"/>
          <w:numId w:val="27"/>
        </w:numPr>
        <w:rPr>
          <w:rFonts w:ascii="Verdana" w:eastAsia="Times New Roman" w:hAnsi="Verdana" w:cs="Arial"/>
          <w:lang w:eastAsia="da-DK"/>
        </w:rPr>
      </w:pPr>
      <w:r w:rsidRPr="007745A9">
        <w:rPr>
          <w:rFonts w:ascii="Verdana" w:eastAsia="Times New Roman" w:hAnsi="Verdana" w:cs="Arial"/>
          <w:lang w:eastAsia="da-DK"/>
        </w:rPr>
        <w:t>Fejlfinding</w:t>
      </w:r>
      <w:r w:rsidR="00496524" w:rsidRPr="007745A9">
        <w:rPr>
          <w:rFonts w:ascii="Verdana" w:eastAsia="Times New Roman" w:hAnsi="Verdana" w:cs="Arial"/>
          <w:lang w:eastAsia="da-DK"/>
        </w:rPr>
        <w:t xml:space="preserve"> på hydrauliske anlæg</w:t>
      </w:r>
    </w:p>
    <w:p w14:paraId="623641D8" w14:textId="25187B22" w:rsidR="00496524" w:rsidRPr="007745A9" w:rsidRDefault="00496524" w:rsidP="00496524">
      <w:pPr>
        <w:rPr>
          <w:rFonts w:ascii="Verdana" w:eastAsia="Times New Roman" w:hAnsi="Verdana" w:cs="Arial"/>
          <w:highlight w:val="yellow"/>
          <w:lang w:eastAsia="da-DK"/>
        </w:rPr>
      </w:pPr>
      <w:r w:rsidRPr="007745A9">
        <w:rPr>
          <w:rFonts w:ascii="Verdana" w:eastAsia="Times New Roman" w:hAnsi="Verdana" w:cs="Arial"/>
          <w:lang w:eastAsia="da-DK"/>
        </w:rPr>
        <w:t xml:space="preserve">Bedømmelsen foregår ved både test og ved </w:t>
      </w:r>
      <w:r w:rsidR="007745A9">
        <w:rPr>
          <w:rFonts w:ascii="Verdana" w:eastAsia="Times New Roman" w:hAnsi="Verdana" w:cs="Arial"/>
          <w:lang w:eastAsia="da-DK"/>
        </w:rPr>
        <w:t>praktisk</w:t>
      </w:r>
      <w:r w:rsidRPr="007745A9">
        <w:rPr>
          <w:rFonts w:ascii="Verdana" w:eastAsia="Times New Roman" w:hAnsi="Verdana" w:cs="Arial"/>
          <w:lang w:eastAsia="da-DK"/>
        </w:rPr>
        <w:t xml:space="preserve"> </w:t>
      </w:r>
      <w:r w:rsidR="007745A9">
        <w:rPr>
          <w:rFonts w:ascii="Verdana" w:eastAsia="Times New Roman" w:hAnsi="Verdana" w:cs="Arial"/>
          <w:lang w:eastAsia="da-DK"/>
        </w:rPr>
        <w:t>opgaveløsning.</w:t>
      </w:r>
      <w:r w:rsidRPr="007745A9">
        <w:rPr>
          <w:rFonts w:ascii="Verdana" w:eastAsia="Times New Roman" w:hAnsi="Verdana" w:cs="Arial"/>
          <w:lang w:eastAsia="da-DK"/>
        </w:rPr>
        <w:t xml:space="preserve"> Derved opnås en samlet bedømmelse af både teori og praksis. </w:t>
      </w:r>
    </w:p>
    <w:p w14:paraId="23FBFFED" w14:textId="57D3371F" w:rsidR="00777978" w:rsidRPr="0099589E" w:rsidRDefault="00777978" w:rsidP="008930F5">
      <w:pPr>
        <w:pStyle w:val="Overskrift3"/>
      </w:pPr>
      <w:r w:rsidRPr="0099589E">
        <w:t xml:space="preserve">Talentspor </w:t>
      </w:r>
    </w:p>
    <w:p w14:paraId="1595DB67" w14:textId="5B61F3CF" w:rsidR="00777978" w:rsidRPr="00B7267A" w:rsidRDefault="00B7267A" w:rsidP="00777978">
      <w:pPr>
        <w:rPr>
          <w:rFonts w:ascii="Verdana" w:hAnsi="Verdana"/>
          <w:lang w:eastAsia="da-DK"/>
        </w:rPr>
      </w:pPr>
      <w:r w:rsidRPr="00B7267A">
        <w:rPr>
          <w:rFonts w:ascii="Verdana" w:hAnsi="Verdana"/>
          <w:lang w:eastAsia="da-DK"/>
        </w:rPr>
        <w:t>Der vil være særlige opgaver af større kompleksitet, som talentsporseleverne selvstændigt skal løse</w:t>
      </w:r>
      <w:r>
        <w:rPr>
          <w:rFonts w:ascii="Verdana" w:hAnsi="Verdana"/>
          <w:lang w:eastAsia="da-DK"/>
        </w:rPr>
        <w:t>.</w:t>
      </w:r>
    </w:p>
    <w:p w14:paraId="213C7BAB" w14:textId="77777777" w:rsidR="00214CBD" w:rsidRPr="0099589E" w:rsidRDefault="00214CBD" w:rsidP="00214CBD">
      <w:pPr>
        <w:pStyle w:val="Overskrift3"/>
      </w:pPr>
      <w:r w:rsidRPr="0099589E">
        <w:t xml:space="preserve">EUV </w:t>
      </w:r>
    </w:p>
    <w:p w14:paraId="2861158E" w14:textId="77777777" w:rsidR="00214CBD" w:rsidRPr="00276BB3" w:rsidRDefault="00214CBD" w:rsidP="00214CBD">
      <w:pPr>
        <w:rPr>
          <w:rFonts w:ascii="Verdana" w:hAnsi="Verdana"/>
          <w:lang w:eastAsia="da-DK"/>
        </w:rPr>
      </w:pPr>
      <w:r w:rsidRPr="00276BB3">
        <w:rPr>
          <w:rFonts w:ascii="Verdana" w:hAnsi="Verdana"/>
          <w:lang w:eastAsia="da-DK"/>
        </w:rPr>
        <w:t xml:space="preserve">EUV følger denne undervisning på lige fod med EUD eleverne. </w:t>
      </w:r>
    </w:p>
    <w:p w14:paraId="2F84B889" w14:textId="77777777" w:rsidR="00214CBD" w:rsidRPr="00276BB3" w:rsidRDefault="00214CBD" w:rsidP="00214CBD">
      <w:pPr>
        <w:pStyle w:val="Overskrift3"/>
      </w:pPr>
      <w:r>
        <w:t>EUX</w:t>
      </w:r>
      <w:r w:rsidRPr="00276BB3">
        <w:t xml:space="preserve"> </w:t>
      </w:r>
    </w:p>
    <w:p w14:paraId="11A83258" w14:textId="77777777" w:rsidR="00214CBD" w:rsidRDefault="00214CBD" w:rsidP="00214CBD">
      <w:pPr>
        <w:rPr>
          <w:rFonts w:ascii="Verdana" w:hAnsi="Verdana"/>
          <w:lang w:eastAsia="da-DK"/>
        </w:rPr>
      </w:pPr>
      <w:r w:rsidRPr="00276BB3">
        <w:rPr>
          <w:rFonts w:ascii="Verdana" w:hAnsi="Verdana"/>
          <w:lang w:eastAsia="da-DK"/>
        </w:rPr>
        <w:t xml:space="preserve">EUX følger denne undervisning på lige fod med EUD eleverne. </w:t>
      </w:r>
    </w:p>
    <w:p w14:paraId="6D526812" w14:textId="77777777" w:rsidR="00950ECB" w:rsidRPr="0099589E" w:rsidRDefault="00950ECB" w:rsidP="00325BFF">
      <w:pPr>
        <w:rPr>
          <w:rFonts w:ascii="Verdana" w:hAnsi="Verdana"/>
          <w:highlight w:val="yellow"/>
          <w:lang w:eastAsia="da-DK"/>
        </w:rPr>
      </w:pPr>
    </w:p>
    <w:p w14:paraId="4A141FD5" w14:textId="1BA51AEF" w:rsidR="00777978" w:rsidRPr="0099589E" w:rsidRDefault="00777978" w:rsidP="00396583">
      <w:pPr>
        <w:pStyle w:val="Overskrift2"/>
      </w:pPr>
      <w:bookmarkStart w:id="17" w:name="_Toc486922391"/>
      <w:r w:rsidRPr="0099589E">
        <w:t xml:space="preserve">Vedligehold </w:t>
      </w:r>
      <w:r w:rsidR="00396583">
        <w:t xml:space="preserve">- </w:t>
      </w:r>
      <w:r w:rsidRPr="0099589E">
        <w:t>systematisk og tilstandsbaseret</w:t>
      </w:r>
      <w:bookmarkEnd w:id="17"/>
    </w:p>
    <w:p w14:paraId="45FB35DE" w14:textId="77777777" w:rsidR="00777978" w:rsidRPr="0099589E" w:rsidRDefault="00777978" w:rsidP="008930F5">
      <w:pPr>
        <w:pStyle w:val="Overskrift3"/>
      </w:pPr>
      <w:r w:rsidRPr="0099589E">
        <w:t>Varighed</w:t>
      </w:r>
    </w:p>
    <w:p w14:paraId="514E67F4" w14:textId="47A738B4" w:rsidR="00777978" w:rsidRPr="0099589E" w:rsidRDefault="00EA5239" w:rsidP="00777978">
      <w:pPr>
        <w:rPr>
          <w:rFonts w:ascii="Verdana" w:hAnsi="Verdana"/>
          <w:lang w:eastAsia="da-DK"/>
        </w:rPr>
      </w:pPr>
      <w:r w:rsidRPr="0099589E">
        <w:rPr>
          <w:rFonts w:ascii="Verdana" w:hAnsi="Verdana"/>
          <w:lang w:eastAsia="da-DK"/>
        </w:rPr>
        <w:t>20 lektioner</w:t>
      </w:r>
    </w:p>
    <w:p w14:paraId="47F6ECEF" w14:textId="77777777" w:rsidR="00777978" w:rsidRPr="0099589E" w:rsidRDefault="00777978" w:rsidP="008930F5">
      <w:pPr>
        <w:pStyle w:val="Overskrift3"/>
      </w:pPr>
      <w:r w:rsidRPr="0099589E">
        <w:t>Elevens arbejdstid</w:t>
      </w:r>
    </w:p>
    <w:p w14:paraId="25FA080B" w14:textId="77777777" w:rsidR="002824CF" w:rsidRPr="0099589E" w:rsidRDefault="002824CF" w:rsidP="002824CF">
      <w:pPr>
        <w:pStyle w:val="Default"/>
        <w:rPr>
          <w:rFonts w:ascii="Verdana" w:hAnsi="Verdana" w:cs="Arial"/>
          <w:sz w:val="22"/>
          <w:szCs w:val="22"/>
        </w:rPr>
      </w:pPr>
      <w:r w:rsidRPr="00396583">
        <w:rPr>
          <w:rFonts w:ascii="Verdana" w:hAnsi="Verdana" w:cs="Arial"/>
          <w:sz w:val="22"/>
          <w:szCs w:val="22"/>
        </w:rPr>
        <w:t>Undervisningen er på 37 timer, hvoraf skoletiden udgør 36 lektioner, svarende til 27 klokketimer. Lektier og hjemmearbejde udgør ca. 10 klokketimer.</w:t>
      </w:r>
      <w:r w:rsidRPr="0099589E">
        <w:rPr>
          <w:rFonts w:ascii="Verdana" w:hAnsi="Verdana" w:cs="Arial"/>
          <w:sz w:val="22"/>
          <w:szCs w:val="22"/>
        </w:rPr>
        <w:t xml:space="preserve"> </w:t>
      </w:r>
    </w:p>
    <w:p w14:paraId="141A713B" w14:textId="77777777" w:rsidR="00777978" w:rsidRPr="0099589E" w:rsidRDefault="00777978" w:rsidP="008930F5">
      <w:pPr>
        <w:pStyle w:val="Overskrift3"/>
      </w:pPr>
      <w:r w:rsidRPr="0099589E">
        <w:t>Indhold/læringsmiljø</w:t>
      </w:r>
    </w:p>
    <w:p w14:paraId="6733E57F" w14:textId="04223F96" w:rsidR="009851CA" w:rsidRPr="00CF00D1" w:rsidRDefault="009851CA" w:rsidP="009851CA">
      <w:pPr>
        <w:rPr>
          <w:rFonts w:ascii="Verdana" w:hAnsi="Verdana" w:cs="Arial"/>
        </w:rPr>
      </w:pPr>
      <w:r w:rsidRPr="00CF00D1">
        <w:rPr>
          <w:rFonts w:ascii="Verdana" w:hAnsi="Verdana" w:cs="Arial"/>
        </w:rPr>
        <w:t>I modulet vedligehold ki</w:t>
      </w:r>
      <w:r w:rsidR="0023427D" w:rsidRPr="00CF00D1">
        <w:rPr>
          <w:rFonts w:ascii="Verdana" w:hAnsi="Verdana" w:cs="Arial"/>
        </w:rPr>
        <w:t>gg</w:t>
      </w:r>
      <w:r w:rsidRPr="00CF00D1">
        <w:rPr>
          <w:rFonts w:ascii="Verdana" w:hAnsi="Verdana" w:cs="Arial"/>
        </w:rPr>
        <w:t xml:space="preserve">er vi på vedligeholdelsesprincipper og deres anvendelse. </w:t>
      </w:r>
      <w:r w:rsidR="004D7DE9" w:rsidRPr="00CF00D1">
        <w:rPr>
          <w:rFonts w:ascii="Verdana" w:hAnsi="Verdana" w:cs="Arial"/>
        </w:rPr>
        <w:t>Periodisk</w:t>
      </w:r>
      <w:r w:rsidRPr="00CF00D1">
        <w:rPr>
          <w:rFonts w:ascii="Verdana" w:hAnsi="Verdana" w:cs="Arial"/>
        </w:rPr>
        <w:t xml:space="preserve"> vedligehold, tilstandsbaseret vedligehold og </w:t>
      </w:r>
      <w:r w:rsidR="004D7DE9" w:rsidRPr="00CF00D1">
        <w:rPr>
          <w:rFonts w:ascii="Verdana" w:hAnsi="Verdana" w:cs="Arial"/>
        </w:rPr>
        <w:t>havari</w:t>
      </w:r>
      <w:r w:rsidRPr="00CF00D1">
        <w:rPr>
          <w:rFonts w:ascii="Verdana" w:hAnsi="Verdana" w:cs="Arial"/>
        </w:rPr>
        <w:t>baseret vedligehold. Vi ki</w:t>
      </w:r>
      <w:r w:rsidR="004D7DE9" w:rsidRPr="00CF00D1">
        <w:rPr>
          <w:rFonts w:ascii="Verdana" w:hAnsi="Verdana" w:cs="Arial"/>
        </w:rPr>
        <w:t>gg</w:t>
      </w:r>
      <w:r w:rsidRPr="00CF00D1">
        <w:rPr>
          <w:rFonts w:ascii="Verdana" w:hAnsi="Verdana" w:cs="Arial"/>
        </w:rPr>
        <w:t xml:space="preserve">er på OEE tal og deres anvendelse. </w:t>
      </w:r>
      <w:r w:rsidR="004D7DE9" w:rsidRPr="00CF00D1">
        <w:rPr>
          <w:rFonts w:ascii="Verdana" w:hAnsi="Verdana" w:cs="Arial"/>
        </w:rPr>
        <w:t>Ved hjælp af en RCM-analyse bliver du i stand til at vælge den mest hensigt</w:t>
      </w:r>
      <w:r w:rsidR="00CF00D1" w:rsidRPr="00CF00D1">
        <w:rPr>
          <w:rFonts w:ascii="Verdana" w:hAnsi="Verdana" w:cs="Arial"/>
        </w:rPr>
        <w:t>s</w:t>
      </w:r>
      <w:r w:rsidR="004D7DE9" w:rsidRPr="00CF00D1">
        <w:rPr>
          <w:rFonts w:ascii="Verdana" w:hAnsi="Verdana" w:cs="Arial"/>
        </w:rPr>
        <w:t xml:space="preserve">mæssige vedligeholdelsesprincip. </w:t>
      </w:r>
      <w:r w:rsidR="00CF00D1" w:rsidRPr="00CF00D1">
        <w:rPr>
          <w:rFonts w:ascii="Verdana" w:hAnsi="Verdana" w:cs="Arial"/>
        </w:rPr>
        <w:t>Du</w:t>
      </w:r>
      <w:r w:rsidRPr="00CF00D1">
        <w:rPr>
          <w:rFonts w:ascii="Verdana" w:hAnsi="Verdana" w:cs="Arial"/>
        </w:rPr>
        <w:t xml:space="preserve"> får kendskab til termografering, laser-opretning, vibrationsmåling, endoskopi og anvendte metoder til kontrol af elektriske motorer samt rem-opstramning og kontrol. Disse metoder bliver </w:t>
      </w:r>
      <w:r w:rsidR="00CF00D1" w:rsidRPr="00CF00D1">
        <w:rPr>
          <w:rFonts w:ascii="Verdana" w:hAnsi="Verdana" w:cs="Arial"/>
        </w:rPr>
        <w:t>praktisk trænet</w:t>
      </w:r>
      <w:r w:rsidRPr="00CF00D1">
        <w:rPr>
          <w:rFonts w:ascii="Verdana" w:hAnsi="Verdana" w:cs="Arial"/>
        </w:rPr>
        <w:t xml:space="preserve"> i jobrotationen. </w:t>
      </w:r>
    </w:p>
    <w:p w14:paraId="4044679D" w14:textId="3B028EC4" w:rsidR="00777978" w:rsidRPr="0099589E" w:rsidRDefault="00777978" w:rsidP="008930F5">
      <w:pPr>
        <w:pStyle w:val="Overskrift3"/>
      </w:pPr>
      <w:r w:rsidRPr="0099589E">
        <w:lastRenderedPageBreak/>
        <w:t>Elevens læringsmål</w:t>
      </w:r>
    </w:p>
    <w:p w14:paraId="1B47B998" w14:textId="76379C27" w:rsidR="00777978" w:rsidRPr="0099589E" w:rsidRDefault="00671F81" w:rsidP="006B598A">
      <w:pPr>
        <w:pStyle w:val="Listeafsnit"/>
        <w:numPr>
          <w:ilvl w:val="0"/>
          <w:numId w:val="28"/>
        </w:numPr>
        <w:rPr>
          <w:rFonts w:ascii="Verdana" w:hAnsi="Verdana"/>
          <w:lang w:eastAsia="da-DK"/>
        </w:rPr>
      </w:pPr>
      <w:r w:rsidRPr="00671F81">
        <w:rPr>
          <w:rFonts w:ascii="Verdana" w:eastAsia="Times New Roman" w:hAnsi="Verdana" w:cs="Arial"/>
          <w:lang w:eastAsia="da-DK"/>
        </w:rPr>
        <w:t>Eleven har viden om hovedelementerne i vedligeholdssystemer og edb-styrede vedligeholdssystemer.</w:t>
      </w:r>
    </w:p>
    <w:p w14:paraId="4E6E7994" w14:textId="0C098412" w:rsidR="00671F81" w:rsidRPr="0099589E" w:rsidRDefault="00671F81" w:rsidP="006B598A">
      <w:pPr>
        <w:pStyle w:val="Listeafsnit"/>
        <w:numPr>
          <w:ilvl w:val="0"/>
          <w:numId w:val="28"/>
        </w:numPr>
        <w:rPr>
          <w:rFonts w:ascii="Verdana" w:hAnsi="Verdana"/>
          <w:lang w:eastAsia="da-DK"/>
        </w:rPr>
      </w:pPr>
      <w:r w:rsidRPr="00671F81">
        <w:rPr>
          <w:rFonts w:ascii="Verdana" w:eastAsia="Times New Roman" w:hAnsi="Verdana" w:cs="Arial"/>
          <w:lang w:eastAsia="da-DK"/>
        </w:rPr>
        <w:t>Eleven kan udføre dataopsamling til brug for rapportering, historik og til kvalitetsstyringssystemer i forbindelse med vedligehold.</w:t>
      </w:r>
    </w:p>
    <w:p w14:paraId="641C4D93" w14:textId="19E5C0B6" w:rsidR="00671F81" w:rsidRPr="0099589E" w:rsidRDefault="00671F81" w:rsidP="006B598A">
      <w:pPr>
        <w:pStyle w:val="Listeafsnit"/>
        <w:numPr>
          <w:ilvl w:val="0"/>
          <w:numId w:val="28"/>
        </w:numPr>
        <w:rPr>
          <w:rFonts w:ascii="Verdana" w:hAnsi="Verdana"/>
          <w:lang w:eastAsia="da-DK"/>
        </w:rPr>
      </w:pPr>
      <w:r w:rsidRPr="00671F81">
        <w:rPr>
          <w:rFonts w:ascii="Verdana" w:eastAsia="Times New Roman" w:hAnsi="Verdana" w:cs="Arial"/>
          <w:lang w:eastAsia="da-DK"/>
        </w:rPr>
        <w:t xml:space="preserve">Eleven har viden om fejludvikling, Overall </w:t>
      </w:r>
      <w:proofErr w:type="spellStart"/>
      <w:r w:rsidRPr="00671F81">
        <w:rPr>
          <w:rFonts w:ascii="Verdana" w:eastAsia="Times New Roman" w:hAnsi="Verdana" w:cs="Arial"/>
          <w:lang w:eastAsia="da-DK"/>
        </w:rPr>
        <w:t>Equipment</w:t>
      </w:r>
      <w:proofErr w:type="spellEnd"/>
      <w:r w:rsidRPr="00671F81">
        <w:rPr>
          <w:rFonts w:ascii="Verdana" w:eastAsia="Times New Roman" w:hAnsi="Verdana" w:cs="Arial"/>
          <w:lang w:eastAsia="da-DK"/>
        </w:rPr>
        <w:t xml:space="preserve"> </w:t>
      </w:r>
      <w:proofErr w:type="spellStart"/>
      <w:r w:rsidRPr="00671F81">
        <w:rPr>
          <w:rFonts w:ascii="Verdana" w:eastAsia="Times New Roman" w:hAnsi="Verdana" w:cs="Arial"/>
          <w:lang w:eastAsia="da-DK"/>
        </w:rPr>
        <w:t>Effectivity</w:t>
      </w:r>
      <w:proofErr w:type="spellEnd"/>
      <w:r w:rsidRPr="00671F81">
        <w:rPr>
          <w:rFonts w:ascii="Verdana" w:eastAsia="Times New Roman" w:hAnsi="Verdana" w:cs="Arial"/>
          <w:lang w:eastAsia="da-DK"/>
        </w:rPr>
        <w:t xml:space="preserve"> (OEE) og samspillet mellem produktionen og reparatørerne samt de grundlæggende elementer i vedligeholdelsesprogrammer, herunder et-</w:t>
      </w:r>
      <w:proofErr w:type="spellStart"/>
      <w:r w:rsidRPr="00671F81">
        <w:rPr>
          <w:rFonts w:ascii="Verdana" w:eastAsia="Times New Roman" w:hAnsi="Verdana" w:cs="Arial"/>
          <w:lang w:eastAsia="da-DK"/>
        </w:rPr>
        <w:t>punktslektioner</w:t>
      </w:r>
      <w:proofErr w:type="spellEnd"/>
      <w:r w:rsidRPr="00671F81">
        <w:rPr>
          <w:rFonts w:ascii="Verdana" w:eastAsia="Times New Roman" w:hAnsi="Verdana" w:cs="Arial"/>
          <w:lang w:eastAsia="da-DK"/>
        </w:rPr>
        <w:t>.</w:t>
      </w:r>
    </w:p>
    <w:p w14:paraId="1E1ED83E" w14:textId="6A0E11B5" w:rsidR="00671F81" w:rsidRPr="0099589E" w:rsidRDefault="00671F81" w:rsidP="006B598A">
      <w:pPr>
        <w:pStyle w:val="Listeafsnit"/>
        <w:numPr>
          <w:ilvl w:val="0"/>
          <w:numId w:val="28"/>
        </w:numPr>
        <w:rPr>
          <w:rFonts w:ascii="Verdana" w:hAnsi="Verdana"/>
          <w:lang w:eastAsia="da-DK"/>
        </w:rPr>
      </w:pPr>
      <w:r w:rsidRPr="00671F81">
        <w:rPr>
          <w:rFonts w:ascii="Verdana" w:eastAsia="Times New Roman" w:hAnsi="Verdana" w:cs="Arial"/>
          <w:lang w:eastAsia="da-DK"/>
        </w:rPr>
        <w:t>Eleven kan anvende elementer af de hyppigst forekommende vedligeholdssystemer, enkle tilstandskontrolmetoder, samt anvende metoder til vedligeholdelse af anlægsdokumentation.</w:t>
      </w:r>
    </w:p>
    <w:p w14:paraId="38CA4B75" w14:textId="6F02E256" w:rsidR="00671F81" w:rsidRPr="0099589E" w:rsidRDefault="00671F81" w:rsidP="006B598A">
      <w:pPr>
        <w:pStyle w:val="Listeafsnit"/>
        <w:numPr>
          <w:ilvl w:val="0"/>
          <w:numId w:val="28"/>
        </w:numPr>
        <w:rPr>
          <w:rFonts w:ascii="Verdana" w:hAnsi="Verdana"/>
          <w:lang w:eastAsia="da-DK"/>
        </w:rPr>
      </w:pPr>
      <w:r w:rsidRPr="00671F81">
        <w:rPr>
          <w:rFonts w:ascii="Verdana" w:eastAsia="Times New Roman" w:hAnsi="Verdana" w:cs="Arial"/>
          <w:lang w:eastAsia="da-DK"/>
        </w:rPr>
        <w:t>Eleven kan assistere ved indførelsen af systematisk vedligehold i en virksomhed herunder medvirke ved udvælgelse og afprøvning af et mindre vedligeholdelses-program samt kontrollere vedligeholdelsesarbejdet i virksomheden.</w:t>
      </w:r>
    </w:p>
    <w:p w14:paraId="5CB1E5B1" w14:textId="534B0734" w:rsidR="00671F81" w:rsidRPr="0099589E" w:rsidRDefault="00671F81" w:rsidP="006B598A">
      <w:pPr>
        <w:pStyle w:val="Listeafsnit"/>
        <w:numPr>
          <w:ilvl w:val="0"/>
          <w:numId w:val="28"/>
        </w:numPr>
        <w:rPr>
          <w:rFonts w:ascii="Verdana" w:hAnsi="Verdana"/>
          <w:lang w:eastAsia="da-DK"/>
        </w:rPr>
      </w:pPr>
      <w:r w:rsidRPr="00671F81">
        <w:rPr>
          <w:rFonts w:ascii="Verdana" w:eastAsia="Times New Roman" w:hAnsi="Verdana" w:cs="Arial"/>
          <w:lang w:eastAsia="da-DK"/>
        </w:rPr>
        <w:t>Eleven kan udføre mekanisk og elektrisk tilstandskontrol på automatiske maskinanlæg ved hjælp af elektronisk industrielt måleudstyr igennem målinger af støj, temperatur og lejestøj, foretage lækagesøgning på trykluftanlæg, udføre vibrationsmåling på maskiner, udføre temperaturmåling, foretage inspektion med et endoskop samt foretage opretning og justering af remtræk.</w:t>
      </w:r>
    </w:p>
    <w:p w14:paraId="006024F2" w14:textId="469DBB75" w:rsidR="00671F81" w:rsidRPr="0099589E" w:rsidRDefault="00671F81" w:rsidP="006B598A">
      <w:pPr>
        <w:pStyle w:val="Listeafsnit"/>
        <w:numPr>
          <w:ilvl w:val="0"/>
          <w:numId w:val="28"/>
        </w:numPr>
        <w:rPr>
          <w:rFonts w:ascii="Verdana" w:hAnsi="Verdana"/>
          <w:lang w:eastAsia="da-DK"/>
        </w:rPr>
      </w:pPr>
      <w:r w:rsidRPr="00671F81">
        <w:rPr>
          <w:rFonts w:ascii="Verdana" w:eastAsia="Times New Roman" w:hAnsi="Verdana" w:cs="Arial"/>
          <w:lang w:eastAsia="da-DK"/>
        </w:rPr>
        <w:t>Eleven kan vurdere en maskines tilstand ud fra trendkurver.</w:t>
      </w:r>
    </w:p>
    <w:p w14:paraId="2C2D4FB2" w14:textId="723B9D6C" w:rsidR="00671F81" w:rsidRPr="0099589E" w:rsidRDefault="00671F81" w:rsidP="006B598A">
      <w:pPr>
        <w:pStyle w:val="Listeafsnit"/>
        <w:numPr>
          <w:ilvl w:val="0"/>
          <w:numId w:val="28"/>
        </w:numPr>
        <w:rPr>
          <w:rFonts w:ascii="Verdana" w:hAnsi="Verdana"/>
          <w:lang w:eastAsia="da-DK"/>
        </w:rPr>
      </w:pPr>
      <w:r w:rsidRPr="00671F81">
        <w:rPr>
          <w:rFonts w:ascii="Verdana" w:eastAsia="Times New Roman" w:hAnsi="Verdana" w:cs="Arial"/>
          <w:lang w:eastAsia="da-DK"/>
        </w:rPr>
        <w:t>Eleven kan udføre termografi på el-tavler samt kunne udføre målinger på el-udstyr på maskinanlæg, under anvendelse af eksempelvis isolationsprøveapparat, højspændingsisolationstester og ohmmeter.</w:t>
      </w:r>
    </w:p>
    <w:p w14:paraId="7413239B" w14:textId="24A34BA6" w:rsidR="00671F81" w:rsidRPr="0099589E" w:rsidRDefault="00671F81" w:rsidP="006B598A">
      <w:pPr>
        <w:pStyle w:val="Listeafsnit"/>
        <w:numPr>
          <w:ilvl w:val="0"/>
          <w:numId w:val="28"/>
        </w:numPr>
        <w:rPr>
          <w:rFonts w:ascii="Verdana" w:hAnsi="Verdana"/>
          <w:lang w:eastAsia="da-DK"/>
        </w:rPr>
      </w:pPr>
      <w:r w:rsidRPr="00671F81">
        <w:rPr>
          <w:rFonts w:ascii="Verdana" w:eastAsia="Times New Roman" w:hAnsi="Verdana" w:cs="Arial"/>
          <w:lang w:eastAsia="da-DK"/>
        </w:rPr>
        <w:t>Eleven kan redegøre for sammenhængen mellem rengøring og kvalitet, herunder redegøre for samspillet mellem renholdelse, vedligehold og ressourcebesparelse, samt vurdere betydningen af forbrug af el, vand, varme, trykluft og energi.</w:t>
      </w:r>
    </w:p>
    <w:p w14:paraId="2799F446" w14:textId="688FE9EB" w:rsidR="00671F81" w:rsidRPr="0099589E" w:rsidRDefault="00671F81" w:rsidP="006B598A">
      <w:pPr>
        <w:pStyle w:val="Listeafsnit"/>
        <w:numPr>
          <w:ilvl w:val="0"/>
          <w:numId w:val="28"/>
        </w:numPr>
        <w:rPr>
          <w:rFonts w:ascii="Verdana" w:hAnsi="Verdana"/>
          <w:lang w:eastAsia="da-DK"/>
        </w:rPr>
      </w:pPr>
      <w:r w:rsidRPr="00671F81">
        <w:rPr>
          <w:rFonts w:ascii="Verdana" w:eastAsia="Times New Roman" w:hAnsi="Verdana" w:cs="Arial"/>
          <w:lang w:eastAsia="da-DK"/>
        </w:rPr>
        <w:t>Eleven har viden om vedligeholdscertificeringer og vedligeholdsprogrammer med vægt på operatørstyret vedligehold og tabsfaktorer, samt viden om risikoanalysers indvirkning på vedligehold.</w:t>
      </w:r>
    </w:p>
    <w:p w14:paraId="4DC9EB91" w14:textId="77777777" w:rsidR="00671F81" w:rsidRPr="0099589E" w:rsidRDefault="00671F81" w:rsidP="00777978">
      <w:pPr>
        <w:rPr>
          <w:rFonts w:ascii="Verdana" w:hAnsi="Verdana"/>
          <w:lang w:eastAsia="da-DK"/>
        </w:rPr>
      </w:pPr>
    </w:p>
    <w:p w14:paraId="29A7C19B" w14:textId="77777777" w:rsidR="00777978" w:rsidRPr="0099589E" w:rsidRDefault="00777978" w:rsidP="008930F5">
      <w:pPr>
        <w:pStyle w:val="Overskrift3"/>
      </w:pPr>
      <w:r w:rsidRPr="0099589E">
        <w:t>Evaluering/bedømmelse</w:t>
      </w:r>
    </w:p>
    <w:p w14:paraId="23BB126E" w14:textId="02A9FA13" w:rsidR="00777978" w:rsidRPr="00CF00D1" w:rsidRDefault="006C74C4" w:rsidP="00777978">
      <w:pPr>
        <w:rPr>
          <w:rFonts w:ascii="Verdana" w:hAnsi="Verdana"/>
          <w:lang w:eastAsia="da-DK"/>
        </w:rPr>
      </w:pPr>
      <w:r w:rsidRPr="00CF00D1">
        <w:rPr>
          <w:rFonts w:ascii="Verdana" w:hAnsi="Verdana"/>
          <w:lang w:eastAsia="da-DK"/>
        </w:rPr>
        <w:t>I projektet</w:t>
      </w:r>
      <w:r w:rsidR="00777978" w:rsidRPr="00CF00D1">
        <w:rPr>
          <w:rFonts w:ascii="Verdana" w:hAnsi="Verdana"/>
          <w:lang w:eastAsia="da-DK"/>
        </w:rPr>
        <w:t xml:space="preserve"> gives der en standpunktskarakter efter 7 trinskalaen.  </w:t>
      </w:r>
    </w:p>
    <w:p w14:paraId="5ABEC580" w14:textId="30EE21E7" w:rsidR="00777978" w:rsidRPr="00CF00D1" w:rsidRDefault="00777978" w:rsidP="00777978">
      <w:pPr>
        <w:rPr>
          <w:rFonts w:ascii="Verdana" w:eastAsia="Times New Roman" w:hAnsi="Verdana" w:cs="Arial"/>
          <w:lang w:eastAsia="da-DK"/>
        </w:rPr>
      </w:pPr>
      <w:r w:rsidRPr="00CF00D1">
        <w:rPr>
          <w:rFonts w:ascii="Verdana" w:eastAsia="Times New Roman" w:hAnsi="Verdana" w:cs="Arial"/>
          <w:lang w:eastAsia="da-DK"/>
        </w:rPr>
        <w:t>Ved bedømmelsen lægges der vægt på:</w:t>
      </w:r>
    </w:p>
    <w:p w14:paraId="3C19977F" w14:textId="026A6D14" w:rsidR="009851CA" w:rsidRPr="00CF00D1" w:rsidRDefault="009851CA" w:rsidP="006B598A">
      <w:pPr>
        <w:pStyle w:val="Listeafsnit"/>
        <w:numPr>
          <w:ilvl w:val="0"/>
          <w:numId w:val="41"/>
        </w:numPr>
        <w:rPr>
          <w:rFonts w:ascii="Verdana" w:eastAsia="Times New Roman" w:hAnsi="Verdana" w:cs="Arial"/>
          <w:lang w:eastAsia="da-DK"/>
        </w:rPr>
      </w:pPr>
      <w:r w:rsidRPr="00CF00D1">
        <w:rPr>
          <w:rFonts w:ascii="Verdana" w:eastAsia="Times New Roman" w:hAnsi="Verdana" w:cs="Arial"/>
          <w:lang w:eastAsia="da-DK"/>
        </w:rPr>
        <w:t xml:space="preserve">Forståelse af vedligeholdelses metoder </w:t>
      </w:r>
    </w:p>
    <w:p w14:paraId="3CD5C538" w14:textId="47E73A95" w:rsidR="009851CA" w:rsidRPr="00CF00D1" w:rsidRDefault="009851CA" w:rsidP="006B598A">
      <w:pPr>
        <w:pStyle w:val="Listeafsnit"/>
        <w:numPr>
          <w:ilvl w:val="0"/>
          <w:numId w:val="41"/>
        </w:numPr>
        <w:rPr>
          <w:rFonts w:ascii="Verdana" w:eastAsia="Times New Roman" w:hAnsi="Verdana" w:cs="Arial"/>
          <w:lang w:eastAsia="da-DK"/>
        </w:rPr>
      </w:pPr>
      <w:r w:rsidRPr="00CF00D1">
        <w:rPr>
          <w:rFonts w:ascii="Verdana" w:eastAsia="Times New Roman" w:hAnsi="Verdana" w:cs="Arial"/>
          <w:lang w:eastAsia="da-DK"/>
        </w:rPr>
        <w:t xml:space="preserve">Praktisk anvendelse af vedligeholdelses udstyr. </w:t>
      </w:r>
    </w:p>
    <w:p w14:paraId="6FFBC644" w14:textId="77777777" w:rsidR="009851CA" w:rsidRPr="00CF00D1" w:rsidRDefault="009851CA" w:rsidP="009851CA">
      <w:pPr>
        <w:rPr>
          <w:rFonts w:ascii="Verdana" w:eastAsia="Times New Roman" w:hAnsi="Verdana" w:cs="Arial"/>
          <w:lang w:eastAsia="da-DK"/>
        </w:rPr>
      </w:pPr>
      <w:r w:rsidRPr="00CF00D1">
        <w:rPr>
          <w:rFonts w:ascii="Verdana" w:eastAsia="Times New Roman" w:hAnsi="Verdana" w:cs="Arial"/>
          <w:lang w:eastAsia="da-DK"/>
        </w:rPr>
        <w:t xml:space="preserve">Bedømmelsen foregår ved både test og ved praktisk anvendelse i jobrotationen. Derved opnås en samlet bedømmelse af både teori og praksis. </w:t>
      </w:r>
    </w:p>
    <w:p w14:paraId="664B382E" w14:textId="77777777" w:rsidR="00A65AF2" w:rsidRPr="0099589E" w:rsidRDefault="00A65AF2" w:rsidP="00A65AF2">
      <w:pPr>
        <w:pStyle w:val="Overskrift3"/>
      </w:pPr>
      <w:r w:rsidRPr="0099589E">
        <w:lastRenderedPageBreak/>
        <w:t>T</w:t>
      </w:r>
      <w:r>
        <w:t>alentspor</w:t>
      </w:r>
    </w:p>
    <w:p w14:paraId="6EB7380A" w14:textId="77777777" w:rsidR="00A65AF2" w:rsidRPr="00AA645C" w:rsidRDefault="00A65AF2" w:rsidP="00A65AF2">
      <w:pPr>
        <w:rPr>
          <w:rFonts w:ascii="Verdana" w:hAnsi="Verdana"/>
          <w:highlight w:val="yellow"/>
          <w:lang w:eastAsia="da-DK"/>
        </w:rPr>
      </w:pPr>
      <w:r>
        <w:rPr>
          <w:rFonts w:ascii="Verdana" w:hAnsi="Verdana"/>
          <w:lang w:eastAsia="da-DK"/>
        </w:rPr>
        <w:t>Dette fag udbydes ikke på talentniveau</w:t>
      </w:r>
    </w:p>
    <w:p w14:paraId="344AF094" w14:textId="77777777" w:rsidR="00A65AF2" w:rsidRPr="0099589E" w:rsidRDefault="00A65AF2" w:rsidP="00A65AF2">
      <w:pPr>
        <w:pStyle w:val="Overskrift3"/>
      </w:pPr>
      <w:r w:rsidRPr="0099589E">
        <w:t xml:space="preserve">EUV </w:t>
      </w:r>
    </w:p>
    <w:p w14:paraId="39FC30B6" w14:textId="77777777" w:rsidR="00A65AF2" w:rsidRPr="00276BB3" w:rsidRDefault="00A65AF2" w:rsidP="00A65AF2">
      <w:pPr>
        <w:rPr>
          <w:rFonts w:ascii="Verdana" w:hAnsi="Verdana"/>
          <w:lang w:eastAsia="da-DK"/>
        </w:rPr>
      </w:pPr>
      <w:r w:rsidRPr="00276BB3">
        <w:rPr>
          <w:rFonts w:ascii="Verdana" w:hAnsi="Verdana"/>
          <w:lang w:eastAsia="da-DK"/>
        </w:rPr>
        <w:t xml:space="preserve">EUV følger denne undervisning på lige fod med EUD eleverne. </w:t>
      </w:r>
    </w:p>
    <w:p w14:paraId="1AE592E2" w14:textId="77777777" w:rsidR="00A65AF2" w:rsidRPr="00276BB3" w:rsidRDefault="00A65AF2" w:rsidP="00A65AF2">
      <w:pPr>
        <w:pStyle w:val="Overskrift3"/>
      </w:pPr>
      <w:r>
        <w:t>EUX</w:t>
      </w:r>
      <w:r w:rsidRPr="00276BB3">
        <w:t xml:space="preserve"> </w:t>
      </w:r>
    </w:p>
    <w:p w14:paraId="744096A1" w14:textId="77777777" w:rsidR="00A65AF2" w:rsidRDefault="00A65AF2" w:rsidP="00A65AF2">
      <w:pPr>
        <w:rPr>
          <w:rFonts w:ascii="Verdana" w:hAnsi="Verdana"/>
          <w:lang w:eastAsia="da-DK"/>
        </w:rPr>
      </w:pPr>
      <w:r w:rsidRPr="00276BB3">
        <w:rPr>
          <w:rFonts w:ascii="Verdana" w:hAnsi="Verdana"/>
          <w:lang w:eastAsia="da-DK"/>
        </w:rPr>
        <w:t xml:space="preserve">EUX følger denne undervisning på lige fod med EUD eleverne. </w:t>
      </w:r>
    </w:p>
    <w:p w14:paraId="19E9C426" w14:textId="77777777" w:rsidR="00777978" w:rsidRPr="0099589E" w:rsidRDefault="00777978" w:rsidP="00777978">
      <w:pPr>
        <w:rPr>
          <w:rFonts w:ascii="Verdana" w:hAnsi="Verdana"/>
          <w:highlight w:val="yellow"/>
          <w:lang w:eastAsia="da-DK"/>
        </w:rPr>
      </w:pPr>
    </w:p>
    <w:p w14:paraId="5625AF46" w14:textId="3FA60394" w:rsidR="00777978" w:rsidRPr="0099589E" w:rsidRDefault="00777978" w:rsidP="00D77F1D">
      <w:pPr>
        <w:pStyle w:val="Overskrift2"/>
      </w:pPr>
      <w:bookmarkStart w:id="18" w:name="_Toc486922392"/>
      <w:r w:rsidRPr="0099589E">
        <w:t>Robot 1</w:t>
      </w:r>
      <w:bookmarkEnd w:id="18"/>
    </w:p>
    <w:p w14:paraId="744A3C70" w14:textId="77777777" w:rsidR="00777978" w:rsidRPr="0099589E" w:rsidRDefault="00777978" w:rsidP="008930F5">
      <w:pPr>
        <w:pStyle w:val="Overskrift3"/>
      </w:pPr>
      <w:r w:rsidRPr="0099589E">
        <w:t>Varighed</w:t>
      </w:r>
    </w:p>
    <w:p w14:paraId="5EFD82E8" w14:textId="114C0907" w:rsidR="00777978" w:rsidRPr="0099589E" w:rsidRDefault="00671F81" w:rsidP="00777978">
      <w:pPr>
        <w:rPr>
          <w:rFonts w:ascii="Verdana" w:hAnsi="Verdana"/>
          <w:lang w:eastAsia="da-DK"/>
        </w:rPr>
      </w:pPr>
      <w:r w:rsidRPr="0099589E">
        <w:rPr>
          <w:rFonts w:ascii="Verdana" w:hAnsi="Verdana"/>
          <w:lang w:eastAsia="da-DK"/>
        </w:rPr>
        <w:t>24 lektioner</w:t>
      </w:r>
    </w:p>
    <w:p w14:paraId="3E93DF9D" w14:textId="77777777" w:rsidR="00777978" w:rsidRPr="0099589E" w:rsidRDefault="00777978" w:rsidP="008930F5">
      <w:pPr>
        <w:pStyle w:val="Overskrift3"/>
      </w:pPr>
      <w:r w:rsidRPr="0099589E">
        <w:t>Elevens arbejdstid</w:t>
      </w:r>
    </w:p>
    <w:p w14:paraId="041351F6" w14:textId="77777777" w:rsidR="002824CF" w:rsidRPr="0099589E" w:rsidRDefault="002824CF" w:rsidP="002824CF">
      <w:pPr>
        <w:pStyle w:val="Default"/>
        <w:rPr>
          <w:rFonts w:ascii="Verdana" w:hAnsi="Verdana" w:cs="Arial"/>
          <w:sz w:val="22"/>
          <w:szCs w:val="22"/>
        </w:rPr>
      </w:pPr>
      <w:r w:rsidRPr="00D77F1D">
        <w:rPr>
          <w:rFonts w:ascii="Verdana" w:hAnsi="Verdana" w:cs="Arial"/>
          <w:sz w:val="22"/>
          <w:szCs w:val="22"/>
        </w:rPr>
        <w:t>Undervisningen er på 37 timer, hvoraf skoletiden udgør 36 lektioner, svarende til 27 klokketimer. Lektier og hjemmearbejde udgør ca. 10 klokketimer.</w:t>
      </w:r>
      <w:r w:rsidRPr="0099589E">
        <w:rPr>
          <w:rFonts w:ascii="Verdana" w:hAnsi="Verdana" w:cs="Arial"/>
          <w:sz w:val="22"/>
          <w:szCs w:val="22"/>
        </w:rPr>
        <w:t xml:space="preserve"> </w:t>
      </w:r>
    </w:p>
    <w:p w14:paraId="0C1A7D49" w14:textId="77777777" w:rsidR="00777978" w:rsidRPr="0099589E" w:rsidRDefault="00777978" w:rsidP="008930F5">
      <w:pPr>
        <w:pStyle w:val="Overskrift3"/>
      </w:pPr>
      <w:r w:rsidRPr="0099589E">
        <w:t>Indhold/læringsmiljø</w:t>
      </w:r>
    </w:p>
    <w:p w14:paraId="1EC03956" w14:textId="5C6A3692" w:rsidR="00C527EC" w:rsidRPr="0099589E" w:rsidRDefault="00C527EC" w:rsidP="00C527EC">
      <w:pPr>
        <w:rPr>
          <w:rFonts w:ascii="Verdana" w:hAnsi="Verdana" w:cs="Arial"/>
        </w:rPr>
      </w:pPr>
      <w:r w:rsidRPr="0099589E">
        <w:rPr>
          <w:rFonts w:ascii="Verdana" w:hAnsi="Verdana" w:cs="Arial"/>
        </w:rPr>
        <w:t>Du lærer, hvorledes e</w:t>
      </w:r>
      <w:r w:rsidR="00786B17">
        <w:rPr>
          <w:rFonts w:ascii="Verdana" w:hAnsi="Verdana" w:cs="Arial"/>
        </w:rPr>
        <w:t xml:space="preserve">n robot er opbygget og arbejder. Du lærer om forskellige former for bevægelser – lineær og punkt til punkt. Du lærer om koordinatsystemer </w:t>
      </w:r>
      <w:r w:rsidRPr="0099589E">
        <w:rPr>
          <w:rFonts w:ascii="Verdana" w:hAnsi="Verdana" w:cs="Arial"/>
        </w:rPr>
        <w:t>og hvordan du kan styre og programmer</w:t>
      </w:r>
      <w:r w:rsidR="00786B17">
        <w:rPr>
          <w:rFonts w:ascii="Verdana" w:hAnsi="Verdana" w:cs="Arial"/>
        </w:rPr>
        <w:t>e robotten i/til forskellige po</w:t>
      </w:r>
      <w:r w:rsidRPr="0099589E">
        <w:rPr>
          <w:rFonts w:ascii="Verdana" w:hAnsi="Verdana" w:cs="Arial"/>
        </w:rPr>
        <w:t xml:space="preserve">sitioner og med forskellige kurve- og hastighedsparametre, samt hvorledes du kan genstarte korrekt efter driftstop. Endvidere lærer du om de sikkerhedskrav der er </w:t>
      </w:r>
      <w:r w:rsidR="00786B17">
        <w:rPr>
          <w:rFonts w:ascii="Verdana" w:hAnsi="Verdana" w:cs="Arial"/>
        </w:rPr>
        <w:t>i forbindelse med</w:t>
      </w:r>
      <w:r w:rsidRPr="0099589E">
        <w:rPr>
          <w:rFonts w:ascii="Verdana" w:hAnsi="Verdana" w:cs="Arial"/>
        </w:rPr>
        <w:t xml:space="preserve"> en robot.</w:t>
      </w:r>
    </w:p>
    <w:p w14:paraId="453059E8" w14:textId="4F6447E5" w:rsidR="00777978" w:rsidRPr="0099589E" w:rsidRDefault="00777978" w:rsidP="008930F5">
      <w:pPr>
        <w:pStyle w:val="Overskrift3"/>
      </w:pPr>
      <w:r w:rsidRPr="0099589E">
        <w:t>Elevens læringsmål</w:t>
      </w:r>
    </w:p>
    <w:p w14:paraId="6AF5F06C" w14:textId="7DBB1818" w:rsidR="00777978" w:rsidRPr="0099589E" w:rsidRDefault="00C527EC" w:rsidP="006B598A">
      <w:pPr>
        <w:pStyle w:val="Listeafsnit"/>
        <w:numPr>
          <w:ilvl w:val="0"/>
          <w:numId w:val="29"/>
        </w:numPr>
        <w:rPr>
          <w:rFonts w:ascii="Verdana" w:hAnsi="Verdana"/>
          <w:lang w:eastAsia="da-DK"/>
        </w:rPr>
      </w:pPr>
      <w:r w:rsidRPr="00C527EC">
        <w:rPr>
          <w:rFonts w:ascii="Verdana" w:eastAsia="Times New Roman" w:hAnsi="Verdana" w:cs="Arial"/>
          <w:lang w:eastAsia="da-DK"/>
        </w:rPr>
        <w:t>Eleven har viden om forskellige industrirobotters opbygning, funktioner, bevægelsesmønstre og anvendelsesområder i industriel produktion.</w:t>
      </w:r>
    </w:p>
    <w:p w14:paraId="0D984A41" w14:textId="6E6B13EF" w:rsidR="00C527EC" w:rsidRPr="0099589E" w:rsidRDefault="00C527EC" w:rsidP="006B598A">
      <w:pPr>
        <w:pStyle w:val="Listeafsnit"/>
        <w:numPr>
          <w:ilvl w:val="0"/>
          <w:numId w:val="29"/>
        </w:numPr>
        <w:rPr>
          <w:rFonts w:ascii="Verdana" w:hAnsi="Verdana"/>
          <w:lang w:eastAsia="da-DK"/>
        </w:rPr>
      </w:pPr>
      <w:r w:rsidRPr="00C527EC">
        <w:rPr>
          <w:rFonts w:ascii="Verdana" w:eastAsia="Times New Roman" w:hAnsi="Verdana" w:cs="Arial"/>
          <w:lang w:eastAsia="da-DK"/>
        </w:rPr>
        <w:t>Eleven kan betjene en industrirobot, som anvendes til industriel produktion.</w:t>
      </w:r>
    </w:p>
    <w:p w14:paraId="1CE89B8E" w14:textId="3549FD66" w:rsidR="00C527EC" w:rsidRPr="0099589E" w:rsidRDefault="00C527EC" w:rsidP="006B598A">
      <w:pPr>
        <w:pStyle w:val="Listeafsnit"/>
        <w:numPr>
          <w:ilvl w:val="0"/>
          <w:numId w:val="29"/>
        </w:numPr>
        <w:rPr>
          <w:rFonts w:ascii="Verdana" w:hAnsi="Verdana"/>
          <w:lang w:eastAsia="da-DK"/>
        </w:rPr>
      </w:pPr>
      <w:r w:rsidRPr="00C527EC">
        <w:rPr>
          <w:rFonts w:ascii="Verdana" w:eastAsia="Times New Roman" w:hAnsi="Verdana" w:cs="Arial"/>
          <w:lang w:eastAsia="da-DK"/>
        </w:rPr>
        <w:t>Eleven kan korrigere robotpositioner, opbygge simple programmer og rette mindre programfejl i eksisterende programmer samt genstarte robotten korrekt efter driftsstop.</w:t>
      </w:r>
    </w:p>
    <w:p w14:paraId="728AFE67" w14:textId="30378D05" w:rsidR="00C527EC" w:rsidRPr="0099589E" w:rsidRDefault="00C527EC" w:rsidP="006B598A">
      <w:pPr>
        <w:pStyle w:val="Listeafsnit"/>
        <w:numPr>
          <w:ilvl w:val="0"/>
          <w:numId w:val="29"/>
        </w:numPr>
        <w:rPr>
          <w:rFonts w:ascii="Verdana" w:hAnsi="Verdana"/>
          <w:lang w:eastAsia="da-DK"/>
        </w:rPr>
      </w:pPr>
      <w:r w:rsidRPr="00C527EC">
        <w:rPr>
          <w:rFonts w:ascii="Verdana" w:eastAsia="Times New Roman" w:hAnsi="Verdana" w:cs="Arial"/>
          <w:lang w:eastAsia="da-DK"/>
        </w:rPr>
        <w:t>Eleven kan på basis af viden om Arbejdstilsynets krav til sikring, afskærmning og nødstopskontakter betjene robotanlægget sikkerhedsmæssigt korrekt</w:t>
      </w:r>
    </w:p>
    <w:p w14:paraId="5E29B954" w14:textId="7CDE9E35" w:rsidR="00C527EC" w:rsidRPr="0099589E" w:rsidRDefault="00C527EC" w:rsidP="006B598A">
      <w:pPr>
        <w:pStyle w:val="Listeafsnit"/>
        <w:numPr>
          <w:ilvl w:val="0"/>
          <w:numId w:val="29"/>
        </w:numPr>
        <w:rPr>
          <w:rFonts w:ascii="Verdana" w:hAnsi="Verdana"/>
          <w:lang w:eastAsia="da-DK"/>
        </w:rPr>
      </w:pPr>
      <w:r w:rsidRPr="00C527EC">
        <w:rPr>
          <w:rFonts w:ascii="Verdana" w:eastAsia="Times New Roman" w:hAnsi="Verdana" w:cs="Arial"/>
          <w:lang w:eastAsia="da-DK"/>
        </w:rPr>
        <w:t>Eleven kan lokalisere og afhjælpe program- og operationsfejl og udføre genstartsprocedure ved driftsstop, herunder på baggrund af kravspecifikationer kvalitetsvurdere det gennemførte produktionsforløb.</w:t>
      </w:r>
    </w:p>
    <w:p w14:paraId="03685C68" w14:textId="3D979EC7" w:rsidR="00C527EC" w:rsidRPr="0099589E" w:rsidRDefault="00C527EC" w:rsidP="006B598A">
      <w:pPr>
        <w:pStyle w:val="Listeafsnit"/>
        <w:numPr>
          <w:ilvl w:val="0"/>
          <w:numId w:val="29"/>
        </w:numPr>
        <w:rPr>
          <w:rFonts w:ascii="Verdana" w:hAnsi="Verdana"/>
          <w:lang w:eastAsia="da-DK"/>
        </w:rPr>
      </w:pPr>
      <w:r w:rsidRPr="00C527EC">
        <w:rPr>
          <w:rFonts w:ascii="Verdana" w:eastAsia="Times New Roman" w:hAnsi="Verdana" w:cs="Arial"/>
          <w:lang w:eastAsia="da-DK"/>
        </w:rPr>
        <w:t>Eleven kan desuden udføre daglig systematisk vedligehold af robotten og dens periferiudstyr.</w:t>
      </w:r>
    </w:p>
    <w:p w14:paraId="55270A1C" w14:textId="77777777" w:rsidR="00C527EC" w:rsidRPr="0099589E" w:rsidRDefault="00C527EC" w:rsidP="00777978">
      <w:pPr>
        <w:rPr>
          <w:rFonts w:ascii="Verdana" w:hAnsi="Verdana"/>
          <w:lang w:eastAsia="da-DK"/>
        </w:rPr>
      </w:pPr>
    </w:p>
    <w:p w14:paraId="78154296" w14:textId="77777777" w:rsidR="00777978" w:rsidRPr="0099589E" w:rsidRDefault="00777978" w:rsidP="008930F5">
      <w:pPr>
        <w:pStyle w:val="Overskrift3"/>
      </w:pPr>
      <w:r w:rsidRPr="0099589E">
        <w:t>Evaluering/bedømmelse</w:t>
      </w:r>
    </w:p>
    <w:p w14:paraId="62A86F4C" w14:textId="54967E74" w:rsidR="00777978" w:rsidRPr="00D63B5E" w:rsidRDefault="006C74C4" w:rsidP="00777978">
      <w:pPr>
        <w:rPr>
          <w:rFonts w:ascii="Verdana" w:hAnsi="Verdana"/>
          <w:lang w:eastAsia="da-DK"/>
        </w:rPr>
      </w:pPr>
      <w:r w:rsidRPr="00D63B5E">
        <w:rPr>
          <w:rFonts w:ascii="Verdana" w:hAnsi="Verdana"/>
          <w:lang w:eastAsia="da-DK"/>
        </w:rPr>
        <w:t xml:space="preserve">I </w:t>
      </w:r>
      <w:r w:rsidR="00D63B5E" w:rsidRPr="00D63B5E">
        <w:rPr>
          <w:rFonts w:ascii="Verdana" w:hAnsi="Verdana"/>
          <w:lang w:eastAsia="da-DK"/>
        </w:rPr>
        <w:t xml:space="preserve">modulet </w:t>
      </w:r>
      <w:r w:rsidR="00777978" w:rsidRPr="00D63B5E">
        <w:rPr>
          <w:rFonts w:ascii="Verdana" w:hAnsi="Verdana"/>
          <w:lang w:eastAsia="da-DK"/>
        </w:rPr>
        <w:t>gives der en standpunktskarakter efter 7 trinskalaen.</w:t>
      </w:r>
      <w:r w:rsidR="007E0E73">
        <w:rPr>
          <w:rFonts w:ascii="Verdana" w:hAnsi="Verdana"/>
          <w:lang w:eastAsia="da-DK"/>
        </w:rPr>
        <w:t xml:space="preserve"> </w:t>
      </w:r>
      <w:r w:rsidR="00777978" w:rsidRPr="00D63B5E">
        <w:rPr>
          <w:rFonts w:ascii="Verdana" w:hAnsi="Verdana"/>
          <w:lang w:eastAsia="da-DK"/>
        </w:rPr>
        <w:t xml:space="preserve">  </w:t>
      </w:r>
    </w:p>
    <w:p w14:paraId="72C2ABB8" w14:textId="3A2AE036" w:rsidR="00777978" w:rsidRPr="00D63B5E" w:rsidRDefault="00777978" w:rsidP="00777978">
      <w:pPr>
        <w:rPr>
          <w:rFonts w:ascii="Verdana" w:eastAsia="Times New Roman" w:hAnsi="Verdana" w:cs="Arial"/>
          <w:lang w:eastAsia="da-DK"/>
        </w:rPr>
      </w:pPr>
      <w:r w:rsidRPr="00D63B5E">
        <w:rPr>
          <w:rFonts w:ascii="Verdana" w:eastAsia="Times New Roman" w:hAnsi="Verdana" w:cs="Arial"/>
          <w:lang w:eastAsia="da-DK"/>
        </w:rPr>
        <w:lastRenderedPageBreak/>
        <w:t>Ved bedømmelsen lægges der vægt på:</w:t>
      </w:r>
    </w:p>
    <w:p w14:paraId="3142AE60" w14:textId="66B69FE7" w:rsidR="00777978" w:rsidRPr="00D63B5E" w:rsidRDefault="00D63B5E" w:rsidP="006B598A">
      <w:pPr>
        <w:pStyle w:val="Listeafsnit"/>
        <w:numPr>
          <w:ilvl w:val="0"/>
          <w:numId w:val="42"/>
        </w:numPr>
        <w:rPr>
          <w:rFonts w:ascii="Verdana" w:eastAsia="Times New Roman" w:hAnsi="Verdana" w:cs="Arial"/>
          <w:lang w:eastAsia="da-DK"/>
        </w:rPr>
      </w:pPr>
      <w:r w:rsidRPr="00D63B5E">
        <w:rPr>
          <w:rFonts w:ascii="Verdana" w:eastAsia="Times New Roman" w:hAnsi="Verdana" w:cs="Arial"/>
          <w:lang w:eastAsia="da-DK"/>
        </w:rPr>
        <w:t>Forståelse af bevægelsestyper</w:t>
      </w:r>
    </w:p>
    <w:p w14:paraId="66286E84" w14:textId="229E21B8" w:rsidR="00777978" w:rsidRPr="00D63B5E" w:rsidRDefault="00D63B5E" w:rsidP="006B598A">
      <w:pPr>
        <w:pStyle w:val="Listeafsnit"/>
        <w:numPr>
          <w:ilvl w:val="0"/>
          <w:numId w:val="42"/>
        </w:numPr>
        <w:rPr>
          <w:rFonts w:ascii="Verdana" w:eastAsia="Times New Roman" w:hAnsi="Verdana" w:cs="Arial"/>
          <w:lang w:eastAsia="da-DK"/>
        </w:rPr>
      </w:pPr>
      <w:r w:rsidRPr="00D63B5E">
        <w:rPr>
          <w:rFonts w:ascii="Verdana" w:eastAsia="Times New Roman" w:hAnsi="Verdana" w:cs="Arial"/>
          <w:lang w:eastAsia="da-DK"/>
        </w:rPr>
        <w:t>Sikker adfærd omkring robotten</w:t>
      </w:r>
    </w:p>
    <w:p w14:paraId="3824AF65" w14:textId="565D1FC2" w:rsidR="00777978" w:rsidRDefault="00D63B5E" w:rsidP="006B598A">
      <w:pPr>
        <w:pStyle w:val="Listeafsnit"/>
        <w:numPr>
          <w:ilvl w:val="0"/>
          <w:numId w:val="42"/>
        </w:numPr>
        <w:rPr>
          <w:rFonts w:ascii="Verdana" w:eastAsia="Times New Roman" w:hAnsi="Verdana" w:cs="Arial"/>
          <w:lang w:eastAsia="da-DK"/>
        </w:rPr>
      </w:pPr>
      <w:r w:rsidRPr="00D63B5E">
        <w:rPr>
          <w:rFonts w:ascii="Verdana" w:eastAsia="Times New Roman" w:hAnsi="Verdana" w:cs="Arial"/>
          <w:lang w:eastAsia="da-DK"/>
        </w:rPr>
        <w:t>Forståelse af programstruktur</w:t>
      </w:r>
    </w:p>
    <w:p w14:paraId="199039A3" w14:textId="77777777" w:rsidR="007E0E73" w:rsidRDefault="007E0E73" w:rsidP="007E0E73">
      <w:pPr>
        <w:pStyle w:val="Listeafsnit"/>
        <w:rPr>
          <w:rFonts w:ascii="Verdana" w:eastAsia="Times New Roman" w:hAnsi="Verdana" w:cs="Arial"/>
          <w:lang w:eastAsia="da-DK"/>
        </w:rPr>
      </w:pPr>
    </w:p>
    <w:p w14:paraId="771400E9" w14:textId="1A596E65" w:rsidR="007E0E73" w:rsidRPr="007E0E73" w:rsidRDefault="007E0E73" w:rsidP="007E0E73">
      <w:pPr>
        <w:rPr>
          <w:rFonts w:ascii="Verdana" w:eastAsia="Times New Roman" w:hAnsi="Verdana" w:cs="Arial"/>
          <w:lang w:eastAsia="da-DK"/>
        </w:rPr>
      </w:pPr>
      <w:r w:rsidRPr="007E0E73">
        <w:rPr>
          <w:rFonts w:ascii="Verdana" w:eastAsia="Times New Roman" w:hAnsi="Verdana" w:cs="Arial"/>
          <w:lang w:eastAsia="da-DK"/>
        </w:rPr>
        <w:t xml:space="preserve">Bedømmelsen foregår ved både test og ved praktisk </w:t>
      </w:r>
      <w:r>
        <w:rPr>
          <w:rFonts w:ascii="Verdana" w:eastAsia="Times New Roman" w:hAnsi="Verdana" w:cs="Arial"/>
          <w:lang w:eastAsia="da-DK"/>
        </w:rPr>
        <w:t>opgaveløsning.</w:t>
      </w:r>
      <w:r w:rsidRPr="007E0E73">
        <w:rPr>
          <w:rFonts w:ascii="Verdana" w:eastAsia="Times New Roman" w:hAnsi="Verdana" w:cs="Arial"/>
          <w:lang w:eastAsia="da-DK"/>
        </w:rPr>
        <w:t xml:space="preserve"> Derved opnås en samlet bedømmelse af både teori og praksis. </w:t>
      </w:r>
    </w:p>
    <w:p w14:paraId="7CFB9F5D" w14:textId="77777777" w:rsidR="007E0E73" w:rsidRPr="007E0E73" w:rsidRDefault="007E0E73" w:rsidP="007E0E73">
      <w:pPr>
        <w:rPr>
          <w:rFonts w:ascii="Verdana" w:eastAsia="Times New Roman" w:hAnsi="Verdana" w:cs="Arial"/>
          <w:lang w:eastAsia="da-DK"/>
        </w:rPr>
      </w:pPr>
    </w:p>
    <w:p w14:paraId="53A4DF5F" w14:textId="77777777" w:rsidR="00D63B5E" w:rsidRPr="0099589E" w:rsidRDefault="00D63B5E" w:rsidP="00D63B5E">
      <w:pPr>
        <w:pStyle w:val="Overskrift3"/>
      </w:pPr>
      <w:r w:rsidRPr="0099589E">
        <w:t xml:space="preserve">Talentspor </w:t>
      </w:r>
    </w:p>
    <w:p w14:paraId="771A10F5" w14:textId="77777777" w:rsidR="00D63B5E" w:rsidRPr="00B7267A" w:rsidRDefault="00D63B5E" w:rsidP="00D63B5E">
      <w:pPr>
        <w:rPr>
          <w:rFonts w:ascii="Verdana" w:hAnsi="Verdana"/>
          <w:lang w:eastAsia="da-DK"/>
        </w:rPr>
      </w:pPr>
      <w:r w:rsidRPr="00B7267A">
        <w:rPr>
          <w:rFonts w:ascii="Verdana" w:hAnsi="Verdana"/>
          <w:lang w:eastAsia="da-DK"/>
        </w:rPr>
        <w:t>Der vil være særlige opgaver af større kompleksitet, som talentsporseleverne selvstændigt skal løse</w:t>
      </w:r>
      <w:r>
        <w:rPr>
          <w:rFonts w:ascii="Verdana" w:hAnsi="Verdana"/>
          <w:lang w:eastAsia="da-DK"/>
        </w:rPr>
        <w:t>.</w:t>
      </w:r>
    </w:p>
    <w:p w14:paraId="3E0971DA" w14:textId="77777777" w:rsidR="00D63B5E" w:rsidRPr="0099589E" w:rsidRDefault="00D63B5E" w:rsidP="00D63B5E">
      <w:pPr>
        <w:pStyle w:val="Overskrift3"/>
      </w:pPr>
      <w:r w:rsidRPr="0099589E">
        <w:t xml:space="preserve">EUV </w:t>
      </w:r>
    </w:p>
    <w:p w14:paraId="0B6192F0" w14:textId="77777777" w:rsidR="00D63B5E" w:rsidRPr="00276BB3" w:rsidRDefault="00D63B5E" w:rsidP="00D63B5E">
      <w:pPr>
        <w:rPr>
          <w:rFonts w:ascii="Verdana" w:hAnsi="Verdana"/>
          <w:lang w:eastAsia="da-DK"/>
        </w:rPr>
      </w:pPr>
      <w:r w:rsidRPr="00276BB3">
        <w:rPr>
          <w:rFonts w:ascii="Verdana" w:hAnsi="Verdana"/>
          <w:lang w:eastAsia="da-DK"/>
        </w:rPr>
        <w:t xml:space="preserve">EUV følger denne undervisning på lige fod med EUD eleverne. </w:t>
      </w:r>
    </w:p>
    <w:p w14:paraId="394EB364" w14:textId="77777777" w:rsidR="00D63B5E" w:rsidRPr="00276BB3" w:rsidRDefault="00D63B5E" w:rsidP="00D63B5E">
      <w:pPr>
        <w:pStyle w:val="Overskrift3"/>
      </w:pPr>
      <w:r>
        <w:t>EUX</w:t>
      </w:r>
      <w:r w:rsidRPr="00276BB3">
        <w:t xml:space="preserve"> </w:t>
      </w:r>
    </w:p>
    <w:p w14:paraId="1B44D1A1" w14:textId="77777777" w:rsidR="00D63B5E" w:rsidRDefault="00D63B5E" w:rsidP="00D63B5E">
      <w:pPr>
        <w:rPr>
          <w:rFonts w:ascii="Verdana" w:hAnsi="Verdana"/>
          <w:lang w:eastAsia="da-DK"/>
        </w:rPr>
      </w:pPr>
      <w:r w:rsidRPr="00276BB3">
        <w:rPr>
          <w:rFonts w:ascii="Verdana" w:hAnsi="Verdana"/>
          <w:lang w:eastAsia="da-DK"/>
        </w:rPr>
        <w:t xml:space="preserve">EUX følger denne undervisning på lige fod med EUD eleverne. </w:t>
      </w:r>
    </w:p>
    <w:p w14:paraId="38169A2E" w14:textId="77777777" w:rsidR="00777978" w:rsidRPr="0099589E" w:rsidRDefault="00777978" w:rsidP="00777978">
      <w:pPr>
        <w:rPr>
          <w:rFonts w:ascii="Verdana" w:hAnsi="Verdana"/>
          <w:highlight w:val="yellow"/>
          <w:lang w:eastAsia="da-DK"/>
        </w:rPr>
      </w:pPr>
    </w:p>
    <w:p w14:paraId="6E181141" w14:textId="556B5E7D" w:rsidR="00777978" w:rsidRPr="0099589E" w:rsidRDefault="00777978" w:rsidP="00D63B5E">
      <w:pPr>
        <w:pStyle w:val="Overskrift2"/>
      </w:pPr>
      <w:bookmarkStart w:id="19" w:name="_Toc486922393"/>
      <w:r w:rsidRPr="0099589E">
        <w:t>PLC sek. Og net.</w:t>
      </w:r>
      <w:bookmarkEnd w:id="19"/>
      <w:r w:rsidRPr="0099589E">
        <w:t xml:space="preserve"> </w:t>
      </w:r>
    </w:p>
    <w:p w14:paraId="34A1E043" w14:textId="77777777" w:rsidR="00777978" w:rsidRPr="0099589E" w:rsidRDefault="00777978" w:rsidP="008930F5">
      <w:pPr>
        <w:pStyle w:val="Overskrift3"/>
      </w:pPr>
      <w:r w:rsidRPr="0099589E">
        <w:t>Varighed</w:t>
      </w:r>
    </w:p>
    <w:p w14:paraId="41252C21" w14:textId="6138EE13" w:rsidR="00777978" w:rsidRPr="0099589E" w:rsidRDefault="008C36AB" w:rsidP="00777978">
      <w:pPr>
        <w:rPr>
          <w:rFonts w:ascii="Verdana" w:hAnsi="Verdana"/>
          <w:lang w:eastAsia="da-DK"/>
        </w:rPr>
      </w:pPr>
      <w:r w:rsidRPr="0099589E">
        <w:rPr>
          <w:rFonts w:ascii="Verdana" w:hAnsi="Verdana"/>
          <w:lang w:eastAsia="da-DK"/>
        </w:rPr>
        <w:t>44 lektioner</w:t>
      </w:r>
    </w:p>
    <w:p w14:paraId="4A1AB3E5" w14:textId="77777777" w:rsidR="00777978" w:rsidRPr="0099589E" w:rsidRDefault="00777978" w:rsidP="008930F5">
      <w:pPr>
        <w:pStyle w:val="Overskrift3"/>
      </w:pPr>
      <w:r w:rsidRPr="0099589E">
        <w:t>Elevens arbejdstid</w:t>
      </w:r>
    </w:p>
    <w:p w14:paraId="743BF42D" w14:textId="77777777" w:rsidR="002824CF" w:rsidRPr="0099589E" w:rsidRDefault="002824CF" w:rsidP="002824CF">
      <w:pPr>
        <w:pStyle w:val="Default"/>
        <w:rPr>
          <w:rFonts w:ascii="Verdana" w:hAnsi="Verdana" w:cs="Arial"/>
          <w:sz w:val="22"/>
          <w:szCs w:val="22"/>
        </w:rPr>
      </w:pPr>
      <w:r w:rsidRPr="00785F6C">
        <w:rPr>
          <w:rFonts w:ascii="Verdana" w:hAnsi="Verdana" w:cs="Arial"/>
          <w:sz w:val="22"/>
          <w:szCs w:val="22"/>
        </w:rPr>
        <w:t>Undervisningen er på 37 timer, hvoraf skoletiden udgør 36 lektioner, svarende til 27 klokketimer. Lektier og hjemmearbejde udgør ca. 10 klokketimer.</w:t>
      </w:r>
      <w:r w:rsidRPr="0099589E">
        <w:rPr>
          <w:rFonts w:ascii="Verdana" w:hAnsi="Verdana" w:cs="Arial"/>
          <w:sz w:val="22"/>
          <w:szCs w:val="22"/>
        </w:rPr>
        <w:t xml:space="preserve"> </w:t>
      </w:r>
    </w:p>
    <w:p w14:paraId="7064EF68" w14:textId="77777777" w:rsidR="00777978" w:rsidRPr="0099589E" w:rsidRDefault="00777978" w:rsidP="008930F5">
      <w:pPr>
        <w:pStyle w:val="Overskrift3"/>
      </w:pPr>
      <w:r w:rsidRPr="0099589E">
        <w:t>Indhold/læringsmiljø</w:t>
      </w:r>
    </w:p>
    <w:p w14:paraId="66C052F8" w14:textId="04CDB4CC" w:rsidR="009851CA" w:rsidRPr="000B79CF" w:rsidRDefault="009851CA" w:rsidP="009851CA">
      <w:pPr>
        <w:rPr>
          <w:rFonts w:ascii="Verdana" w:hAnsi="Verdana" w:cs="Arial"/>
        </w:rPr>
      </w:pPr>
      <w:r w:rsidRPr="000B79CF">
        <w:rPr>
          <w:rFonts w:ascii="Verdana" w:hAnsi="Verdana" w:cs="Arial"/>
        </w:rPr>
        <w:t>PLC sekvens teknik er en fortsættelse af PLC modulet på H1. Sekvens teknikken giver mere styr på p</w:t>
      </w:r>
      <w:r w:rsidR="000B79CF" w:rsidRPr="000B79CF">
        <w:rPr>
          <w:rFonts w:ascii="Verdana" w:hAnsi="Verdana" w:cs="Arial"/>
        </w:rPr>
        <w:t>rogrammerings formen</w:t>
      </w:r>
      <w:r w:rsidRPr="000B79CF">
        <w:rPr>
          <w:rFonts w:ascii="Verdana" w:hAnsi="Verdana" w:cs="Arial"/>
        </w:rPr>
        <w:t xml:space="preserve">. </w:t>
      </w:r>
      <w:r w:rsidR="000B79CF" w:rsidRPr="000B79CF">
        <w:rPr>
          <w:rFonts w:ascii="Verdana" w:hAnsi="Verdana" w:cs="Arial"/>
        </w:rPr>
        <w:t>Sekvensprogrammering</w:t>
      </w:r>
      <w:r w:rsidRPr="000B79CF">
        <w:rPr>
          <w:rFonts w:ascii="Verdana" w:hAnsi="Verdana" w:cs="Arial"/>
        </w:rPr>
        <w:t xml:space="preserve"> skaber overblik og med standarden EN 60848 i hånden giver det en hurtig og let tilgang til mere komplekse løsninger. </w:t>
      </w:r>
      <w:r w:rsidR="000B79CF" w:rsidRPr="000B79CF">
        <w:rPr>
          <w:rFonts w:ascii="Verdana" w:hAnsi="Verdana" w:cs="Arial"/>
        </w:rPr>
        <w:t>Du</w:t>
      </w:r>
      <w:r w:rsidRPr="000B79CF">
        <w:rPr>
          <w:rFonts w:ascii="Verdana" w:hAnsi="Verdana" w:cs="Arial"/>
        </w:rPr>
        <w:t xml:space="preserve"> kommer også til at arbejde med tal behandling i forskellige talsystemer. Talsystemer som arbejdes med er Oktav, </w:t>
      </w:r>
      <w:proofErr w:type="spellStart"/>
      <w:r w:rsidRPr="000B79CF">
        <w:rPr>
          <w:rFonts w:ascii="Verdana" w:hAnsi="Verdana" w:cs="Arial"/>
        </w:rPr>
        <w:t>Hex</w:t>
      </w:r>
      <w:proofErr w:type="spellEnd"/>
      <w:r w:rsidRPr="000B79CF">
        <w:rPr>
          <w:rFonts w:ascii="Verdana" w:hAnsi="Verdana" w:cs="Arial"/>
        </w:rPr>
        <w:t xml:space="preserve">, BCD og binære talsystemer. </w:t>
      </w:r>
      <w:r w:rsidR="000B79CF" w:rsidRPr="000B79CF">
        <w:rPr>
          <w:rFonts w:ascii="Verdana" w:hAnsi="Verdana" w:cs="Arial"/>
        </w:rPr>
        <w:t>Du</w:t>
      </w:r>
      <w:r w:rsidRPr="000B79CF">
        <w:rPr>
          <w:rFonts w:ascii="Verdana" w:hAnsi="Verdana" w:cs="Arial"/>
        </w:rPr>
        <w:t xml:space="preserve"> lærer at bruge regne funktionerne i </w:t>
      </w:r>
      <w:proofErr w:type="spellStart"/>
      <w:r w:rsidRPr="000B79CF">
        <w:rPr>
          <w:rFonts w:ascii="Verdana" w:hAnsi="Verdana" w:cs="Arial"/>
        </w:rPr>
        <w:t>PLCen</w:t>
      </w:r>
      <w:proofErr w:type="spellEnd"/>
      <w:r w:rsidRPr="000B79CF">
        <w:rPr>
          <w:rFonts w:ascii="Verdana" w:hAnsi="Verdana" w:cs="Arial"/>
        </w:rPr>
        <w:t xml:space="preserve"> og andre special funktioner. Der bliver arbejdet med netværk, hvor vi tilslutter eksterne in/out moduler til </w:t>
      </w:r>
      <w:proofErr w:type="spellStart"/>
      <w:r w:rsidRPr="000B79CF">
        <w:rPr>
          <w:rFonts w:ascii="Verdana" w:hAnsi="Verdana" w:cs="Arial"/>
        </w:rPr>
        <w:t>PLC’en</w:t>
      </w:r>
      <w:proofErr w:type="spellEnd"/>
      <w:r w:rsidRPr="000B79CF">
        <w:rPr>
          <w:rFonts w:ascii="Verdana" w:hAnsi="Verdana" w:cs="Arial"/>
        </w:rPr>
        <w:t xml:space="preserve"> via </w:t>
      </w:r>
      <w:r w:rsidR="000B79CF">
        <w:rPr>
          <w:rFonts w:ascii="Verdana" w:hAnsi="Verdana" w:cs="Arial"/>
        </w:rPr>
        <w:t>TCP/IP</w:t>
      </w:r>
      <w:r w:rsidRPr="000B79CF">
        <w:rPr>
          <w:rFonts w:ascii="Verdana" w:hAnsi="Verdana" w:cs="Arial"/>
        </w:rPr>
        <w:t xml:space="preserve"> forbindelser. Vi ki</w:t>
      </w:r>
      <w:r w:rsidR="000B79CF" w:rsidRPr="000B79CF">
        <w:rPr>
          <w:rFonts w:ascii="Verdana" w:hAnsi="Verdana" w:cs="Arial"/>
        </w:rPr>
        <w:t>gg</w:t>
      </w:r>
      <w:r w:rsidRPr="000B79CF">
        <w:rPr>
          <w:rFonts w:ascii="Verdana" w:hAnsi="Verdana" w:cs="Arial"/>
        </w:rPr>
        <w:t xml:space="preserve">er også lidt på </w:t>
      </w:r>
      <w:proofErr w:type="spellStart"/>
      <w:r w:rsidRPr="000B79CF">
        <w:rPr>
          <w:rFonts w:ascii="Verdana" w:hAnsi="Verdana" w:cs="Arial"/>
        </w:rPr>
        <w:t>Bool’s</w:t>
      </w:r>
      <w:r w:rsidR="000B79CF" w:rsidRPr="000B79CF">
        <w:rPr>
          <w:rFonts w:ascii="Verdana" w:hAnsi="Verdana" w:cs="Arial"/>
        </w:rPr>
        <w:t>k</w:t>
      </w:r>
      <w:proofErr w:type="spellEnd"/>
      <w:r w:rsidRPr="000B79CF">
        <w:rPr>
          <w:rFonts w:ascii="Verdana" w:hAnsi="Verdana" w:cs="Arial"/>
        </w:rPr>
        <w:t xml:space="preserve"> algebra for at kunne beskrive programfunktioner. Vi bruge</w:t>
      </w:r>
      <w:r w:rsidR="000B79CF" w:rsidRPr="000B79CF">
        <w:rPr>
          <w:rFonts w:ascii="Verdana" w:hAnsi="Verdana" w:cs="Arial"/>
        </w:rPr>
        <w:t>r</w:t>
      </w:r>
      <w:r w:rsidRPr="000B79CF">
        <w:rPr>
          <w:rFonts w:ascii="Verdana" w:hAnsi="Verdana" w:cs="Arial"/>
        </w:rPr>
        <w:t xml:space="preserve"> Allen Bradley platformen med dens program funktioner. De fleste funktioner, som prøves er standard funktioner i de fleste PLC platforme. Undervisnings formen er, oplæg til øvelser, som eleven løser i grupper. Gruppeopgaverne er løsning af opgaver i teoridelen og i jobrotationen. </w:t>
      </w:r>
    </w:p>
    <w:p w14:paraId="47FAD692" w14:textId="77777777" w:rsidR="00777978" w:rsidRPr="0099589E" w:rsidRDefault="00777978" w:rsidP="008930F5">
      <w:pPr>
        <w:pStyle w:val="Overskrift3"/>
      </w:pPr>
      <w:r w:rsidRPr="0099589E">
        <w:lastRenderedPageBreak/>
        <w:t>Elevens læringsmål</w:t>
      </w:r>
    </w:p>
    <w:p w14:paraId="7D0668FD" w14:textId="4EF8524B" w:rsidR="00777978" w:rsidRPr="0099589E" w:rsidRDefault="006D4BC0" w:rsidP="006B598A">
      <w:pPr>
        <w:pStyle w:val="Listeafsnit"/>
        <w:numPr>
          <w:ilvl w:val="0"/>
          <w:numId w:val="30"/>
        </w:numPr>
        <w:rPr>
          <w:rFonts w:ascii="Verdana" w:hAnsi="Verdana"/>
          <w:lang w:eastAsia="da-DK"/>
        </w:rPr>
      </w:pPr>
      <w:r w:rsidRPr="006D4BC0">
        <w:rPr>
          <w:rFonts w:ascii="Verdana" w:eastAsia="Times New Roman" w:hAnsi="Verdana" w:cs="Arial"/>
          <w:lang w:eastAsia="da-DK"/>
        </w:rPr>
        <w:t>Eleven har en grundlæggende viden om datakommunikation herunder netværksprotokoller f.eks. TCP/IP</w:t>
      </w:r>
    </w:p>
    <w:p w14:paraId="2779D613" w14:textId="6AB9131F" w:rsidR="006D4BC0" w:rsidRPr="0099589E" w:rsidRDefault="006D4BC0" w:rsidP="006B598A">
      <w:pPr>
        <w:pStyle w:val="Listeafsnit"/>
        <w:numPr>
          <w:ilvl w:val="0"/>
          <w:numId w:val="30"/>
        </w:numPr>
        <w:rPr>
          <w:rFonts w:ascii="Verdana" w:hAnsi="Verdana"/>
          <w:lang w:eastAsia="da-DK"/>
        </w:rPr>
      </w:pPr>
      <w:r w:rsidRPr="006D4BC0">
        <w:rPr>
          <w:rFonts w:ascii="Verdana" w:eastAsia="Times New Roman" w:hAnsi="Verdana" w:cs="Arial"/>
          <w:lang w:eastAsia="da-DK"/>
        </w:rPr>
        <w:t>Eleven har viden om Ethernet og dens anvendelse i industrielle netværk herunder fordele og ulemper ved denne netværkstype</w:t>
      </w:r>
    </w:p>
    <w:p w14:paraId="591F8CB0" w14:textId="1ADC62F6" w:rsidR="006D4BC0" w:rsidRPr="0099589E" w:rsidRDefault="006D4BC0" w:rsidP="006B598A">
      <w:pPr>
        <w:pStyle w:val="Listeafsnit"/>
        <w:numPr>
          <w:ilvl w:val="0"/>
          <w:numId w:val="30"/>
        </w:numPr>
        <w:rPr>
          <w:rFonts w:ascii="Verdana" w:hAnsi="Verdana"/>
          <w:lang w:eastAsia="da-DK"/>
        </w:rPr>
      </w:pPr>
      <w:r w:rsidRPr="006D4BC0">
        <w:rPr>
          <w:rFonts w:ascii="Verdana" w:eastAsia="Times New Roman" w:hAnsi="Verdana" w:cs="Arial"/>
          <w:lang w:eastAsia="da-DK"/>
        </w:rPr>
        <w:t>Eleven kan programmere kombinatoriske og sekventielle PLC styringer hvor der skal anvendes bitinstruktioner.</w:t>
      </w:r>
    </w:p>
    <w:p w14:paraId="13CD2BE5" w14:textId="3ADCF835" w:rsidR="006D4BC0" w:rsidRPr="0099589E" w:rsidRDefault="006D4BC0" w:rsidP="006B598A">
      <w:pPr>
        <w:pStyle w:val="Listeafsnit"/>
        <w:numPr>
          <w:ilvl w:val="0"/>
          <w:numId w:val="30"/>
        </w:numPr>
        <w:rPr>
          <w:rFonts w:ascii="Verdana" w:hAnsi="Verdana"/>
          <w:lang w:eastAsia="da-DK"/>
        </w:rPr>
      </w:pPr>
      <w:r w:rsidRPr="006D4BC0">
        <w:rPr>
          <w:rFonts w:ascii="Verdana" w:eastAsia="Times New Roman" w:hAnsi="Verdana" w:cs="Arial"/>
          <w:lang w:eastAsia="da-DK"/>
        </w:rPr>
        <w:t>Eleven kan dokumentere et PLC program iht. IEC 61131-3</w:t>
      </w:r>
    </w:p>
    <w:p w14:paraId="4A2AE7AA" w14:textId="320F6E8B" w:rsidR="006D4BC0" w:rsidRPr="0099589E" w:rsidRDefault="006D4BC0" w:rsidP="006B598A">
      <w:pPr>
        <w:pStyle w:val="Listeafsnit"/>
        <w:numPr>
          <w:ilvl w:val="0"/>
          <w:numId w:val="30"/>
        </w:numPr>
        <w:rPr>
          <w:rFonts w:ascii="Verdana" w:hAnsi="Verdana"/>
          <w:lang w:eastAsia="da-DK"/>
        </w:rPr>
      </w:pPr>
      <w:r w:rsidRPr="006D4BC0">
        <w:rPr>
          <w:rFonts w:ascii="Verdana" w:eastAsia="Times New Roman" w:hAnsi="Verdana" w:cs="Arial"/>
          <w:lang w:eastAsia="da-DK"/>
        </w:rPr>
        <w:t xml:space="preserve">Eleven kan fejlfinde og fejlrette på PLC styringer/programmer, ved at anvende de diagnosticeringsværktøjer, der findes i den anvendte </w:t>
      </w:r>
      <w:proofErr w:type="spellStart"/>
      <w:r w:rsidRPr="006D4BC0">
        <w:rPr>
          <w:rFonts w:ascii="Verdana" w:eastAsia="Times New Roman" w:hAnsi="Verdana" w:cs="Arial"/>
          <w:lang w:eastAsia="da-DK"/>
        </w:rPr>
        <w:t>programmeringssoft-ware</w:t>
      </w:r>
      <w:proofErr w:type="spellEnd"/>
      <w:r w:rsidRPr="006D4BC0">
        <w:rPr>
          <w:rFonts w:ascii="Verdana" w:eastAsia="Times New Roman" w:hAnsi="Verdana" w:cs="Arial"/>
          <w:lang w:eastAsia="da-DK"/>
        </w:rPr>
        <w:t>.</w:t>
      </w:r>
    </w:p>
    <w:p w14:paraId="1510974D" w14:textId="4976B0DA" w:rsidR="006D4BC0" w:rsidRPr="0099589E" w:rsidRDefault="006D4BC0" w:rsidP="006B598A">
      <w:pPr>
        <w:pStyle w:val="Listeafsnit"/>
        <w:numPr>
          <w:ilvl w:val="0"/>
          <w:numId w:val="30"/>
        </w:numPr>
        <w:rPr>
          <w:rFonts w:ascii="Verdana" w:hAnsi="Verdana"/>
          <w:lang w:eastAsia="da-DK"/>
        </w:rPr>
      </w:pPr>
      <w:r w:rsidRPr="006D4BC0">
        <w:rPr>
          <w:rFonts w:ascii="Verdana" w:eastAsia="Times New Roman" w:hAnsi="Verdana" w:cs="Arial"/>
          <w:lang w:eastAsia="da-DK"/>
        </w:rPr>
        <w:t>Eleven kan udarbejde en klargørings- og idriftsætningsbeskrivelse for et mindre PLC styret anlæg og kan redegøre for de sikkerhedsmæssige aspekter ved drift af et PLC styret anlæg.</w:t>
      </w:r>
    </w:p>
    <w:p w14:paraId="696B86B7" w14:textId="77777777" w:rsidR="006D4BC0" w:rsidRPr="0099589E" w:rsidRDefault="006D4BC0" w:rsidP="000B79CF">
      <w:pPr>
        <w:pStyle w:val="Listeafsnit"/>
        <w:rPr>
          <w:rFonts w:ascii="Verdana" w:hAnsi="Verdana"/>
          <w:lang w:eastAsia="da-DK"/>
        </w:rPr>
      </w:pPr>
    </w:p>
    <w:p w14:paraId="5EEADFEE" w14:textId="77777777" w:rsidR="006D4BC0" w:rsidRPr="0099589E" w:rsidRDefault="006D4BC0" w:rsidP="00777978">
      <w:pPr>
        <w:rPr>
          <w:rFonts w:ascii="Verdana" w:hAnsi="Verdana"/>
          <w:lang w:eastAsia="da-DK"/>
        </w:rPr>
      </w:pPr>
    </w:p>
    <w:p w14:paraId="79F6BCD3" w14:textId="77777777" w:rsidR="00777978" w:rsidRPr="0099589E" w:rsidRDefault="00777978" w:rsidP="008930F5">
      <w:pPr>
        <w:pStyle w:val="Overskrift3"/>
      </w:pPr>
      <w:r w:rsidRPr="0099589E">
        <w:t>Evaluering/bedømmelse</w:t>
      </w:r>
    </w:p>
    <w:p w14:paraId="09B6E1DE" w14:textId="4307D63E" w:rsidR="00777978" w:rsidRPr="000B79CF" w:rsidRDefault="006C74C4" w:rsidP="00777978">
      <w:pPr>
        <w:rPr>
          <w:rFonts w:ascii="Verdana" w:hAnsi="Verdana"/>
          <w:lang w:eastAsia="da-DK"/>
        </w:rPr>
      </w:pPr>
      <w:r w:rsidRPr="000B79CF">
        <w:rPr>
          <w:rFonts w:ascii="Verdana" w:hAnsi="Verdana"/>
          <w:lang w:eastAsia="da-DK"/>
        </w:rPr>
        <w:t>I projektet</w:t>
      </w:r>
      <w:r w:rsidR="00777978" w:rsidRPr="000B79CF">
        <w:rPr>
          <w:rFonts w:ascii="Verdana" w:hAnsi="Verdana"/>
          <w:lang w:eastAsia="da-DK"/>
        </w:rPr>
        <w:t xml:space="preserve"> gives der en standpunktskarakter efter 7 trinskalaen.  </w:t>
      </w:r>
    </w:p>
    <w:p w14:paraId="4803B4D3" w14:textId="6B6190B2" w:rsidR="00777978" w:rsidRPr="000B79CF" w:rsidRDefault="00777978" w:rsidP="00777978">
      <w:pPr>
        <w:rPr>
          <w:rFonts w:ascii="Verdana" w:eastAsia="Times New Roman" w:hAnsi="Verdana" w:cs="Arial"/>
          <w:lang w:eastAsia="da-DK"/>
        </w:rPr>
      </w:pPr>
      <w:r w:rsidRPr="000B79CF">
        <w:rPr>
          <w:rFonts w:ascii="Verdana" w:eastAsia="Times New Roman" w:hAnsi="Verdana" w:cs="Arial"/>
          <w:lang w:eastAsia="da-DK"/>
        </w:rPr>
        <w:t>V</w:t>
      </w:r>
      <w:r w:rsidR="000B79CF" w:rsidRPr="000B79CF">
        <w:rPr>
          <w:rFonts w:ascii="Verdana" w:eastAsia="Times New Roman" w:hAnsi="Verdana" w:cs="Arial"/>
          <w:lang w:eastAsia="da-DK"/>
        </w:rPr>
        <w:t xml:space="preserve">ed bedømmelsen lægges der </w:t>
      </w:r>
      <w:r w:rsidRPr="000B79CF">
        <w:rPr>
          <w:rFonts w:ascii="Verdana" w:eastAsia="Times New Roman" w:hAnsi="Verdana" w:cs="Arial"/>
          <w:lang w:eastAsia="da-DK"/>
        </w:rPr>
        <w:t>vægt på:</w:t>
      </w:r>
    </w:p>
    <w:p w14:paraId="2CCF88D6" w14:textId="6BDBE562" w:rsidR="009851CA" w:rsidRPr="000B79CF" w:rsidRDefault="009851CA" w:rsidP="006B598A">
      <w:pPr>
        <w:pStyle w:val="Listeafsnit"/>
        <w:numPr>
          <w:ilvl w:val="0"/>
          <w:numId w:val="43"/>
        </w:numPr>
        <w:rPr>
          <w:rFonts w:ascii="Verdana" w:eastAsia="Times New Roman" w:hAnsi="Verdana" w:cs="Arial"/>
          <w:lang w:eastAsia="da-DK"/>
        </w:rPr>
      </w:pPr>
      <w:r w:rsidRPr="000B79CF">
        <w:rPr>
          <w:rFonts w:ascii="Verdana" w:eastAsia="Times New Roman" w:hAnsi="Verdana" w:cs="Arial"/>
          <w:lang w:eastAsia="da-DK"/>
        </w:rPr>
        <w:t xml:space="preserve">Anvendelse af Sekvens programmering. </w:t>
      </w:r>
    </w:p>
    <w:p w14:paraId="30C1506F" w14:textId="6DFBBF02" w:rsidR="009851CA" w:rsidRPr="000B79CF" w:rsidRDefault="009851CA" w:rsidP="006B598A">
      <w:pPr>
        <w:pStyle w:val="Listeafsnit"/>
        <w:numPr>
          <w:ilvl w:val="0"/>
          <w:numId w:val="43"/>
        </w:numPr>
        <w:rPr>
          <w:rFonts w:ascii="Verdana" w:eastAsia="Times New Roman" w:hAnsi="Verdana" w:cs="Arial"/>
          <w:lang w:eastAsia="da-DK"/>
        </w:rPr>
      </w:pPr>
      <w:r w:rsidRPr="000B79CF">
        <w:rPr>
          <w:rFonts w:ascii="Verdana" w:eastAsia="Times New Roman" w:hAnsi="Verdana" w:cs="Arial"/>
          <w:lang w:eastAsia="da-DK"/>
        </w:rPr>
        <w:t>Standard 60848 beskrivelse af programmet som sekvens diagram</w:t>
      </w:r>
    </w:p>
    <w:p w14:paraId="0337923D" w14:textId="6DDBAAD5" w:rsidR="009851CA" w:rsidRPr="000B79CF" w:rsidRDefault="009851CA" w:rsidP="006B598A">
      <w:pPr>
        <w:pStyle w:val="Listeafsnit"/>
        <w:numPr>
          <w:ilvl w:val="0"/>
          <w:numId w:val="43"/>
        </w:numPr>
        <w:rPr>
          <w:rFonts w:ascii="Verdana" w:eastAsia="Times New Roman" w:hAnsi="Verdana" w:cs="Arial"/>
          <w:lang w:eastAsia="da-DK"/>
        </w:rPr>
      </w:pPr>
      <w:r w:rsidRPr="000B79CF">
        <w:rPr>
          <w:rFonts w:ascii="Verdana" w:eastAsia="Times New Roman" w:hAnsi="Verdana" w:cs="Arial"/>
          <w:lang w:eastAsia="da-DK"/>
        </w:rPr>
        <w:t xml:space="preserve">Talbehandling i form af </w:t>
      </w:r>
      <w:proofErr w:type="spellStart"/>
      <w:r w:rsidRPr="000B79CF">
        <w:rPr>
          <w:rFonts w:ascii="Verdana" w:eastAsia="Times New Roman" w:hAnsi="Verdana" w:cs="Arial"/>
          <w:lang w:eastAsia="da-DK"/>
        </w:rPr>
        <w:t>Hex</w:t>
      </w:r>
      <w:proofErr w:type="spellEnd"/>
      <w:r w:rsidRPr="000B79CF">
        <w:rPr>
          <w:rFonts w:ascii="Verdana" w:eastAsia="Times New Roman" w:hAnsi="Verdana" w:cs="Arial"/>
          <w:lang w:eastAsia="da-DK"/>
        </w:rPr>
        <w:t xml:space="preserve">, Binær, BCD og Oktav </w:t>
      </w:r>
    </w:p>
    <w:p w14:paraId="05F1CE75" w14:textId="28113702" w:rsidR="009851CA" w:rsidRPr="000B79CF" w:rsidRDefault="000B79CF" w:rsidP="006B598A">
      <w:pPr>
        <w:pStyle w:val="Listeafsnit"/>
        <w:numPr>
          <w:ilvl w:val="0"/>
          <w:numId w:val="43"/>
        </w:numPr>
        <w:rPr>
          <w:rFonts w:ascii="Verdana" w:eastAsia="Times New Roman" w:hAnsi="Verdana" w:cs="Arial"/>
          <w:lang w:eastAsia="da-DK"/>
        </w:rPr>
      </w:pPr>
      <w:r>
        <w:rPr>
          <w:rFonts w:ascii="Verdana" w:eastAsia="Times New Roman" w:hAnsi="Verdana" w:cs="Arial"/>
          <w:lang w:eastAsia="da-DK"/>
        </w:rPr>
        <w:t>A</w:t>
      </w:r>
      <w:r w:rsidR="009851CA" w:rsidRPr="000B79CF">
        <w:rPr>
          <w:rFonts w:ascii="Verdana" w:eastAsia="Times New Roman" w:hAnsi="Verdana" w:cs="Arial"/>
          <w:lang w:eastAsia="da-DK"/>
        </w:rPr>
        <w:t>nvendelse af timer og tæller</w:t>
      </w:r>
    </w:p>
    <w:p w14:paraId="288A1D00" w14:textId="1162A643" w:rsidR="009851CA" w:rsidRPr="000B79CF" w:rsidRDefault="000B79CF" w:rsidP="006B598A">
      <w:pPr>
        <w:pStyle w:val="Listeafsnit"/>
        <w:numPr>
          <w:ilvl w:val="0"/>
          <w:numId w:val="43"/>
        </w:numPr>
        <w:rPr>
          <w:rFonts w:ascii="Verdana" w:eastAsia="Times New Roman" w:hAnsi="Verdana" w:cs="Arial"/>
          <w:lang w:eastAsia="da-DK"/>
        </w:rPr>
      </w:pPr>
      <w:r w:rsidRPr="000B79CF">
        <w:rPr>
          <w:rFonts w:ascii="Verdana" w:eastAsia="Times New Roman" w:hAnsi="Verdana" w:cs="Arial"/>
          <w:lang w:eastAsia="da-DK"/>
        </w:rPr>
        <w:t>A</w:t>
      </w:r>
      <w:r w:rsidR="009851CA" w:rsidRPr="000B79CF">
        <w:rPr>
          <w:rFonts w:ascii="Verdana" w:eastAsia="Times New Roman" w:hAnsi="Verdana" w:cs="Arial"/>
          <w:lang w:eastAsia="da-DK"/>
        </w:rPr>
        <w:t>nvendelse af LAN TCP/IP</w:t>
      </w:r>
      <w:r w:rsidR="00885821" w:rsidRPr="000B79CF">
        <w:rPr>
          <w:rFonts w:ascii="Verdana" w:eastAsia="Times New Roman" w:hAnsi="Verdana" w:cs="Arial"/>
          <w:lang w:eastAsia="da-DK"/>
        </w:rPr>
        <w:t xml:space="preserve"> V4</w:t>
      </w:r>
    </w:p>
    <w:p w14:paraId="55873FD6" w14:textId="77777777" w:rsidR="009851CA" w:rsidRPr="000B79CF" w:rsidRDefault="009851CA" w:rsidP="009851CA">
      <w:pPr>
        <w:rPr>
          <w:rFonts w:ascii="Verdana" w:eastAsia="Times New Roman" w:hAnsi="Verdana" w:cs="Arial"/>
          <w:highlight w:val="yellow"/>
          <w:lang w:eastAsia="da-DK"/>
        </w:rPr>
      </w:pPr>
      <w:r w:rsidRPr="000B79CF">
        <w:rPr>
          <w:rFonts w:ascii="Verdana" w:eastAsia="Times New Roman" w:hAnsi="Verdana" w:cs="Arial"/>
          <w:lang w:eastAsia="da-DK"/>
        </w:rPr>
        <w:t xml:space="preserve">Bedømmelsen foregår ved både test og ved praktisk anvendelse i jobrotationen. Derved opnås en samlet bedømmelse af både teori og praksis. </w:t>
      </w:r>
    </w:p>
    <w:p w14:paraId="054A9C90" w14:textId="77777777" w:rsidR="000B79CF" w:rsidRPr="0099589E" w:rsidRDefault="000B79CF" w:rsidP="000B79CF">
      <w:pPr>
        <w:pStyle w:val="Overskrift3"/>
      </w:pPr>
      <w:r w:rsidRPr="0099589E">
        <w:t xml:space="preserve">Talentspor </w:t>
      </w:r>
    </w:p>
    <w:p w14:paraId="1A64F06B" w14:textId="77777777" w:rsidR="000B79CF" w:rsidRPr="00B7267A" w:rsidRDefault="000B79CF" w:rsidP="000B79CF">
      <w:pPr>
        <w:rPr>
          <w:rFonts w:ascii="Verdana" w:hAnsi="Verdana"/>
          <w:lang w:eastAsia="da-DK"/>
        </w:rPr>
      </w:pPr>
      <w:r w:rsidRPr="00B7267A">
        <w:rPr>
          <w:rFonts w:ascii="Verdana" w:hAnsi="Verdana"/>
          <w:lang w:eastAsia="da-DK"/>
        </w:rPr>
        <w:t>Der vil være særlige opgaver af større kompleksitet, som talentsporseleverne selvstændigt skal løse</w:t>
      </w:r>
      <w:r>
        <w:rPr>
          <w:rFonts w:ascii="Verdana" w:hAnsi="Verdana"/>
          <w:lang w:eastAsia="da-DK"/>
        </w:rPr>
        <w:t>.</w:t>
      </w:r>
    </w:p>
    <w:p w14:paraId="2D6803E0" w14:textId="77777777" w:rsidR="000B79CF" w:rsidRPr="0099589E" w:rsidRDefault="000B79CF" w:rsidP="000B79CF">
      <w:pPr>
        <w:pStyle w:val="Overskrift3"/>
      </w:pPr>
      <w:r w:rsidRPr="0099589E">
        <w:t xml:space="preserve">EUV </w:t>
      </w:r>
    </w:p>
    <w:p w14:paraId="0A697B66" w14:textId="77777777" w:rsidR="000B79CF" w:rsidRPr="00276BB3" w:rsidRDefault="000B79CF" w:rsidP="000B79CF">
      <w:pPr>
        <w:rPr>
          <w:rFonts w:ascii="Verdana" w:hAnsi="Verdana"/>
          <w:lang w:eastAsia="da-DK"/>
        </w:rPr>
      </w:pPr>
      <w:r w:rsidRPr="00276BB3">
        <w:rPr>
          <w:rFonts w:ascii="Verdana" w:hAnsi="Verdana"/>
          <w:lang w:eastAsia="da-DK"/>
        </w:rPr>
        <w:t xml:space="preserve">EUV følger denne undervisning på lige fod med EUD eleverne. </w:t>
      </w:r>
    </w:p>
    <w:p w14:paraId="0BAFB56D" w14:textId="77777777" w:rsidR="000B79CF" w:rsidRPr="00276BB3" w:rsidRDefault="000B79CF" w:rsidP="000B79CF">
      <w:pPr>
        <w:pStyle w:val="Overskrift3"/>
      </w:pPr>
      <w:r>
        <w:t>EUX</w:t>
      </w:r>
      <w:r w:rsidRPr="00276BB3">
        <w:t xml:space="preserve"> </w:t>
      </w:r>
    </w:p>
    <w:p w14:paraId="6ECFC101" w14:textId="77777777" w:rsidR="000B79CF" w:rsidRDefault="000B79CF" w:rsidP="000B79CF">
      <w:pPr>
        <w:rPr>
          <w:rFonts w:ascii="Verdana" w:hAnsi="Verdana"/>
          <w:lang w:eastAsia="da-DK"/>
        </w:rPr>
      </w:pPr>
      <w:r w:rsidRPr="00276BB3">
        <w:rPr>
          <w:rFonts w:ascii="Verdana" w:hAnsi="Verdana"/>
          <w:lang w:eastAsia="da-DK"/>
        </w:rPr>
        <w:t xml:space="preserve">EUX følger denne undervisning på lige fod med EUD eleverne. </w:t>
      </w:r>
    </w:p>
    <w:p w14:paraId="5EE40EC9" w14:textId="77777777" w:rsidR="00777978" w:rsidRPr="0099589E" w:rsidRDefault="00777978" w:rsidP="00777978">
      <w:pPr>
        <w:rPr>
          <w:rFonts w:ascii="Verdana" w:hAnsi="Verdana"/>
          <w:highlight w:val="yellow"/>
          <w:lang w:eastAsia="da-DK"/>
        </w:rPr>
      </w:pPr>
    </w:p>
    <w:p w14:paraId="1314D374" w14:textId="164D4029" w:rsidR="00777978" w:rsidRPr="0099589E" w:rsidRDefault="00777978" w:rsidP="00B41266">
      <w:pPr>
        <w:pStyle w:val="Overskrift2"/>
      </w:pPr>
      <w:bookmarkStart w:id="20" w:name="_Toc486922394"/>
      <w:r w:rsidRPr="0099589E">
        <w:lastRenderedPageBreak/>
        <w:t>Sikkerhed: M</w:t>
      </w:r>
      <w:r w:rsidR="00B41266">
        <w:t>askindirektivet</w:t>
      </w:r>
      <w:r w:rsidRPr="0099589E">
        <w:t>, nødstop, risik</w:t>
      </w:r>
      <w:r w:rsidR="00B41266">
        <w:t>o</w:t>
      </w:r>
      <w:r w:rsidRPr="0099589E">
        <w:t>vurde</w:t>
      </w:r>
      <w:r w:rsidR="00B41266">
        <w:t>ring</w:t>
      </w:r>
      <w:r w:rsidRPr="0099589E">
        <w:t>.</w:t>
      </w:r>
      <w:bookmarkEnd w:id="20"/>
    </w:p>
    <w:p w14:paraId="36F16CCF" w14:textId="77777777" w:rsidR="00777978" w:rsidRPr="0099589E" w:rsidRDefault="00777978" w:rsidP="008930F5">
      <w:pPr>
        <w:pStyle w:val="Overskrift3"/>
      </w:pPr>
      <w:r w:rsidRPr="0099589E">
        <w:t>Varighed</w:t>
      </w:r>
    </w:p>
    <w:p w14:paraId="66E81557" w14:textId="183BB424" w:rsidR="00777978" w:rsidRPr="0099589E" w:rsidRDefault="006D4BC0" w:rsidP="00777978">
      <w:pPr>
        <w:rPr>
          <w:rFonts w:ascii="Verdana" w:hAnsi="Verdana"/>
          <w:lang w:eastAsia="da-DK"/>
        </w:rPr>
      </w:pPr>
      <w:r w:rsidRPr="0099589E">
        <w:rPr>
          <w:rFonts w:ascii="Verdana" w:hAnsi="Verdana"/>
          <w:lang w:eastAsia="da-DK"/>
        </w:rPr>
        <w:t>24 lektioner</w:t>
      </w:r>
    </w:p>
    <w:p w14:paraId="7087AA21" w14:textId="77777777" w:rsidR="00777978" w:rsidRPr="0099589E" w:rsidRDefault="00777978" w:rsidP="008930F5">
      <w:pPr>
        <w:pStyle w:val="Overskrift3"/>
      </w:pPr>
      <w:r w:rsidRPr="0099589E">
        <w:t>Elevens arbejdstid</w:t>
      </w:r>
    </w:p>
    <w:p w14:paraId="3B1349D3" w14:textId="77777777" w:rsidR="002824CF" w:rsidRPr="0099589E" w:rsidRDefault="002824CF" w:rsidP="002824CF">
      <w:pPr>
        <w:pStyle w:val="Default"/>
        <w:rPr>
          <w:rFonts w:ascii="Verdana" w:hAnsi="Verdana" w:cs="Arial"/>
          <w:sz w:val="22"/>
          <w:szCs w:val="22"/>
        </w:rPr>
      </w:pPr>
      <w:r w:rsidRPr="00B41266">
        <w:rPr>
          <w:rFonts w:ascii="Verdana" w:hAnsi="Verdana" w:cs="Arial"/>
          <w:sz w:val="22"/>
          <w:szCs w:val="22"/>
        </w:rPr>
        <w:t>Undervisningen er på 37 timer, hvoraf skoletiden udgør 36 lektioner, svarende til 27 klokketimer. Lektier og hjemmearbejde udgør ca. 10 klokketimer.</w:t>
      </w:r>
      <w:r w:rsidRPr="0099589E">
        <w:rPr>
          <w:rFonts w:ascii="Verdana" w:hAnsi="Verdana" w:cs="Arial"/>
          <w:sz w:val="22"/>
          <w:szCs w:val="22"/>
        </w:rPr>
        <w:t xml:space="preserve"> </w:t>
      </w:r>
    </w:p>
    <w:p w14:paraId="53CB6BF2" w14:textId="77777777" w:rsidR="003A2722" w:rsidRDefault="00777978" w:rsidP="003A2722">
      <w:pPr>
        <w:pStyle w:val="Overskrift3"/>
      </w:pPr>
      <w:r w:rsidRPr="0099589E">
        <w:t>Indhold/læringsmiljø</w:t>
      </w:r>
    </w:p>
    <w:p w14:paraId="185F6D5D" w14:textId="1CEC4B5F" w:rsidR="003A2722" w:rsidRPr="00FE5EB2" w:rsidRDefault="003A2722" w:rsidP="003A2722">
      <w:pPr>
        <w:pStyle w:val="Overskrift3"/>
        <w:rPr>
          <w:color w:val="auto"/>
        </w:rPr>
      </w:pPr>
      <w:r w:rsidRPr="00FE5EB2">
        <w:rPr>
          <w:b w:val="0"/>
          <w:color w:val="auto"/>
        </w:rPr>
        <w:t xml:space="preserve">Modulet sikkerhed </w:t>
      </w:r>
      <w:r w:rsidR="00B41266" w:rsidRPr="00FE5EB2">
        <w:rPr>
          <w:b w:val="0"/>
          <w:color w:val="auto"/>
        </w:rPr>
        <w:t>omhandler</w:t>
      </w:r>
      <w:r w:rsidRPr="00FE5EB2">
        <w:rPr>
          <w:b w:val="0"/>
          <w:color w:val="auto"/>
        </w:rPr>
        <w:t xml:space="preserve"> primært AT 693 bekendtgørelsen og </w:t>
      </w:r>
      <w:r w:rsidR="00135E22" w:rsidRPr="00FE5EB2">
        <w:rPr>
          <w:b w:val="0"/>
          <w:color w:val="auto"/>
        </w:rPr>
        <w:t xml:space="preserve">deraf afledte standarter, såsom </w:t>
      </w:r>
      <w:r w:rsidRPr="00FE5EB2">
        <w:rPr>
          <w:b w:val="0"/>
          <w:color w:val="auto"/>
        </w:rPr>
        <w:t>EN 60204-1</w:t>
      </w:r>
      <w:r w:rsidR="00135E22" w:rsidRPr="00FE5EB2">
        <w:rPr>
          <w:b w:val="0"/>
          <w:color w:val="auto"/>
        </w:rPr>
        <w:t xml:space="preserve"> osv.</w:t>
      </w:r>
      <w:r w:rsidRPr="00FE5EB2">
        <w:rPr>
          <w:b w:val="0"/>
          <w:color w:val="auto"/>
        </w:rPr>
        <w:t xml:space="preserve"> </w:t>
      </w:r>
      <w:r w:rsidR="00135E22" w:rsidRPr="00FE5EB2">
        <w:rPr>
          <w:b w:val="0"/>
          <w:color w:val="auto"/>
        </w:rPr>
        <w:t>Igennem holdningsbearbejdning vil vi skabe en sikkerhedsorienteret arbejdskultur, derfor fokuserer vi på hvordan vi løser problemer omkring</w:t>
      </w:r>
      <w:r w:rsidRPr="00FE5EB2">
        <w:rPr>
          <w:b w:val="0"/>
          <w:color w:val="auto"/>
        </w:rPr>
        <w:t xml:space="preserve"> sikkerhed. </w:t>
      </w:r>
      <w:r w:rsidR="00135E22" w:rsidRPr="00FE5EB2">
        <w:rPr>
          <w:b w:val="0"/>
          <w:color w:val="auto"/>
        </w:rPr>
        <w:t>Du prøver at risikovurdere</w:t>
      </w:r>
      <w:r w:rsidRPr="00FE5EB2">
        <w:rPr>
          <w:b w:val="0"/>
          <w:color w:val="auto"/>
        </w:rPr>
        <w:t xml:space="preserve"> maskiner, med hensyn til afskærmning og sikkerheds niveau</w:t>
      </w:r>
      <w:r w:rsidR="00135E22" w:rsidRPr="00FE5EB2">
        <w:rPr>
          <w:b w:val="0"/>
          <w:color w:val="auto"/>
        </w:rPr>
        <w:t xml:space="preserve"> (PL)</w:t>
      </w:r>
      <w:r w:rsidRPr="00FE5EB2">
        <w:rPr>
          <w:b w:val="0"/>
          <w:color w:val="auto"/>
        </w:rPr>
        <w:t xml:space="preserve">. Vi kommer nærmere ind på stop kategorier og nødstopskategorier. </w:t>
      </w:r>
      <w:r w:rsidR="00017DD5" w:rsidRPr="00FE5EB2">
        <w:rPr>
          <w:b w:val="0"/>
          <w:color w:val="auto"/>
        </w:rPr>
        <w:t>Du arbejder selvstændigt med</w:t>
      </w:r>
      <w:r w:rsidRPr="00FE5EB2">
        <w:rPr>
          <w:b w:val="0"/>
          <w:color w:val="auto"/>
        </w:rPr>
        <w:t xml:space="preserve"> </w:t>
      </w:r>
      <w:r w:rsidR="00017DD5" w:rsidRPr="00FE5EB2">
        <w:rPr>
          <w:b w:val="0"/>
          <w:color w:val="auto"/>
        </w:rPr>
        <w:t xml:space="preserve">forståelsen af </w:t>
      </w:r>
      <w:r w:rsidRPr="00FE5EB2">
        <w:rPr>
          <w:b w:val="0"/>
          <w:color w:val="auto"/>
        </w:rPr>
        <w:t>EN 60204-1 med hensyn til knapper, afbrydere, ledninger</w:t>
      </w:r>
      <w:r w:rsidR="00FE5EB2" w:rsidRPr="00FE5EB2">
        <w:rPr>
          <w:b w:val="0"/>
          <w:color w:val="auto"/>
        </w:rPr>
        <w:t xml:space="preserve"> mv</w:t>
      </w:r>
      <w:r w:rsidRPr="00FE5EB2">
        <w:rPr>
          <w:b w:val="0"/>
          <w:color w:val="auto"/>
        </w:rPr>
        <w:t>. Vi ki</w:t>
      </w:r>
      <w:r w:rsidR="00017DD5" w:rsidRPr="00FE5EB2">
        <w:rPr>
          <w:b w:val="0"/>
          <w:color w:val="auto"/>
        </w:rPr>
        <w:t>gg</w:t>
      </w:r>
      <w:r w:rsidRPr="00FE5EB2">
        <w:rPr>
          <w:b w:val="0"/>
          <w:color w:val="auto"/>
        </w:rPr>
        <w:t xml:space="preserve">er på krav til dokumentation og CE mærkning. </w:t>
      </w:r>
      <w:r w:rsidR="00017DD5" w:rsidRPr="00FE5EB2">
        <w:rPr>
          <w:b w:val="0"/>
          <w:color w:val="auto"/>
        </w:rPr>
        <w:t>Du</w:t>
      </w:r>
      <w:r w:rsidRPr="00FE5EB2">
        <w:rPr>
          <w:b w:val="0"/>
          <w:color w:val="auto"/>
        </w:rPr>
        <w:t xml:space="preserve"> </w:t>
      </w:r>
      <w:r w:rsidR="00FE5EB2" w:rsidRPr="00FE5EB2">
        <w:rPr>
          <w:b w:val="0"/>
          <w:color w:val="auto"/>
        </w:rPr>
        <w:t>tilegner dig</w:t>
      </w:r>
      <w:r w:rsidRPr="00FE5EB2">
        <w:rPr>
          <w:b w:val="0"/>
          <w:color w:val="auto"/>
        </w:rPr>
        <w:t xml:space="preserve"> viden om nødstops kredse og fejlfinding på disse. </w:t>
      </w:r>
    </w:p>
    <w:p w14:paraId="70CEE243" w14:textId="77777777" w:rsidR="00777978" w:rsidRPr="0099589E" w:rsidRDefault="00777978" w:rsidP="008930F5">
      <w:pPr>
        <w:pStyle w:val="Overskrift3"/>
      </w:pPr>
      <w:r w:rsidRPr="0099589E">
        <w:t>Elevens læringsmål</w:t>
      </w:r>
    </w:p>
    <w:p w14:paraId="4BCB10B0" w14:textId="56180752" w:rsidR="00777978" w:rsidRPr="0099589E" w:rsidRDefault="006D4BC0" w:rsidP="006B598A">
      <w:pPr>
        <w:pStyle w:val="Listeafsnit"/>
        <w:numPr>
          <w:ilvl w:val="0"/>
          <w:numId w:val="31"/>
        </w:numPr>
        <w:rPr>
          <w:rFonts w:ascii="Verdana" w:hAnsi="Verdana"/>
          <w:lang w:eastAsia="da-DK"/>
        </w:rPr>
      </w:pPr>
      <w:r w:rsidRPr="006D4BC0">
        <w:rPr>
          <w:rFonts w:ascii="Verdana" w:eastAsia="Times New Roman" w:hAnsi="Verdana" w:cs="Arial"/>
          <w:lang w:eastAsia="da-DK"/>
        </w:rPr>
        <w:t>Eleven kan fastlægge grænsen mellem den faste installation og installationen på automatiske maskiner og maskinanlæg, herunder overholde bestemmelserne i Arbejdstilsynets bekendtgørelse 693 af 10. juni 2013 (Maskindirektivet) og relevante afledte standarder</w:t>
      </w:r>
    </w:p>
    <w:p w14:paraId="72DDC3E8" w14:textId="0C2E67DE" w:rsidR="006D4BC0" w:rsidRPr="0099589E" w:rsidRDefault="006D4BC0" w:rsidP="006B598A">
      <w:pPr>
        <w:pStyle w:val="Listeafsnit"/>
        <w:numPr>
          <w:ilvl w:val="0"/>
          <w:numId w:val="31"/>
        </w:numPr>
        <w:rPr>
          <w:rFonts w:ascii="Verdana" w:hAnsi="Verdana"/>
          <w:lang w:eastAsia="da-DK"/>
        </w:rPr>
      </w:pPr>
      <w:r w:rsidRPr="006D4BC0">
        <w:rPr>
          <w:rFonts w:ascii="Verdana" w:eastAsia="Times New Roman" w:hAnsi="Verdana" w:cs="Arial"/>
          <w:lang w:eastAsia="da-DK"/>
        </w:rPr>
        <w:t>Eleven kan anvende standarderne omhandlende: DS/EN ISO 14121-1 Maskinsikkerhed - Risikovurdering, DS/EN 60204-1 Maskinsikkerhed Elektrisk udstyr på maskiner, DS/EN ISO EN 13849 Maskinsikkerhed sikkerhedsrelaterede Styresystemer, DS/EN 294 Maskinsikkerhed Fareområder og sikkerhedsafstande beskyttelse af hænder og arme ved opbygning, mærkning og fejlfinding samt reparation af maskinanlæg</w:t>
      </w:r>
    </w:p>
    <w:p w14:paraId="383802E7" w14:textId="77777777" w:rsidR="006D4BC0" w:rsidRPr="0099589E" w:rsidRDefault="006D4BC0" w:rsidP="00777978">
      <w:pPr>
        <w:rPr>
          <w:rFonts w:ascii="Verdana" w:hAnsi="Verdana"/>
          <w:lang w:eastAsia="da-DK"/>
        </w:rPr>
      </w:pPr>
    </w:p>
    <w:p w14:paraId="484BFC97" w14:textId="77777777" w:rsidR="00777978" w:rsidRPr="0099589E" w:rsidRDefault="00777978" w:rsidP="008930F5">
      <w:pPr>
        <w:pStyle w:val="Overskrift3"/>
      </w:pPr>
      <w:r w:rsidRPr="0099589E">
        <w:t>Evaluering/bedømmelse</w:t>
      </w:r>
    </w:p>
    <w:p w14:paraId="2625FFBA" w14:textId="1FC2EE28" w:rsidR="00777978" w:rsidRPr="00FE5EB2" w:rsidRDefault="006C74C4" w:rsidP="00777978">
      <w:pPr>
        <w:rPr>
          <w:rFonts w:ascii="Verdana" w:hAnsi="Verdana"/>
          <w:lang w:eastAsia="da-DK"/>
        </w:rPr>
      </w:pPr>
      <w:r w:rsidRPr="00FE5EB2">
        <w:rPr>
          <w:rFonts w:ascii="Verdana" w:hAnsi="Verdana"/>
          <w:lang w:eastAsia="da-DK"/>
        </w:rPr>
        <w:t xml:space="preserve">I </w:t>
      </w:r>
      <w:r w:rsidR="00FE5EB2" w:rsidRPr="00FE5EB2">
        <w:rPr>
          <w:rFonts w:ascii="Verdana" w:hAnsi="Verdana"/>
          <w:lang w:eastAsia="da-DK"/>
        </w:rPr>
        <w:t>modul</w:t>
      </w:r>
      <w:r w:rsidRPr="00FE5EB2">
        <w:rPr>
          <w:rFonts w:ascii="Verdana" w:hAnsi="Verdana"/>
          <w:lang w:eastAsia="da-DK"/>
        </w:rPr>
        <w:t>et</w:t>
      </w:r>
      <w:r w:rsidR="00777978" w:rsidRPr="00FE5EB2">
        <w:rPr>
          <w:rFonts w:ascii="Verdana" w:hAnsi="Verdana"/>
          <w:lang w:eastAsia="da-DK"/>
        </w:rPr>
        <w:t xml:space="preserve"> gives der en standpunktskarakter efter 7 trinskalaen.  </w:t>
      </w:r>
    </w:p>
    <w:p w14:paraId="1AD0585E" w14:textId="301434C2" w:rsidR="00777978" w:rsidRPr="00FE5EB2" w:rsidRDefault="00777978" w:rsidP="00777978">
      <w:pPr>
        <w:rPr>
          <w:rFonts w:ascii="Verdana" w:eastAsia="Times New Roman" w:hAnsi="Verdana" w:cs="Arial"/>
          <w:lang w:eastAsia="da-DK"/>
        </w:rPr>
      </w:pPr>
      <w:r w:rsidRPr="00FE5EB2">
        <w:rPr>
          <w:rFonts w:ascii="Verdana" w:eastAsia="Times New Roman" w:hAnsi="Verdana" w:cs="Arial"/>
          <w:lang w:eastAsia="da-DK"/>
        </w:rPr>
        <w:t>Ved bedømmelsen lægges der vægt på:</w:t>
      </w:r>
    </w:p>
    <w:p w14:paraId="05466038" w14:textId="7F47E7F8" w:rsidR="003A2722" w:rsidRPr="00FE5EB2" w:rsidRDefault="003A2722" w:rsidP="006B598A">
      <w:pPr>
        <w:pStyle w:val="Listeafsnit"/>
        <w:numPr>
          <w:ilvl w:val="0"/>
          <w:numId w:val="44"/>
        </w:numPr>
        <w:rPr>
          <w:rFonts w:ascii="Verdana" w:eastAsia="Times New Roman" w:hAnsi="Verdana" w:cs="Arial"/>
          <w:lang w:eastAsia="da-DK"/>
        </w:rPr>
      </w:pPr>
      <w:r w:rsidRPr="00FE5EB2">
        <w:rPr>
          <w:rFonts w:ascii="Verdana" w:eastAsia="Times New Roman" w:hAnsi="Verdana" w:cs="Arial"/>
          <w:lang w:eastAsia="da-DK"/>
        </w:rPr>
        <w:t xml:space="preserve">Risikovurdering </w:t>
      </w:r>
    </w:p>
    <w:p w14:paraId="77E5FCC3" w14:textId="7FAC680F" w:rsidR="003A2722" w:rsidRPr="00FE5EB2" w:rsidRDefault="003A2722" w:rsidP="006B598A">
      <w:pPr>
        <w:pStyle w:val="Listeafsnit"/>
        <w:numPr>
          <w:ilvl w:val="0"/>
          <w:numId w:val="44"/>
        </w:numPr>
        <w:rPr>
          <w:rFonts w:ascii="Verdana" w:eastAsia="Times New Roman" w:hAnsi="Verdana" w:cs="Arial"/>
          <w:lang w:eastAsia="da-DK"/>
        </w:rPr>
      </w:pPr>
      <w:r w:rsidRPr="00FE5EB2">
        <w:rPr>
          <w:rFonts w:ascii="Verdana" w:eastAsia="Times New Roman" w:hAnsi="Verdana" w:cs="Arial"/>
          <w:lang w:eastAsia="da-DK"/>
        </w:rPr>
        <w:t>Overholdelse af AT 693</w:t>
      </w:r>
    </w:p>
    <w:p w14:paraId="4D1EBC6D" w14:textId="59051141" w:rsidR="003A2722" w:rsidRDefault="003A2722" w:rsidP="006B598A">
      <w:pPr>
        <w:pStyle w:val="Listeafsnit"/>
        <w:numPr>
          <w:ilvl w:val="0"/>
          <w:numId w:val="44"/>
        </w:numPr>
        <w:rPr>
          <w:rFonts w:ascii="Verdana" w:eastAsia="Times New Roman" w:hAnsi="Verdana" w:cs="Arial"/>
          <w:lang w:eastAsia="da-DK"/>
        </w:rPr>
      </w:pPr>
      <w:r w:rsidRPr="00FE5EB2">
        <w:rPr>
          <w:rFonts w:ascii="Verdana" w:eastAsia="Times New Roman" w:hAnsi="Verdana" w:cs="Arial"/>
          <w:lang w:eastAsia="da-DK"/>
        </w:rPr>
        <w:t>Overholdelse af EN 60204-1</w:t>
      </w:r>
    </w:p>
    <w:p w14:paraId="114ED318" w14:textId="1804F957" w:rsidR="00FE5EB2" w:rsidRPr="00FE5EB2" w:rsidRDefault="00FE5EB2" w:rsidP="006B598A">
      <w:pPr>
        <w:pStyle w:val="Listeafsnit"/>
        <w:numPr>
          <w:ilvl w:val="0"/>
          <w:numId w:val="44"/>
        </w:numPr>
        <w:rPr>
          <w:rFonts w:ascii="Verdana" w:eastAsia="Times New Roman" w:hAnsi="Verdana" w:cs="Arial"/>
          <w:lang w:eastAsia="da-DK"/>
        </w:rPr>
      </w:pPr>
      <w:r>
        <w:rPr>
          <w:rFonts w:ascii="Verdana" w:eastAsia="Times New Roman" w:hAnsi="Verdana" w:cs="Arial"/>
          <w:lang w:eastAsia="da-DK"/>
        </w:rPr>
        <w:t>Overholdelse af EN 13849-1</w:t>
      </w:r>
    </w:p>
    <w:p w14:paraId="2F2F778B" w14:textId="77777777" w:rsidR="003A2722" w:rsidRPr="00FE5EB2" w:rsidRDefault="003A2722" w:rsidP="003A2722">
      <w:pPr>
        <w:rPr>
          <w:rFonts w:ascii="Verdana" w:eastAsia="Times New Roman" w:hAnsi="Verdana" w:cs="Arial"/>
          <w:highlight w:val="yellow"/>
          <w:lang w:eastAsia="da-DK"/>
        </w:rPr>
      </w:pPr>
      <w:r w:rsidRPr="00FE5EB2">
        <w:rPr>
          <w:rFonts w:ascii="Verdana" w:eastAsia="Times New Roman" w:hAnsi="Verdana" w:cs="Arial"/>
          <w:lang w:eastAsia="da-DK"/>
        </w:rPr>
        <w:t xml:space="preserve">Bedømmelsen foregår ved både test og ved praktisk anvendelse i jobrotationen. Derved opnås en samlet bedømmelse af både teori og praksis. I jobrotation er der en skriftlig aflevering af opgaven. </w:t>
      </w:r>
    </w:p>
    <w:p w14:paraId="2DF5C6BF" w14:textId="77777777" w:rsidR="00EC08FC" w:rsidRPr="0099589E" w:rsidRDefault="00EC08FC" w:rsidP="00EC08FC">
      <w:pPr>
        <w:pStyle w:val="Overskrift3"/>
      </w:pPr>
      <w:r w:rsidRPr="0099589E">
        <w:lastRenderedPageBreak/>
        <w:t xml:space="preserve">Talentspor </w:t>
      </w:r>
    </w:p>
    <w:p w14:paraId="48D64E6D" w14:textId="77777777" w:rsidR="00EC08FC" w:rsidRPr="00B7267A" w:rsidRDefault="00EC08FC" w:rsidP="00EC08FC">
      <w:pPr>
        <w:rPr>
          <w:rFonts w:ascii="Verdana" w:hAnsi="Verdana"/>
          <w:lang w:eastAsia="da-DK"/>
        </w:rPr>
      </w:pPr>
      <w:r w:rsidRPr="00B7267A">
        <w:rPr>
          <w:rFonts w:ascii="Verdana" w:hAnsi="Verdana"/>
          <w:lang w:eastAsia="da-DK"/>
        </w:rPr>
        <w:t>Der vil være særlige opgaver af større kompleksitet, som talentsporseleverne selvstændigt skal løse</w:t>
      </w:r>
      <w:r>
        <w:rPr>
          <w:rFonts w:ascii="Verdana" w:hAnsi="Verdana"/>
          <w:lang w:eastAsia="da-DK"/>
        </w:rPr>
        <w:t>.</w:t>
      </w:r>
    </w:p>
    <w:p w14:paraId="608B788C" w14:textId="77777777" w:rsidR="00EC08FC" w:rsidRPr="0099589E" w:rsidRDefault="00EC08FC" w:rsidP="00EC08FC">
      <w:pPr>
        <w:pStyle w:val="Overskrift3"/>
      </w:pPr>
      <w:r w:rsidRPr="0099589E">
        <w:t xml:space="preserve">EUV </w:t>
      </w:r>
    </w:p>
    <w:p w14:paraId="619C819A" w14:textId="77777777" w:rsidR="00EC08FC" w:rsidRPr="00276BB3" w:rsidRDefault="00EC08FC" w:rsidP="00EC08FC">
      <w:pPr>
        <w:rPr>
          <w:rFonts w:ascii="Verdana" w:hAnsi="Verdana"/>
          <w:lang w:eastAsia="da-DK"/>
        </w:rPr>
      </w:pPr>
      <w:r w:rsidRPr="00276BB3">
        <w:rPr>
          <w:rFonts w:ascii="Verdana" w:hAnsi="Verdana"/>
          <w:lang w:eastAsia="da-DK"/>
        </w:rPr>
        <w:t xml:space="preserve">EUV følger denne undervisning på lige fod med EUD eleverne. </w:t>
      </w:r>
    </w:p>
    <w:p w14:paraId="4C24DC9E" w14:textId="77777777" w:rsidR="00EC08FC" w:rsidRPr="00276BB3" w:rsidRDefault="00EC08FC" w:rsidP="00EC08FC">
      <w:pPr>
        <w:pStyle w:val="Overskrift3"/>
      </w:pPr>
      <w:r>
        <w:t>EUX</w:t>
      </w:r>
      <w:r w:rsidRPr="00276BB3">
        <w:t xml:space="preserve"> </w:t>
      </w:r>
    </w:p>
    <w:p w14:paraId="3D3073EA" w14:textId="77777777" w:rsidR="00EC08FC" w:rsidRDefault="00EC08FC" w:rsidP="00EC08FC">
      <w:pPr>
        <w:rPr>
          <w:rFonts w:ascii="Verdana" w:hAnsi="Verdana"/>
          <w:lang w:eastAsia="da-DK"/>
        </w:rPr>
      </w:pPr>
      <w:r w:rsidRPr="00276BB3">
        <w:rPr>
          <w:rFonts w:ascii="Verdana" w:hAnsi="Verdana"/>
          <w:lang w:eastAsia="da-DK"/>
        </w:rPr>
        <w:t xml:space="preserve">EUX følger denne undervisning på lige fod med EUD eleverne. </w:t>
      </w:r>
    </w:p>
    <w:p w14:paraId="04494E98" w14:textId="77777777" w:rsidR="00325BFF" w:rsidRPr="0099589E" w:rsidRDefault="00325BFF" w:rsidP="00325BFF">
      <w:pPr>
        <w:rPr>
          <w:rFonts w:ascii="Verdana" w:hAnsi="Verdana"/>
          <w:highlight w:val="yellow"/>
          <w:lang w:eastAsia="da-DK"/>
        </w:rPr>
      </w:pPr>
    </w:p>
    <w:p w14:paraId="6A101BC2" w14:textId="445F2819" w:rsidR="00777978" w:rsidRPr="0099589E" w:rsidRDefault="00777978" w:rsidP="00EC08FC">
      <w:pPr>
        <w:pStyle w:val="Overskrift2"/>
      </w:pPr>
      <w:bookmarkStart w:id="21" w:name="_Toc486922395"/>
      <w:r w:rsidRPr="0099589E">
        <w:t>Regulering og instrumentering</w:t>
      </w:r>
      <w:bookmarkEnd w:id="21"/>
    </w:p>
    <w:p w14:paraId="029F3C36" w14:textId="77777777" w:rsidR="00777978" w:rsidRPr="0099589E" w:rsidRDefault="00777978" w:rsidP="008930F5">
      <w:pPr>
        <w:pStyle w:val="Overskrift3"/>
      </w:pPr>
      <w:r w:rsidRPr="0099589E">
        <w:t>Varighed</w:t>
      </w:r>
    </w:p>
    <w:p w14:paraId="31D5A7CE" w14:textId="7BD4945A" w:rsidR="00777978" w:rsidRPr="0099589E" w:rsidRDefault="006D4BC0" w:rsidP="00777978">
      <w:pPr>
        <w:rPr>
          <w:rFonts w:ascii="Verdana" w:hAnsi="Verdana"/>
          <w:lang w:eastAsia="da-DK"/>
        </w:rPr>
      </w:pPr>
      <w:r w:rsidRPr="0099589E">
        <w:rPr>
          <w:rFonts w:ascii="Verdana" w:hAnsi="Verdana"/>
          <w:lang w:eastAsia="da-DK"/>
        </w:rPr>
        <w:t>36 lektioner</w:t>
      </w:r>
    </w:p>
    <w:p w14:paraId="6C93488D" w14:textId="77777777" w:rsidR="00777978" w:rsidRPr="0099589E" w:rsidRDefault="00777978" w:rsidP="008930F5">
      <w:pPr>
        <w:pStyle w:val="Overskrift3"/>
      </w:pPr>
      <w:r w:rsidRPr="0099589E">
        <w:t>Elevens arbejdstid</w:t>
      </w:r>
    </w:p>
    <w:p w14:paraId="6E03F7A5" w14:textId="77777777" w:rsidR="002824CF" w:rsidRPr="00E4519A" w:rsidRDefault="002824CF" w:rsidP="002824CF">
      <w:pPr>
        <w:pStyle w:val="Default"/>
        <w:rPr>
          <w:rFonts w:ascii="Verdana" w:hAnsi="Verdana" w:cs="Arial"/>
          <w:color w:val="auto"/>
          <w:sz w:val="22"/>
          <w:szCs w:val="22"/>
        </w:rPr>
      </w:pPr>
      <w:r w:rsidRPr="00E4519A">
        <w:rPr>
          <w:rFonts w:ascii="Verdana" w:hAnsi="Verdana" w:cs="Arial"/>
          <w:color w:val="auto"/>
          <w:sz w:val="22"/>
          <w:szCs w:val="22"/>
        </w:rPr>
        <w:t xml:space="preserve">Undervisningen er på 37 timer, hvoraf skoletiden udgør 36 lektioner, svarende til 27 klokketimer. Lektier og hjemmearbejde udgør ca. 10 klokketimer. </w:t>
      </w:r>
    </w:p>
    <w:p w14:paraId="391844A9" w14:textId="77777777" w:rsidR="00777978" w:rsidRPr="0099589E" w:rsidRDefault="00777978" w:rsidP="008930F5">
      <w:pPr>
        <w:pStyle w:val="Overskrift3"/>
      </w:pPr>
      <w:r w:rsidRPr="0099589E">
        <w:t>Indhold/læringsmiljø</w:t>
      </w:r>
    </w:p>
    <w:p w14:paraId="7C856820" w14:textId="62E859D2" w:rsidR="007432A6" w:rsidRPr="00E4519A" w:rsidRDefault="007432A6" w:rsidP="00777978">
      <w:pPr>
        <w:rPr>
          <w:rFonts w:ascii="Verdana" w:hAnsi="Verdana" w:cs="Arial"/>
        </w:rPr>
      </w:pPr>
      <w:r w:rsidRPr="00E4519A">
        <w:rPr>
          <w:rFonts w:ascii="Verdana" w:hAnsi="Verdana" w:cs="Arial"/>
        </w:rPr>
        <w:t>I regulering ki</w:t>
      </w:r>
      <w:r w:rsidR="00E4519A" w:rsidRPr="00E4519A">
        <w:rPr>
          <w:rFonts w:ascii="Verdana" w:hAnsi="Verdana" w:cs="Arial"/>
        </w:rPr>
        <w:t>gg</w:t>
      </w:r>
      <w:r w:rsidRPr="00E4519A">
        <w:rPr>
          <w:rFonts w:ascii="Verdana" w:hAnsi="Verdana" w:cs="Arial"/>
        </w:rPr>
        <w:t xml:space="preserve">er </w:t>
      </w:r>
      <w:r w:rsidR="00E4519A" w:rsidRPr="00E4519A">
        <w:rPr>
          <w:rFonts w:ascii="Verdana" w:hAnsi="Verdana" w:cs="Arial"/>
        </w:rPr>
        <w:t>du</w:t>
      </w:r>
      <w:r w:rsidRPr="00E4519A">
        <w:rPr>
          <w:rFonts w:ascii="Verdana" w:hAnsi="Verdana" w:cs="Arial"/>
        </w:rPr>
        <w:t xml:space="preserve"> på grundprincipperne inden for reguleringsteknik. Vi tager udgangspunkt i måleprincipper og konvertering af analoge signaler til digitale. </w:t>
      </w:r>
      <w:r w:rsidR="00E4519A" w:rsidRPr="00E4519A">
        <w:rPr>
          <w:rFonts w:ascii="Verdana" w:hAnsi="Verdana" w:cs="Arial"/>
        </w:rPr>
        <w:t>Du</w:t>
      </w:r>
      <w:r w:rsidR="005254C2" w:rsidRPr="00E4519A">
        <w:rPr>
          <w:rFonts w:ascii="Verdana" w:hAnsi="Verdana" w:cs="Arial"/>
        </w:rPr>
        <w:t xml:space="preserve"> prøver at anvende analoge ind</w:t>
      </w:r>
      <w:r w:rsidR="00E4519A" w:rsidRPr="00E4519A">
        <w:rPr>
          <w:rFonts w:ascii="Verdana" w:hAnsi="Verdana" w:cs="Arial"/>
        </w:rPr>
        <w:t>-</w:t>
      </w:r>
      <w:r w:rsidR="005254C2" w:rsidRPr="00E4519A">
        <w:rPr>
          <w:rFonts w:ascii="Verdana" w:hAnsi="Verdana" w:cs="Arial"/>
        </w:rPr>
        <w:t xml:space="preserve"> og udgange. </w:t>
      </w:r>
      <w:r w:rsidR="00E27AB0" w:rsidRPr="00E4519A">
        <w:rPr>
          <w:rFonts w:ascii="Verdana" w:hAnsi="Verdana" w:cs="Arial"/>
        </w:rPr>
        <w:t>Vi ki</w:t>
      </w:r>
      <w:r w:rsidR="00E4519A" w:rsidRPr="00E4519A">
        <w:rPr>
          <w:rFonts w:ascii="Verdana" w:hAnsi="Verdana" w:cs="Arial"/>
        </w:rPr>
        <w:t>gg</w:t>
      </w:r>
      <w:r w:rsidR="00E27AB0" w:rsidRPr="00E4519A">
        <w:rPr>
          <w:rFonts w:ascii="Verdana" w:hAnsi="Verdana" w:cs="Arial"/>
        </w:rPr>
        <w:t xml:space="preserve">er på blokdiagrammer og grundelementerne i PID regulatoren. </w:t>
      </w:r>
      <w:r w:rsidR="006F64A1" w:rsidRPr="00E4519A">
        <w:rPr>
          <w:rFonts w:ascii="Verdana" w:hAnsi="Verdana" w:cs="Arial"/>
        </w:rPr>
        <w:t xml:space="preserve">Vi prøver at </w:t>
      </w:r>
      <w:r w:rsidR="00E4519A" w:rsidRPr="00E4519A">
        <w:rPr>
          <w:rFonts w:ascii="Verdana" w:hAnsi="Verdana" w:cs="Arial"/>
        </w:rPr>
        <w:t>programmere</w:t>
      </w:r>
      <w:r w:rsidR="006F64A1" w:rsidRPr="00E4519A">
        <w:rPr>
          <w:rFonts w:ascii="Verdana" w:hAnsi="Verdana" w:cs="Arial"/>
        </w:rPr>
        <w:t xml:space="preserve"> en P</w:t>
      </w:r>
      <w:r w:rsidR="00E4519A" w:rsidRPr="00E4519A">
        <w:rPr>
          <w:rFonts w:ascii="Verdana" w:hAnsi="Verdana" w:cs="Arial"/>
        </w:rPr>
        <w:t>-</w:t>
      </w:r>
      <w:r w:rsidR="006F64A1" w:rsidRPr="00E4519A">
        <w:rPr>
          <w:rFonts w:ascii="Verdana" w:hAnsi="Verdana" w:cs="Arial"/>
        </w:rPr>
        <w:t>regulator</w:t>
      </w:r>
      <w:r w:rsidR="00E4519A" w:rsidRPr="00E4519A">
        <w:rPr>
          <w:rFonts w:ascii="Verdana" w:hAnsi="Verdana" w:cs="Arial"/>
        </w:rPr>
        <w:t xml:space="preserve"> af Allen Bradley </w:t>
      </w:r>
      <w:proofErr w:type="spellStart"/>
      <w:r w:rsidR="00E4519A" w:rsidRPr="00E4519A">
        <w:rPr>
          <w:rFonts w:ascii="Verdana" w:hAnsi="Verdana" w:cs="Arial"/>
        </w:rPr>
        <w:t>PLC’ens</w:t>
      </w:r>
      <w:proofErr w:type="spellEnd"/>
      <w:r w:rsidR="00E4519A" w:rsidRPr="00E4519A">
        <w:rPr>
          <w:rFonts w:ascii="Verdana" w:hAnsi="Verdana" w:cs="Arial"/>
        </w:rPr>
        <w:t xml:space="preserve"> grundlæggende regneinstruktioner</w:t>
      </w:r>
      <w:r w:rsidR="006F64A1" w:rsidRPr="00E4519A">
        <w:rPr>
          <w:rFonts w:ascii="Verdana" w:hAnsi="Verdana" w:cs="Arial"/>
        </w:rPr>
        <w:t xml:space="preserve">. Vi udvider med </w:t>
      </w:r>
      <w:r w:rsidR="00E4519A" w:rsidRPr="00E4519A">
        <w:rPr>
          <w:rFonts w:ascii="Verdana" w:hAnsi="Verdana" w:cs="Arial"/>
        </w:rPr>
        <w:t>Bias</w:t>
      </w:r>
      <w:r w:rsidR="006F64A1" w:rsidRPr="00E4519A">
        <w:rPr>
          <w:rFonts w:ascii="Verdana" w:hAnsi="Verdana" w:cs="Arial"/>
        </w:rPr>
        <w:t>. Vi prøver at bruge den indbyggede PID regulator og sammenligner med egen pro</w:t>
      </w:r>
      <w:r w:rsidR="00E4519A" w:rsidRPr="00E4519A">
        <w:rPr>
          <w:rFonts w:ascii="Verdana" w:hAnsi="Verdana" w:cs="Arial"/>
        </w:rPr>
        <w:t>grammering</w:t>
      </w:r>
      <w:r w:rsidR="006F64A1" w:rsidRPr="00E4519A">
        <w:rPr>
          <w:rFonts w:ascii="Verdana" w:hAnsi="Verdana" w:cs="Arial"/>
        </w:rPr>
        <w:t xml:space="preserve">. Vi udvider </w:t>
      </w:r>
      <w:r w:rsidR="00E4519A" w:rsidRPr="00E4519A">
        <w:rPr>
          <w:rFonts w:ascii="Verdana" w:hAnsi="Verdana" w:cs="Arial"/>
        </w:rPr>
        <w:t xml:space="preserve">med I </w:t>
      </w:r>
      <w:r w:rsidR="006F64A1" w:rsidRPr="00E4519A">
        <w:rPr>
          <w:rFonts w:ascii="Verdana" w:hAnsi="Verdana" w:cs="Arial"/>
        </w:rPr>
        <w:t xml:space="preserve">og </w:t>
      </w:r>
      <w:r w:rsidR="00E4519A" w:rsidRPr="00E4519A">
        <w:rPr>
          <w:rFonts w:ascii="Verdana" w:hAnsi="Verdana" w:cs="Arial"/>
        </w:rPr>
        <w:t xml:space="preserve">D led samt </w:t>
      </w:r>
      <w:r w:rsidR="006F64A1" w:rsidRPr="00E4519A">
        <w:rPr>
          <w:rFonts w:ascii="Verdana" w:hAnsi="Verdana" w:cs="Arial"/>
        </w:rPr>
        <w:t>optimere</w:t>
      </w:r>
      <w:r w:rsidR="00E4519A" w:rsidRPr="00E4519A">
        <w:rPr>
          <w:rFonts w:ascii="Verdana" w:hAnsi="Verdana" w:cs="Arial"/>
        </w:rPr>
        <w:t>r</w:t>
      </w:r>
      <w:r w:rsidR="006F64A1" w:rsidRPr="00E4519A">
        <w:rPr>
          <w:rFonts w:ascii="Verdana" w:hAnsi="Verdana" w:cs="Arial"/>
        </w:rPr>
        <w:t xml:space="preserve"> PID funktionen</w:t>
      </w:r>
      <w:r w:rsidR="00E4519A" w:rsidRPr="00E4519A">
        <w:rPr>
          <w:rFonts w:ascii="Verdana" w:hAnsi="Verdana" w:cs="Arial"/>
        </w:rPr>
        <w:t>, ved hjælp af forsøgsmetoden og Ziegler og Nichols metode</w:t>
      </w:r>
      <w:r w:rsidR="006F64A1" w:rsidRPr="00E4519A">
        <w:rPr>
          <w:rFonts w:ascii="Verdana" w:hAnsi="Verdana" w:cs="Arial"/>
        </w:rPr>
        <w:t xml:space="preserve">. </w:t>
      </w:r>
      <w:r w:rsidRPr="00E4519A">
        <w:rPr>
          <w:rFonts w:ascii="Verdana" w:hAnsi="Verdana" w:cs="Arial"/>
        </w:rPr>
        <w:t xml:space="preserve"> </w:t>
      </w:r>
    </w:p>
    <w:p w14:paraId="193D5681" w14:textId="77777777" w:rsidR="00777978" w:rsidRPr="0099589E" w:rsidRDefault="00777978" w:rsidP="008930F5">
      <w:pPr>
        <w:pStyle w:val="Overskrift3"/>
      </w:pPr>
      <w:r w:rsidRPr="0099589E">
        <w:t>Elevens læringsmål</w:t>
      </w:r>
    </w:p>
    <w:p w14:paraId="612C4297" w14:textId="3E9D616F" w:rsidR="00777978" w:rsidRPr="0099589E" w:rsidRDefault="006D4BC0" w:rsidP="006B598A">
      <w:pPr>
        <w:pStyle w:val="Listeafsnit"/>
        <w:numPr>
          <w:ilvl w:val="0"/>
          <w:numId w:val="32"/>
        </w:numPr>
        <w:rPr>
          <w:rFonts w:ascii="Verdana" w:hAnsi="Verdana"/>
          <w:lang w:eastAsia="da-DK"/>
        </w:rPr>
      </w:pPr>
      <w:r w:rsidRPr="006D4BC0">
        <w:rPr>
          <w:rFonts w:ascii="Verdana" w:eastAsia="Times New Roman" w:hAnsi="Verdana" w:cs="Arial"/>
          <w:lang w:eastAsia="da-DK"/>
        </w:rPr>
        <w:t>Eleven har en grundlæggende viden om reguleringsteknik herunder de mest almindelige regulatortyper og reguleringskredsløb samt instrumentering.</w:t>
      </w:r>
    </w:p>
    <w:p w14:paraId="36AFA319" w14:textId="4528C5EB" w:rsidR="006D4BC0" w:rsidRPr="0099589E" w:rsidRDefault="006D4BC0" w:rsidP="006B598A">
      <w:pPr>
        <w:pStyle w:val="Listeafsnit"/>
        <w:numPr>
          <w:ilvl w:val="0"/>
          <w:numId w:val="32"/>
        </w:numPr>
        <w:rPr>
          <w:rFonts w:ascii="Verdana" w:hAnsi="Verdana"/>
          <w:lang w:eastAsia="da-DK"/>
        </w:rPr>
      </w:pPr>
      <w:r w:rsidRPr="006D4BC0">
        <w:rPr>
          <w:rFonts w:ascii="Verdana" w:eastAsia="Times New Roman" w:hAnsi="Verdana" w:cs="Arial"/>
          <w:lang w:eastAsia="da-DK"/>
        </w:rPr>
        <w:t>Eleven forstår principperne bag temperaturmåling, trykmåling, flowmåling og niveaumåling og kan skelne mellem statisk og dynamisk målenøjagtighed</w:t>
      </w:r>
    </w:p>
    <w:p w14:paraId="483DACB3" w14:textId="789F49FB" w:rsidR="006D4BC0" w:rsidRPr="0099589E" w:rsidRDefault="006D4BC0" w:rsidP="006B598A">
      <w:pPr>
        <w:pStyle w:val="Listeafsnit"/>
        <w:numPr>
          <w:ilvl w:val="0"/>
          <w:numId w:val="32"/>
        </w:numPr>
        <w:rPr>
          <w:rFonts w:ascii="Verdana" w:hAnsi="Verdana"/>
          <w:lang w:eastAsia="da-DK"/>
        </w:rPr>
      </w:pPr>
      <w:r w:rsidRPr="006D4BC0">
        <w:rPr>
          <w:rFonts w:ascii="Verdana" w:eastAsia="Times New Roman" w:hAnsi="Verdana" w:cs="Arial"/>
          <w:lang w:eastAsia="da-DK"/>
        </w:rPr>
        <w:t>Eleven kan afprøve/idriftsætte de enkelte komponenter, der indgår i den samlede reguleringssløjfe og kan idriftsætte og kalibrere de handleorganer, der anvendes på processen.</w:t>
      </w:r>
    </w:p>
    <w:p w14:paraId="11E60C0F" w14:textId="39E9C74B" w:rsidR="006D4BC0" w:rsidRPr="0099589E" w:rsidRDefault="006D4BC0" w:rsidP="006B598A">
      <w:pPr>
        <w:pStyle w:val="Listeafsnit"/>
        <w:numPr>
          <w:ilvl w:val="0"/>
          <w:numId w:val="32"/>
        </w:numPr>
        <w:rPr>
          <w:rFonts w:ascii="Verdana" w:hAnsi="Verdana"/>
          <w:lang w:eastAsia="da-DK"/>
        </w:rPr>
      </w:pPr>
      <w:r w:rsidRPr="006D4BC0">
        <w:rPr>
          <w:rFonts w:ascii="Verdana" w:eastAsia="Times New Roman" w:hAnsi="Verdana" w:cs="Arial"/>
          <w:lang w:eastAsia="da-DK"/>
        </w:rPr>
        <w:t>Deltageren kan anvende PID regulatorens grundlæggende parametre i forbindelse med idriftsætning og optimering af en reguleringssløjfe, samt anvende håndregler for fastlæggelse af regulatorens parametre</w:t>
      </w:r>
    </w:p>
    <w:p w14:paraId="0CBEF340" w14:textId="77777777" w:rsidR="006D4BC0" w:rsidRPr="0099589E" w:rsidRDefault="006D4BC0" w:rsidP="00777978">
      <w:pPr>
        <w:rPr>
          <w:rFonts w:ascii="Verdana" w:hAnsi="Verdana"/>
          <w:lang w:eastAsia="da-DK"/>
        </w:rPr>
      </w:pPr>
    </w:p>
    <w:p w14:paraId="7A038FBE" w14:textId="77777777" w:rsidR="00777978" w:rsidRPr="0099589E" w:rsidRDefault="00777978" w:rsidP="008930F5">
      <w:pPr>
        <w:pStyle w:val="Overskrift3"/>
      </w:pPr>
      <w:r w:rsidRPr="0099589E">
        <w:t>Evaluering/bedømmelse</w:t>
      </w:r>
    </w:p>
    <w:p w14:paraId="75AE53A5" w14:textId="0CFC5277" w:rsidR="00777978" w:rsidRPr="00E4519A" w:rsidRDefault="006C74C4" w:rsidP="00777978">
      <w:pPr>
        <w:rPr>
          <w:rFonts w:ascii="Verdana" w:hAnsi="Verdana"/>
          <w:lang w:eastAsia="da-DK"/>
        </w:rPr>
      </w:pPr>
      <w:r w:rsidRPr="00E4519A">
        <w:rPr>
          <w:rFonts w:ascii="Verdana" w:hAnsi="Verdana"/>
          <w:lang w:eastAsia="da-DK"/>
        </w:rPr>
        <w:t xml:space="preserve">I </w:t>
      </w:r>
      <w:r w:rsidR="00E4519A" w:rsidRPr="00E4519A">
        <w:rPr>
          <w:rFonts w:ascii="Verdana" w:hAnsi="Verdana"/>
          <w:lang w:eastAsia="da-DK"/>
        </w:rPr>
        <w:t>modul</w:t>
      </w:r>
      <w:r w:rsidRPr="00E4519A">
        <w:rPr>
          <w:rFonts w:ascii="Verdana" w:hAnsi="Verdana"/>
          <w:lang w:eastAsia="da-DK"/>
        </w:rPr>
        <w:t>et</w:t>
      </w:r>
      <w:r w:rsidR="00777978" w:rsidRPr="00E4519A">
        <w:rPr>
          <w:rFonts w:ascii="Verdana" w:hAnsi="Verdana"/>
          <w:lang w:eastAsia="da-DK"/>
        </w:rPr>
        <w:t xml:space="preserve"> gives der en standpunktskarakter efter 7 trinskalaen.  </w:t>
      </w:r>
    </w:p>
    <w:p w14:paraId="3BCBE93D" w14:textId="49D4EEF9" w:rsidR="00777978" w:rsidRDefault="00777978" w:rsidP="00777978">
      <w:pPr>
        <w:rPr>
          <w:rFonts w:ascii="Verdana" w:eastAsia="Times New Roman" w:hAnsi="Verdana" w:cs="Arial"/>
          <w:lang w:eastAsia="da-DK"/>
        </w:rPr>
      </w:pPr>
      <w:r w:rsidRPr="00E4519A">
        <w:rPr>
          <w:rFonts w:ascii="Verdana" w:eastAsia="Times New Roman" w:hAnsi="Verdana" w:cs="Arial"/>
          <w:lang w:eastAsia="da-DK"/>
        </w:rPr>
        <w:lastRenderedPageBreak/>
        <w:t>Ved bedømmelsen lægges der vægt på:</w:t>
      </w:r>
    </w:p>
    <w:p w14:paraId="3790B6A4" w14:textId="59D3A8B6" w:rsidR="00E4519A" w:rsidRDefault="00E4519A" w:rsidP="006B598A">
      <w:pPr>
        <w:pStyle w:val="Listeafsnit"/>
        <w:numPr>
          <w:ilvl w:val="0"/>
          <w:numId w:val="45"/>
        </w:numPr>
        <w:rPr>
          <w:rFonts w:ascii="Verdana" w:eastAsia="Times New Roman" w:hAnsi="Verdana" w:cs="Arial"/>
          <w:lang w:eastAsia="da-DK"/>
        </w:rPr>
      </w:pPr>
      <w:r>
        <w:rPr>
          <w:rFonts w:ascii="Verdana" w:eastAsia="Times New Roman" w:hAnsi="Verdana" w:cs="Arial"/>
          <w:lang w:eastAsia="da-DK"/>
        </w:rPr>
        <w:t>Forståelse af P, I og D-leddets egenskaber</w:t>
      </w:r>
    </w:p>
    <w:p w14:paraId="2818C894" w14:textId="1005CEA3" w:rsidR="00E4519A" w:rsidRDefault="00E4519A" w:rsidP="006B598A">
      <w:pPr>
        <w:pStyle w:val="Listeafsnit"/>
        <w:numPr>
          <w:ilvl w:val="0"/>
          <w:numId w:val="45"/>
        </w:numPr>
        <w:rPr>
          <w:rFonts w:ascii="Verdana" w:eastAsia="Times New Roman" w:hAnsi="Verdana" w:cs="Arial"/>
          <w:lang w:eastAsia="da-DK"/>
        </w:rPr>
      </w:pPr>
      <w:r>
        <w:rPr>
          <w:rFonts w:ascii="Verdana" w:eastAsia="Times New Roman" w:hAnsi="Verdana" w:cs="Arial"/>
          <w:lang w:eastAsia="da-DK"/>
        </w:rPr>
        <w:t>Analoge signaler og kalibrering</w:t>
      </w:r>
    </w:p>
    <w:p w14:paraId="27FC2AE1" w14:textId="2CE5501C" w:rsidR="00E4519A" w:rsidRPr="00E4519A" w:rsidRDefault="00E4519A" w:rsidP="006B598A">
      <w:pPr>
        <w:pStyle w:val="Listeafsnit"/>
        <w:numPr>
          <w:ilvl w:val="0"/>
          <w:numId w:val="45"/>
        </w:numPr>
        <w:rPr>
          <w:rFonts w:ascii="Verdana" w:eastAsia="Times New Roman" w:hAnsi="Verdana" w:cs="Arial"/>
          <w:lang w:eastAsia="da-DK"/>
        </w:rPr>
      </w:pPr>
      <w:r>
        <w:rPr>
          <w:rFonts w:ascii="Verdana" w:eastAsia="Times New Roman" w:hAnsi="Verdana" w:cs="Arial"/>
          <w:lang w:eastAsia="da-DK"/>
        </w:rPr>
        <w:t>Optimering af reguleringsprocessen</w:t>
      </w:r>
    </w:p>
    <w:p w14:paraId="4685D606" w14:textId="77777777" w:rsidR="00E4519A" w:rsidRDefault="00E4519A" w:rsidP="00E4519A">
      <w:pPr>
        <w:pStyle w:val="Overskrift3"/>
        <w:ind w:left="720"/>
      </w:pPr>
    </w:p>
    <w:p w14:paraId="0BF22A12" w14:textId="77777777" w:rsidR="00E4519A" w:rsidRPr="0099589E" w:rsidRDefault="00E4519A" w:rsidP="00E4519A">
      <w:pPr>
        <w:pStyle w:val="Overskrift3"/>
      </w:pPr>
      <w:r w:rsidRPr="0099589E">
        <w:t xml:space="preserve">Talentspor </w:t>
      </w:r>
    </w:p>
    <w:p w14:paraId="6444B62D" w14:textId="77777777" w:rsidR="00E4519A" w:rsidRPr="00B7267A" w:rsidRDefault="00E4519A" w:rsidP="00E4519A">
      <w:pPr>
        <w:rPr>
          <w:rFonts w:ascii="Verdana" w:hAnsi="Verdana"/>
          <w:lang w:eastAsia="da-DK"/>
        </w:rPr>
      </w:pPr>
      <w:r w:rsidRPr="00B7267A">
        <w:rPr>
          <w:rFonts w:ascii="Verdana" w:hAnsi="Verdana"/>
          <w:lang w:eastAsia="da-DK"/>
        </w:rPr>
        <w:t>Der vil være særlige opgaver af større kompleksitet, som talentsporseleverne selvstændigt skal løse</w:t>
      </w:r>
      <w:r>
        <w:rPr>
          <w:rFonts w:ascii="Verdana" w:hAnsi="Verdana"/>
          <w:lang w:eastAsia="da-DK"/>
        </w:rPr>
        <w:t>.</w:t>
      </w:r>
    </w:p>
    <w:p w14:paraId="3B0DBAAF" w14:textId="77777777" w:rsidR="00E4519A" w:rsidRPr="0099589E" w:rsidRDefault="00E4519A" w:rsidP="00E4519A">
      <w:pPr>
        <w:pStyle w:val="Overskrift3"/>
      </w:pPr>
      <w:r w:rsidRPr="0099589E">
        <w:t xml:space="preserve">EUV </w:t>
      </w:r>
    </w:p>
    <w:p w14:paraId="18BF995A" w14:textId="77777777" w:rsidR="00E4519A" w:rsidRPr="00276BB3" w:rsidRDefault="00E4519A" w:rsidP="00E4519A">
      <w:pPr>
        <w:rPr>
          <w:rFonts w:ascii="Verdana" w:hAnsi="Verdana"/>
          <w:lang w:eastAsia="da-DK"/>
        </w:rPr>
      </w:pPr>
      <w:r w:rsidRPr="00276BB3">
        <w:rPr>
          <w:rFonts w:ascii="Verdana" w:hAnsi="Verdana"/>
          <w:lang w:eastAsia="da-DK"/>
        </w:rPr>
        <w:t xml:space="preserve">EUV følger denne undervisning på lige fod med EUD eleverne. </w:t>
      </w:r>
    </w:p>
    <w:p w14:paraId="096ADA01" w14:textId="77777777" w:rsidR="00E4519A" w:rsidRPr="00276BB3" w:rsidRDefault="00E4519A" w:rsidP="00E4519A">
      <w:pPr>
        <w:pStyle w:val="Overskrift3"/>
      </w:pPr>
      <w:r>
        <w:t>EUX</w:t>
      </w:r>
      <w:r w:rsidRPr="00276BB3">
        <w:t xml:space="preserve"> </w:t>
      </w:r>
    </w:p>
    <w:p w14:paraId="633A16B4" w14:textId="77777777" w:rsidR="00E4519A" w:rsidRDefault="00E4519A" w:rsidP="00E4519A">
      <w:pPr>
        <w:rPr>
          <w:rFonts w:ascii="Verdana" w:hAnsi="Verdana"/>
          <w:lang w:eastAsia="da-DK"/>
        </w:rPr>
      </w:pPr>
      <w:r w:rsidRPr="00276BB3">
        <w:rPr>
          <w:rFonts w:ascii="Verdana" w:hAnsi="Verdana"/>
          <w:lang w:eastAsia="da-DK"/>
        </w:rPr>
        <w:t xml:space="preserve">EUX følger denne undervisning på lige fod med EUD eleverne. </w:t>
      </w:r>
    </w:p>
    <w:p w14:paraId="38E091D9" w14:textId="77777777" w:rsidR="00777978" w:rsidRPr="0099589E" w:rsidRDefault="00777978" w:rsidP="00777978">
      <w:pPr>
        <w:rPr>
          <w:rFonts w:ascii="Verdana" w:hAnsi="Verdana"/>
          <w:highlight w:val="yellow"/>
          <w:lang w:eastAsia="da-DK"/>
        </w:rPr>
      </w:pPr>
    </w:p>
    <w:p w14:paraId="11921F80" w14:textId="4D60152F" w:rsidR="00777978" w:rsidRPr="0099589E" w:rsidRDefault="00777978" w:rsidP="00D71AAA">
      <w:pPr>
        <w:pStyle w:val="Overskrift2"/>
      </w:pPr>
      <w:bookmarkStart w:id="22" w:name="_Toc486922396"/>
      <w:r w:rsidRPr="0099589E">
        <w:t>Jobrotation</w:t>
      </w:r>
      <w:bookmarkEnd w:id="22"/>
    </w:p>
    <w:p w14:paraId="00B8C641" w14:textId="77777777" w:rsidR="00777978" w:rsidRPr="0099589E" w:rsidRDefault="00777978" w:rsidP="008930F5">
      <w:pPr>
        <w:pStyle w:val="Overskrift3"/>
      </w:pPr>
      <w:r w:rsidRPr="0099589E">
        <w:t>Varighed</w:t>
      </w:r>
    </w:p>
    <w:p w14:paraId="4B9A4C5B" w14:textId="626A6F22" w:rsidR="00777978" w:rsidRPr="0099589E" w:rsidRDefault="006D4BC0" w:rsidP="00777978">
      <w:pPr>
        <w:rPr>
          <w:rFonts w:ascii="Verdana" w:hAnsi="Verdana"/>
          <w:lang w:eastAsia="da-DK"/>
        </w:rPr>
      </w:pPr>
      <w:r w:rsidRPr="0099589E">
        <w:rPr>
          <w:rFonts w:ascii="Verdana" w:hAnsi="Verdana"/>
          <w:lang w:eastAsia="da-DK"/>
        </w:rPr>
        <w:t>160 lektioner</w:t>
      </w:r>
    </w:p>
    <w:p w14:paraId="7970275B" w14:textId="77777777" w:rsidR="00777978" w:rsidRPr="0099589E" w:rsidRDefault="00777978" w:rsidP="008930F5">
      <w:pPr>
        <w:pStyle w:val="Overskrift3"/>
      </w:pPr>
      <w:r w:rsidRPr="0099589E">
        <w:t>Elevens arbejdstid</w:t>
      </w:r>
    </w:p>
    <w:p w14:paraId="29406689" w14:textId="77777777" w:rsidR="002824CF" w:rsidRPr="0099589E" w:rsidRDefault="002824CF" w:rsidP="002824CF">
      <w:pPr>
        <w:pStyle w:val="Default"/>
        <w:rPr>
          <w:rFonts w:ascii="Verdana" w:hAnsi="Verdana" w:cs="Arial"/>
          <w:sz w:val="22"/>
          <w:szCs w:val="22"/>
        </w:rPr>
      </w:pPr>
      <w:r w:rsidRPr="00D71AAA">
        <w:rPr>
          <w:rFonts w:ascii="Verdana" w:hAnsi="Verdana" w:cs="Arial"/>
          <w:sz w:val="22"/>
          <w:szCs w:val="22"/>
        </w:rPr>
        <w:t>Undervisningen er på 37 timer, hvoraf skoletiden udgør 36 lektioner, svarende til 27 klokketimer. Lektier og hjemmearbejde udgør ca. 10 klokketimer.</w:t>
      </w:r>
      <w:r w:rsidRPr="0099589E">
        <w:rPr>
          <w:rFonts w:ascii="Verdana" w:hAnsi="Verdana" w:cs="Arial"/>
          <w:sz w:val="22"/>
          <w:szCs w:val="22"/>
        </w:rPr>
        <w:t xml:space="preserve"> </w:t>
      </w:r>
    </w:p>
    <w:p w14:paraId="27A18893" w14:textId="77777777" w:rsidR="00777978" w:rsidRPr="0099589E" w:rsidRDefault="00777978" w:rsidP="008930F5">
      <w:pPr>
        <w:pStyle w:val="Overskrift3"/>
      </w:pPr>
      <w:r w:rsidRPr="0099589E">
        <w:t>Indhold/læringsmiljø</w:t>
      </w:r>
    </w:p>
    <w:p w14:paraId="7B01287F" w14:textId="0A80024E" w:rsidR="00777978" w:rsidRPr="0099589E" w:rsidRDefault="006D4BC0" w:rsidP="00777978">
      <w:pPr>
        <w:rPr>
          <w:rFonts w:ascii="Verdana" w:hAnsi="Verdana" w:cs="Arial"/>
        </w:rPr>
      </w:pPr>
      <w:r w:rsidRPr="0099589E">
        <w:rPr>
          <w:rFonts w:ascii="Verdana" w:hAnsi="Verdana" w:cs="Arial"/>
        </w:rPr>
        <w:t>Du skal under jobrotationen, som ligger sidst i hovedforløbet, i stor</w:t>
      </w:r>
      <w:r w:rsidR="00D71AAA">
        <w:rPr>
          <w:rFonts w:ascii="Verdana" w:hAnsi="Verdana" w:cs="Arial"/>
        </w:rPr>
        <w:t xml:space="preserve"> udstrækning arbejde selvstændi</w:t>
      </w:r>
      <w:r w:rsidRPr="0099589E">
        <w:rPr>
          <w:rFonts w:ascii="Verdana" w:hAnsi="Verdana" w:cs="Arial"/>
        </w:rPr>
        <w:t>g</w:t>
      </w:r>
      <w:r w:rsidR="00D71AAA">
        <w:rPr>
          <w:rFonts w:ascii="Verdana" w:hAnsi="Verdana" w:cs="Arial"/>
        </w:rPr>
        <w:t>t</w:t>
      </w:r>
      <w:r w:rsidRPr="0099589E">
        <w:rPr>
          <w:rFonts w:ascii="Verdana" w:hAnsi="Verdana" w:cs="Arial"/>
        </w:rPr>
        <w:t xml:space="preserve"> i 2-3 mands grupper med at omsætte den tilegnede teori til praktiske opgaver, samt dokumentere dit arbejde.</w:t>
      </w:r>
    </w:p>
    <w:p w14:paraId="767B79B5" w14:textId="77777777" w:rsidR="00777978" w:rsidRPr="0099589E" w:rsidRDefault="00777978" w:rsidP="008930F5">
      <w:pPr>
        <w:pStyle w:val="Overskrift3"/>
      </w:pPr>
      <w:r w:rsidRPr="0099589E">
        <w:t>Elevens læringsmål</w:t>
      </w:r>
    </w:p>
    <w:p w14:paraId="38BD33A9" w14:textId="77777777" w:rsidR="00C82097" w:rsidRPr="005B09A4" w:rsidRDefault="00C82097" w:rsidP="00C82097">
      <w:pPr>
        <w:rPr>
          <w:rFonts w:ascii="Verdana" w:hAnsi="Verdana"/>
          <w:lang w:eastAsia="da-DK"/>
        </w:rPr>
      </w:pPr>
      <w:r w:rsidRPr="005B09A4">
        <w:rPr>
          <w:rFonts w:ascii="Verdana" w:hAnsi="Verdana"/>
          <w:lang w:eastAsia="da-DK"/>
        </w:rPr>
        <w:t xml:space="preserve">Jobrotationen er fordelt på forskellige områder hvor nogle er udvalgte opgaver. </w:t>
      </w:r>
    </w:p>
    <w:p w14:paraId="4D73BA01" w14:textId="77777777" w:rsidR="00C82097" w:rsidRPr="005B09A4" w:rsidRDefault="00C82097" w:rsidP="00C82097">
      <w:pPr>
        <w:rPr>
          <w:rFonts w:ascii="Verdana" w:hAnsi="Verdana"/>
          <w:lang w:eastAsia="da-DK"/>
        </w:rPr>
      </w:pPr>
      <w:r w:rsidRPr="005B09A4">
        <w:rPr>
          <w:rFonts w:ascii="Verdana" w:hAnsi="Verdana"/>
          <w:lang w:eastAsia="da-DK"/>
        </w:rPr>
        <w:t>Der er opgaver i:</w:t>
      </w:r>
    </w:p>
    <w:p w14:paraId="6BB38982" w14:textId="77777777" w:rsidR="00C82097" w:rsidRPr="005B09A4" w:rsidRDefault="00C82097" w:rsidP="006B598A">
      <w:pPr>
        <w:pStyle w:val="Listeafsnit"/>
        <w:numPr>
          <w:ilvl w:val="0"/>
          <w:numId w:val="46"/>
        </w:numPr>
        <w:rPr>
          <w:rFonts w:ascii="Verdana" w:hAnsi="Verdana"/>
          <w:lang w:eastAsia="da-DK"/>
        </w:rPr>
      </w:pPr>
      <w:r w:rsidRPr="005B09A4">
        <w:rPr>
          <w:rFonts w:ascii="Verdana" w:hAnsi="Verdana"/>
          <w:lang w:eastAsia="da-DK"/>
        </w:rPr>
        <w:t>Sekvensteknik</w:t>
      </w:r>
    </w:p>
    <w:p w14:paraId="61AF3590" w14:textId="77777777" w:rsidR="00C82097" w:rsidRPr="005B09A4" w:rsidRDefault="00C82097" w:rsidP="006B598A">
      <w:pPr>
        <w:pStyle w:val="Listeafsnit"/>
        <w:numPr>
          <w:ilvl w:val="0"/>
          <w:numId w:val="46"/>
        </w:numPr>
        <w:rPr>
          <w:rFonts w:ascii="Verdana" w:hAnsi="Verdana"/>
          <w:lang w:eastAsia="da-DK"/>
        </w:rPr>
      </w:pPr>
      <w:r w:rsidRPr="005B09A4">
        <w:rPr>
          <w:rFonts w:ascii="Verdana" w:hAnsi="Verdana"/>
          <w:lang w:eastAsia="da-DK"/>
        </w:rPr>
        <w:t>Hydraulik</w:t>
      </w:r>
    </w:p>
    <w:p w14:paraId="19A6C08A" w14:textId="77777777" w:rsidR="00C82097" w:rsidRPr="005B09A4" w:rsidRDefault="00C82097" w:rsidP="006B598A">
      <w:pPr>
        <w:pStyle w:val="Listeafsnit"/>
        <w:numPr>
          <w:ilvl w:val="0"/>
          <w:numId w:val="46"/>
        </w:numPr>
        <w:rPr>
          <w:rFonts w:ascii="Verdana" w:hAnsi="Verdana"/>
          <w:lang w:eastAsia="da-DK"/>
        </w:rPr>
      </w:pPr>
      <w:r w:rsidRPr="005B09A4">
        <w:rPr>
          <w:rFonts w:ascii="Verdana" w:hAnsi="Verdana"/>
          <w:lang w:eastAsia="da-DK"/>
        </w:rPr>
        <w:t>Regulering</w:t>
      </w:r>
    </w:p>
    <w:p w14:paraId="2D351ED6" w14:textId="77777777" w:rsidR="00C82097" w:rsidRPr="005B09A4" w:rsidRDefault="00C82097" w:rsidP="006B598A">
      <w:pPr>
        <w:pStyle w:val="Listeafsnit"/>
        <w:numPr>
          <w:ilvl w:val="0"/>
          <w:numId w:val="46"/>
        </w:numPr>
        <w:rPr>
          <w:rFonts w:ascii="Verdana" w:hAnsi="Verdana"/>
          <w:lang w:eastAsia="da-DK"/>
        </w:rPr>
      </w:pPr>
      <w:r w:rsidRPr="005B09A4">
        <w:rPr>
          <w:rFonts w:ascii="Verdana" w:hAnsi="Verdana"/>
          <w:lang w:eastAsia="da-DK"/>
        </w:rPr>
        <w:t>Mekanisk montage og måling</w:t>
      </w:r>
    </w:p>
    <w:p w14:paraId="69ECD420" w14:textId="77777777" w:rsidR="00C82097" w:rsidRPr="005B09A4" w:rsidRDefault="00C82097" w:rsidP="006B598A">
      <w:pPr>
        <w:pStyle w:val="Listeafsnit"/>
        <w:numPr>
          <w:ilvl w:val="0"/>
          <w:numId w:val="46"/>
        </w:numPr>
        <w:rPr>
          <w:rFonts w:ascii="Verdana" w:hAnsi="Verdana"/>
          <w:lang w:eastAsia="da-DK"/>
        </w:rPr>
      </w:pPr>
      <w:r w:rsidRPr="005B09A4">
        <w:rPr>
          <w:rFonts w:ascii="Verdana" w:hAnsi="Verdana"/>
          <w:lang w:eastAsia="da-DK"/>
        </w:rPr>
        <w:t>Robot</w:t>
      </w:r>
    </w:p>
    <w:p w14:paraId="3D92CE67" w14:textId="77777777" w:rsidR="00C82097" w:rsidRPr="005B09A4" w:rsidRDefault="00C82097" w:rsidP="006B598A">
      <w:pPr>
        <w:pStyle w:val="Listeafsnit"/>
        <w:numPr>
          <w:ilvl w:val="0"/>
          <w:numId w:val="46"/>
        </w:numPr>
        <w:rPr>
          <w:rFonts w:ascii="Verdana" w:hAnsi="Verdana"/>
          <w:lang w:eastAsia="da-DK"/>
        </w:rPr>
      </w:pPr>
      <w:r w:rsidRPr="005B09A4">
        <w:rPr>
          <w:rFonts w:ascii="Verdana" w:hAnsi="Verdana"/>
          <w:lang w:eastAsia="da-DK"/>
        </w:rPr>
        <w:t>Sikkerhed</w:t>
      </w:r>
    </w:p>
    <w:p w14:paraId="44052C25" w14:textId="77777777" w:rsidR="00C82097" w:rsidRPr="005B09A4" w:rsidRDefault="00C82097" w:rsidP="006B598A">
      <w:pPr>
        <w:pStyle w:val="Listeafsnit"/>
        <w:numPr>
          <w:ilvl w:val="0"/>
          <w:numId w:val="46"/>
        </w:numPr>
        <w:rPr>
          <w:rFonts w:ascii="Verdana" w:hAnsi="Verdana"/>
          <w:lang w:eastAsia="da-DK"/>
        </w:rPr>
      </w:pPr>
      <w:r w:rsidRPr="005B09A4">
        <w:rPr>
          <w:rFonts w:ascii="Verdana" w:hAnsi="Verdana"/>
          <w:lang w:eastAsia="da-DK"/>
        </w:rPr>
        <w:t>Fejlfinding i sekvens og nødstopskredse</w:t>
      </w:r>
    </w:p>
    <w:p w14:paraId="143CD79A" w14:textId="170D5C86" w:rsidR="002E71AA" w:rsidRPr="005B09A4" w:rsidRDefault="002E71AA" w:rsidP="003A2722">
      <w:pPr>
        <w:rPr>
          <w:rFonts w:ascii="Verdana" w:hAnsi="Verdana"/>
          <w:lang w:eastAsia="da-DK"/>
        </w:rPr>
      </w:pPr>
      <w:r w:rsidRPr="005B09A4">
        <w:rPr>
          <w:rFonts w:ascii="Verdana" w:hAnsi="Verdana"/>
          <w:lang w:eastAsia="da-DK"/>
        </w:rPr>
        <w:lastRenderedPageBreak/>
        <w:t xml:space="preserve">Følgende </w:t>
      </w:r>
      <w:r w:rsidR="003A2722" w:rsidRPr="005B09A4">
        <w:rPr>
          <w:rFonts w:ascii="Verdana" w:hAnsi="Verdana"/>
          <w:lang w:eastAsia="da-DK"/>
        </w:rPr>
        <w:t xml:space="preserve">valgfrie speciale fag </w:t>
      </w:r>
      <w:r w:rsidRPr="005B09A4">
        <w:rPr>
          <w:rFonts w:ascii="Verdana" w:hAnsi="Verdana"/>
          <w:lang w:eastAsia="da-DK"/>
        </w:rPr>
        <w:t xml:space="preserve">afvikles </w:t>
      </w:r>
      <w:r w:rsidR="003A2722" w:rsidRPr="005B09A4">
        <w:rPr>
          <w:rFonts w:ascii="Verdana" w:hAnsi="Verdana"/>
          <w:lang w:eastAsia="da-DK"/>
        </w:rPr>
        <w:t xml:space="preserve">indenfor </w:t>
      </w:r>
      <w:r w:rsidRPr="005B09A4">
        <w:rPr>
          <w:rFonts w:ascii="Verdana" w:hAnsi="Verdana"/>
          <w:lang w:eastAsia="da-DK"/>
        </w:rPr>
        <w:t>jobrotationen. Disse opgaver skal besvares skriftligt i form af en rapport.</w:t>
      </w:r>
    </w:p>
    <w:p w14:paraId="4F06E83C" w14:textId="77777777" w:rsidR="002E71AA" w:rsidRPr="005B09A4" w:rsidRDefault="003A2722" w:rsidP="006B598A">
      <w:pPr>
        <w:pStyle w:val="Listeafsnit"/>
        <w:numPr>
          <w:ilvl w:val="0"/>
          <w:numId w:val="47"/>
        </w:numPr>
        <w:rPr>
          <w:rFonts w:ascii="Verdana" w:hAnsi="Verdana"/>
          <w:lang w:eastAsia="da-DK"/>
        </w:rPr>
      </w:pPr>
      <w:r w:rsidRPr="005B09A4">
        <w:rPr>
          <w:rFonts w:ascii="Verdana" w:hAnsi="Verdana"/>
          <w:lang w:eastAsia="da-DK"/>
        </w:rPr>
        <w:t xml:space="preserve">Instrumentering og kalibrering </w:t>
      </w:r>
    </w:p>
    <w:p w14:paraId="7BCF3215" w14:textId="5708228F" w:rsidR="002E71AA" w:rsidRPr="005B09A4" w:rsidRDefault="002E71AA" w:rsidP="006B598A">
      <w:pPr>
        <w:pStyle w:val="Listeafsnit"/>
        <w:numPr>
          <w:ilvl w:val="0"/>
          <w:numId w:val="47"/>
        </w:numPr>
        <w:rPr>
          <w:rFonts w:ascii="Verdana" w:hAnsi="Verdana"/>
          <w:lang w:eastAsia="da-DK"/>
        </w:rPr>
      </w:pPr>
      <w:r w:rsidRPr="005B09A4">
        <w:rPr>
          <w:rFonts w:ascii="Verdana" w:hAnsi="Verdana"/>
          <w:lang w:eastAsia="da-DK"/>
        </w:rPr>
        <w:t>S</w:t>
      </w:r>
      <w:r w:rsidR="003A2722" w:rsidRPr="005B09A4">
        <w:rPr>
          <w:rFonts w:ascii="Verdana" w:hAnsi="Verdana"/>
          <w:lang w:eastAsia="da-DK"/>
        </w:rPr>
        <w:t>ikkerhed</w:t>
      </w:r>
    </w:p>
    <w:p w14:paraId="63441125" w14:textId="77777777" w:rsidR="00777978" w:rsidRPr="0099589E" w:rsidRDefault="00777978" w:rsidP="008930F5">
      <w:pPr>
        <w:pStyle w:val="Overskrift3"/>
      </w:pPr>
      <w:r w:rsidRPr="0099589E">
        <w:t>Evaluering/bedømmelse</w:t>
      </w:r>
    </w:p>
    <w:p w14:paraId="4552B1E6" w14:textId="4EC53480" w:rsidR="00777978" w:rsidRPr="006A6213" w:rsidRDefault="006C74C4" w:rsidP="00777978">
      <w:pPr>
        <w:rPr>
          <w:rFonts w:ascii="Verdana" w:hAnsi="Verdana"/>
          <w:lang w:eastAsia="da-DK"/>
        </w:rPr>
      </w:pPr>
      <w:r w:rsidRPr="006A6213">
        <w:rPr>
          <w:rFonts w:ascii="Verdana" w:hAnsi="Verdana"/>
          <w:lang w:eastAsia="da-DK"/>
        </w:rPr>
        <w:t xml:space="preserve">I </w:t>
      </w:r>
      <w:r w:rsidR="002E71AA" w:rsidRPr="006A6213">
        <w:rPr>
          <w:rFonts w:ascii="Verdana" w:hAnsi="Verdana"/>
          <w:lang w:eastAsia="da-DK"/>
        </w:rPr>
        <w:t>modul</w:t>
      </w:r>
      <w:r w:rsidRPr="006A6213">
        <w:rPr>
          <w:rFonts w:ascii="Verdana" w:hAnsi="Verdana"/>
          <w:lang w:eastAsia="da-DK"/>
        </w:rPr>
        <w:t>et</w:t>
      </w:r>
      <w:r w:rsidR="00777978" w:rsidRPr="006A6213">
        <w:rPr>
          <w:rFonts w:ascii="Verdana" w:hAnsi="Verdana"/>
          <w:lang w:eastAsia="da-DK"/>
        </w:rPr>
        <w:t xml:space="preserve"> gives der en standpunktskarakter efter 7 trinskalaen.  </w:t>
      </w:r>
    </w:p>
    <w:p w14:paraId="107FAF41" w14:textId="1BCA67A5" w:rsidR="00777978" w:rsidRPr="006A6213" w:rsidRDefault="00777978" w:rsidP="00777978">
      <w:pPr>
        <w:rPr>
          <w:rFonts w:ascii="Verdana" w:eastAsia="Times New Roman" w:hAnsi="Verdana" w:cs="Arial"/>
          <w:lang w:eastAsia="da-DK"/>
        </w:rPr>
      </w:pPr>
      <w:r w:rsidRPr="006A6213">
        <w:rPr>
          <w:rFonts w:ascii="Verdana" w:eastAsia="Times New Roman" w:hAnsi="Verdana" w:cs="Arial"/>
          <w:lang w:eastAsia="da-DK"/>
        </w:rPr>
        <w:t>Ved bedømmelsen lægges der vægt på:</w:t>
      </w:r>
    </w:p>
    <w:p w14:paraId="357210E1" w14:textId="72C8B7CC" w:rsidR="003A2722" w:rsidRPr="005B09A4" w:rsidRDefault="003A2722" w:rsidP="006B598A">
      <w:pPr>
        <w:pStyle w:val="Listeafsnit"/>
        <w:numPr>
          <w:ilvl w:val="0"/>
          <w:numId w:val="48"/>
        </w:numPr>
        <w:rPr>
          <w:rFonts w:ascii="Verdana" w:eastAsia="Times New Roman" w:hAnsi="Verdana" w:cs="Arial"/>
          <w:lang w:eastAsia="da-DK"/>
        </w:rPr>
      </w:pPr>
      <w:r w:rsidRPr="005B09A4">
        <w:rPr>
          <w:rFonts w:ascii="Verdana" w:eastAsia="Times New Roman" w:hAnsi="Verdana" w:cs="Arial"/>
          <w:lang w:eastAsia="da-DK"/>
        </w:rPr>
        <w:t xml:space="preserve">Om hele opgaven er løst </w:t>
      </w:r>
    </w:p>
    <w:p w14:paraId="73FE67DE" w14:textId="5406A1ED" w:rsidR="003A2722" w:rsidRPr="005B09A4" w:rsidRDefault="003A2722" w:rsidP="006B598A">
      <w:pPr>
        <w:pStyle w:val="Listeafsnit"/>
        <w:numPr>
          <w:ilvl w:val="0"/>
          <w:numId w:val="48"/>
        </w:numPr>
        <w:rPr>
          <w:rFonts w:ascii="Verdana" w:eastAsia="Times New Roman" w:hAnsi="Verdana" w:cs="Arial"/>
          <w:lang w:eastAsia="da-DK"/>
        </w:rPr>
      </w:pPr>
      <w:r w:rsidRPr="005B09A4">
        <w:rPr>
          <w:rFonts w:ascii="Verdana" w:eastAsia="Times New Roman" w:hAnsi="Verdana" w:cs="Arial"/>
          <w:lang w:eastAsia="da-DK"/>
        </w:rPr>
        <w:t>Dokumentationen, hvor det er beskrevet i opgaven</w:t>
      </w:r>
    </w:p>
    <w:p w14:paraId="01E3B194" w14:textId="19ECB5C2" w:rsidR="003A2722" w:rsidRPr="005B09A4" w:rsidRDefault="003A2722" w:rsidP="006B598A">
      <w:pPr>
        <w:pStyle w:val="Listeafsnit"/>
        <w:numPr>
          <w:ilvl w:val="0"/>
          <w:numId w:val="48"/>
        </w:numPr>
        <w:rPr>
          <w:rFonts w:ascii="Verdana" w:eastAsia="Times New Roman" w:hAnsi="Verdana" w:cs="Arial"/>
          <w:lang w:eastAsia="da-DK"/>
        </w:rPr>
      </w:pPr>
      <w:r w:rsidRPr="005B09A4">
        <w:rPr>
          <w:rFonts w:ascii="Verdana" w:eastAsia="Times New Roman" w:hAnsi="Verdana" w:cs="Arial"/>
          <w:lang w:eastAsia="da-DK"/>
        </w:rPr>
        <w:t xml:space="preserve">Om opgaven er løst som gruppe eller individuelt. </w:t>
      </w:r>
    </w:p>
    <w:p w14:paraId="17202D0C" w14:textId="7D1002A3" w:rsidR="003A2722" w:rsidRPr="005B09A4" w:rsidRDefault="003A2722" w:rsidP="006B598A">
      <w:pPr>
        <w:pStyle w:val="Listeafsnit"/>
        <w:numPr>
          <w:ilvl w:val="0"/>
          <w:numId w:val="48"/>
        </w:numPr>
        <w:rPr>
          <w:rFonts w:ascii="Verdana" w:eastAsia="Times New Roman" w:hAnsi="Verdana" w:cs="Arial"/>
          <w:lang w:eastAsia="da-DK"/>
        </w:rPr>
      </w:pPr>
      <w:r w:rsidRPr="005B09A4">
        <w:rPr>
          <w:rFonts w:ascii="Verdana" w:eastAsia="Times New Roman" w:hAnsi="Verdana" w:cs="Arial"/>
          <w:lang w:eastAsia="da-DK"/>
        </w:rPr>
        <w:t xml:space="preserve">Om opgaven er løst </w:t>
      </w:r>
      <w:r w:rsidR="005B09A4" w:rsidRPr="005B09A4">
        <w:rPr>
          <w:rFonts w:ascii="Verdana" w:eastAsia="Times New Roman" w:hAnsi="Verdana" w:cs="Arial"/>
          <w:lang w:eastAsia="da-DK"/>
        </w:rPr>
        <w:t xml:space="preserve">overbevisende </w:t>
      </w:r>
      <w:r w:rsidRPr="005B09A4">
        <w:rPr>
          <w:rFonts w:ascii="Verdana" w:eastAsia="Times New Roman" w:hAnsi="Verdana" w:cs="Arial"/>
          <w:lang w:eastAsia="da-DK"/>
        </w:rPr>
        <w:t xml:space="preserve">af gruppen </w:t>
      </w:r>
    </w:p>
    <w:p w14:paraId="486CD444" w14:textId="1F8675CD" w:rsidR="003A2722" w:rsidRPr="005B09A4" w:rsidRDefault="003A2722" w:rsidP="006B598A">
      <w:pPr>
        <w:pStyle w:val="Listeafsnit"/>
        <w:numPr>
          <w:ilvl w:val="0"/>
          <w:numId w:val="48"/>
        </w:numPr>
        <w:rPr>
          <w:rFonts w:ascii="Verdana" w:eastAsia="Times New Roman" w:hAnsi="Verdana" w:cs="Arial"/>
          <w:lang w:eastAsia="da-DK"/>
        </w:rPr>
      </w:pPr>
      <w:r w:rsidRPr="005B09A4">
        <w:rPr>
          <w:rFonts w:ascii="Verdana" w:eastAsia="Times New Roman" w:hAnsi="Verdana" w:cs="Arial"/>
          <w:lang w:eastAsia="da-DK"/>
        </w:rPr>
        <w:t xml:space="preserve">Om opgaven er løst sikkerhedsmæssigt forsvarligt. </w:t>
      </w:r>
    </w:p>
    <w:p w14:paraId="6C33D51F" w14:textId="77777777" w:rsidR="005B09A4" w:rsidRDefault="005B09A4" w:rsidP="008930F5">
      <w:pPr>
        <w:pStyle w:val="Overskrift3"/>
      </w:pPr>
    </w:p>
    <w:p w14:paraId="369997D5" w14:textId="77777777" w:rsidR="005B09A4" w:rsidRPr="0099589E" w:rsidRDefault="005B09A4" w:rsidP="005B09A4">
      <w:pPr>
        <w:pStyle w:val="Overskrift3"/>
      </w:pPr>
      <w:r w:rsidRPr="0099589E">
        <w:t xml:space="preserve">Talentspor </w:t>
      </w:r>
    </w:p>
    <w:p w14:paraId="3D6290C8" w14:textId="77777777" w:rsidR="005B09A4" w:rsidRPr="00B7267A" w:rsidRDefault="005B09A4" w:rsidP="005B09A4">
      <w:pPr>
        <w:rPr>
          <w:rFonts w:ascii="Verdana" w:hAnsi="Verdana"/>
          <w:lang w:eastAsia="da-DK"/>
        </w:rPr>
      </w:pPr>
      <w:r w:rsidRPr="00B7267A">
        <w:rPr>
          <w:rFonts w:ascii="Verdana" w:hAnsi="Verdana"/>
          <w:lang w:eastAsia="da-DK"/>
        </w:rPr>
        <w:t>Der vil være særlige opgaver af større kompleksitet, som talentsporseleverne selvstændigt skal løse</w:t>
      </w:r>
      <w:r>
        <w:rPr>
          <w:rFonts w:ascii="Verdana" w:hAnsi="Verdana"/>
          <w:lang w:eastAsia="da-DK"/>
        </w:rPr>
        <w:t>.</w:t>
      </w:r>
    </w:p>
    <w:p w14:paraId="095930A9" w14:textId="77777777" w:rsidR="005B09A4" w:rsidRPr="0099589E" w:rsidRDefault="005B09A4" w:rsidP="005B09A4">
      <w:pPr>
        <w:pStyle w:val="Overskrift3"/>
      </w:pPr>
      <w:r w:rsidRPr="0099589E">
        <w:t xml:space="preserve">EUV </w:t>
      </w:r>
    </w:p>
    <w:p w14:paraId="3DAC7B5E" w14:textId="77777777" w:rsidR="005B09A4" w:rsidRPr="00276BB3" w:rsidRDefault="005B09A4" w:rsidP="005B09A4">
      <w:pPr>
        <w:rPr>
          <w:rFonts w:ascii="Verdana" w:hAnsi="Verdana"/>
          <w:lang w:eastAsia="da-DK"/>
        </w:rPr>
      </w:pPr>
      <w:r w:rsidRPr="00276BB3">
        <w:rPr>
          <w:rFonts w:ascii="Verdana" w:hAnsi="Verdana"/>
          <w:lang w:eastAsia="da-DK"/>
        </w:rPr>
        <w:t xml:space="preserve">EUV følger denne undervisning på lige fod med EUD eleverne. </w:t>
      </w:r>
    </w:p>
    <w:p w14:paraId="1D0592ED" w14:textId="77777777" w:rsidR="005B09A4" w:rsidRPr="00276BB3" w:rsidRDefault="005B09A4" w:rsidP="005B09A4">
      <w:pPr>
        <w:pStyle w:val="Overskrift3"/>
      </w:pPr>
      <w:r>
        <w:t>EUX</w:t>
      </w:r>
      <w:r w:rsidRPr="00276BB3">
        <w:t xml:space="preserve"> </w:t>
      </w:r>
    </w:p>
    <w:p w14:paraId="79E25666" w14:textId="77777777" w:rsidR="005B09A4" w:rsidRDefault="005B09A4" w:rsidP="005B09A4">
      <w:pPr>
        <w:rPr>
          <w:rFonts w:ascii="Verdana" w:hAnsi="Verdana"/>
          <w:lang w:eastAsia="da-DK"/>
        </w:rPr>
      </w:pPr>
      <w:r w:rsidRPr="00276BB3">
        <w:rPr>
          <w:rFonts w:ascii="Verdana" w:hAnsi="Verdana"/>
          <w:lang w:eastAsia="da-DK"/>
        </w:rPr>
        <w:t xml:space="preserve">EUX følger denne undervisning på lige fod med EUD eleverne. </w:t>
      </w:r>
    </w:p>
    <w:p w14:paraId="686AF399" w14:textId="77777777" w:rsidR="00777978" w:rsidRDefault="00777978" w:rsidP="00325BFF">
      <w:pPr>
        <w:rPr>
          <w:rFonts w:ascii="Verdana" w:hAnsi="Verdana"/>
          <w:highlight w:val="yellow"/>
          <w:lang w:eastAsia="da-DK"/>
        </w:rPr>
      </w:pPr>
    </w:p>
    <w:p w14:paraId="5CBC0965" w14:textId="77777777" w:rsidR="00D20BFB" w:rsidRDefault="00D20BFB" w:rsidP="00325BFF">
      <w:pPr>
        <w:rPr>
          <w:rFonts w:ascii="Verdana" w:hAnsi="Verdana"/>
          <w:highlight w:val="yellow"/>
          <w:lang w:eastAsia="da-DK"/>
        </w:rPr>
      </w:pPr>
    </w:p>
    <w:p w14:paraId="34C13E9C" w14:textId="77777777" w:rsidR="00D20BFB" w:rsidRDefault="00D20BFB" w:rsidP="00325BFF">
      <w:pPr>
        <w:rPr>
          <w:rFonts w:ascii="Verdana" w:hAnsi="Verdana"/>
          <w:highlight w:val="yellow"/>
          <w:lang w:eastAsia="da-DK"/>
        </w:rPr>
      </w:pPr>
    </w:p>
    <w:p w14:paraId="748BB51E" w14:textId="77777777" w:rsidR="00D20BFB" w:rsidRPr="0099589E" w:rsidRDefault="00D20BFB" w:rsidP="00325BFF">
      <w:pPr>
        <w:rPr>
          <w:rFonts w:ascii="Verdana" w:hAnsi="Verdana"/>
          <w:highlight w:val="yellow"/>
          <w:lang w:eastAsia="da-DK"/>
        </w:rPr>
      </w:pPr>
    </w:p>
    <w:p w14:paraId="712F83D3" w14:textId="0EAA1363" w:rsidR="00777978" w:rsidRPr="0099589E" w:rsidRDefault="0099589E" w:rsidP="006B598A">
      <w:pPr>
        <w:pStyle w:val="Overskrift1"/>
        <w:numPr>
          <w:ilvl w:val="0"/>
          <w:numId w:val="6"/>
        </w:numPr>
        <w:rPr>
          <w:rFonts w:ascii="Verdana" w:eastAsia="Times New Roman" w:hAnsi="Verdana"/>
          <w:b/>
          <w:sz w:val="36"/>
          <w:szCs w:val="36"/>
          <w:lang w:eastAsia="da-DK"/>
        </w:rPr>
      </w:pPr>
      <w:r w:rsidRPr="0099589E">
        <w:rPr>
          <w:rFonts w:ascii="Verdana" w:eastAsia="Times New Roman" w:hAnsi="Verdana"/>
          <w:b/>
          <w:sz w:val="36"/>
          <w:szCs w:val="36"/>
          <w:lang w:eastAsia="da-DK"/>
        </w:rPr>
        <w:t xml:space="preserve"> </w:t>
      </w:r>
      <w:bookmarkStart w:id="23" w:name="_Toc486922397"/>
      <w:r w:rsidR="00777978" w:rsidRPr="0099589E">
        <w:rPr>
          <w:rFonts w:ascii="Verdana" w:eastAsia="Times New Roman" w:hAnsi="Verdana"/>
          <w:b/>
          <w:sz w:val="36"/>
          <w:szCs w:val="36"/>
          <w:lang w:eastAsia="da-DK"/>
        </w:rPr>
        <w:t>Automatiktekniker. H3</w:t>
      </w:r>
      <w:bookmarkEnd w:id="23"/>
    </w:p>
    <w:p w14:paraId="3677001C" w14:textId="77777777" w:rsidR="00777978" w:rsidRPr="0099589E" w:rsidRDefault="00777978" w:rsidP="008930F5">
      <w:pPr>
        <w:pStyle w:val="Overskrift2"/>
        <w:rPr>
          <w:highlight w:val="yellow"/>
        </w:rPr>
      </w:pPr>
    </w:p>
    <w:p w14:paraId="164A82B4" w14:textId="7AE1DC4C" w:rsidR="00777978" w:rsidRPr="008930F5" w:rsidRDefault="00777978" w:rsidP="008930F5">
      <w:pPr>
        <w:pStyle w:val="Overskrift2"/>
      </w:pPr>
      <w:bookmarkStart w:id="24" w:name="_Toc486922398"/>
      <w:r w:rsidRPr="008930F5">
        <w:t>Simens PLC</w:t>
      </w:r>
      <w:bookmarkEnd w:id="24"/>
    </w:p>
    <w:p w14:paraId="4384FDDF" w14:textId="77777777" w:rsidR="00777978" w:rsidRPr="0099589E" w:rsidRDefault="00777978" w:rsidP="008930F5">
      <w:pPr>
        <w:pStyle w:val="Overskrift3"/>
      </w:pPr>
      <w:r w:rsidRPr="0099589E">
        <w:t>Varighed</w:t>
      </w:r>
    </w:p>
    <w:p w14:paraId="692B35CD" w14:textId="48EA647C" w:rsidR="00DC1482" w:rsidRPr="00FC5B1E" w:rsidRDefault="00DC1482" w:rsidP="00FC5B1E">
      <w:pPr>
        <w:rPr>
          <w:rFonts w:ascii="Verdana" w:hAnsi="Verdana" w:cs="Arial"/>
          <w:color w:val="000000"/>
        </w:rPr>
      </w:pPr>
      <w:r w:rsidRPr="0099589E">
        <w:rPr>
          <w:rFonts w:ascii="Verdana" w:hAnsi="Verdana" w:cs="Arial"/>
          <w:color w:val="000000"/>
        </w:rPr>
        <w:t>32 lektioner</w:t>
      </w:r>
    </w:p>
    <w:p w14:paraId="4BB2B39D" w14:textId="77777777" w:rsidR="00777978" w:rsidRPr="0099589E" w:rsidRDefault="00777978" w:rsidP="008930F5">
      <w:pPr>
        <w:pStyle w:val="Overskrift3"/>
      </w:pPr>
      <w:r w:rsidRPr="0099589E">
        <w:t>Elevens arbejdstid</w:t>
      </w:r>
    </w:p>
    <w:p w14:paraId="0AA25CE4" w14:textId="599964B0" w:rsidR="00E46DC6" w:rsidRPr="0099589E" w:rsidRDefault="00E46DC6" w:rsidP="00E46DC6">
      <w:pPr>
        <w:pStyle w:val="Default"/>
        <w:rPr>
          <w:rFonts w:ascii="Verdana" w:hAnsi="Verdana" w:cs="Arial"/>
          <w:sz w:val="22"/>
          <w:szCs w:val="22"/>
        </w:rPr>
      </w:pPr>
      <w:r w:rsidRPr="0099589E">
        <w:rPr>
          <w:rFonts w:ascii="Verdana" w:hAnsi="Verdana" w:cs="Arial"/>
          <w:sz w:val="22"/>
          <w:szCs w:val="22"/>
        </w:rPr>
        <w:t>Undervisningen er på 37 timer</w:t>
      </w:r>
      <w:r w:rsidR="003C18BB">
        <w:rPr>
          <w:rFonts w:ascii="Verdana" w:hAnsi="Verdana" w:cs="Arial"/>
          <w:sz w:val="22"/>
          <w:szCs w:val="22"/>
        </w:rPr>
        <w:t xml:space="preserve"> </w:t>
      </w:r>
      <w:r w:rsidR="003C18BB" w:rsidRPr="003C18BB">
        <w:rPr>
          <w:rFonts w:ascii="Verdana" w:hAnsi="Verdana" w:cs="Arial"/>
          <w:sz w:val="22"/>
          <w:szCs w:val="22"/>
        </w:rPr>
        <w:t>ugentligt</w:t>
      </w:r>
      <w:r w:rsidRPr="0099589E">
        <w:rPr>
          <w:rFonts w:ascii="Verdana" w:hAnsi="Verdana" w:cs="Arial"/>
          <w:sz w:val="22"/>
          <w:szCs w:val="22"/>
        </w:rPr>
        <w:t xml:space="preserve">, hvoraf skoletiden udgør 36 lektioner, svarende til 27 klokketimer. Lektier og hjemmearbejde udgør ca. 10 klokketimer. </w:t>
      </w:r>
    </w:p>
    <w:p w14:paraId="465A6239" w14:textId="77777777" w:rsidR="00777978" w:rsidRPr="0099589E" w:rsidRDefault="00777978" w:rsidP="008930F5">
      <w:pPr>
        <w:pStyle w:val="Overskrift3"/>
      </w:pPr>
      <w:r w:rsidRPr="0099589E">
        <w:lastRenderedPageBreak/>
        <w:t>Indhold/læringsmiljø</w:t>
      </w:r>
    </w:p>
    <w:p w14:paraId="1476F4CF" w14:textId="11766468" w:rsidR="00777978" w:rsidRPr="0099589E" w:rsidRDefault="00544047" w:rsidP="00777978">
      <w:pPr>
        <w:rPr>
          <w:rFonts w:ascii="Verdana" w:hAnsi="Verdana" w:cs="Arial"/>
        </w:rPr>
      </w:pPr>
      <w:r w:rsidRPr="0099589E">
        <w:rPr>
          <w:rFonts w:ascii="Verdana" w:hAnsi="Verdana" w:cs="Arial"/>
        </w:rPr>
        <w:t>Du udb</w:t>
      </w:r>
      <w:r w:rsidR="00617976">
        <w:rPr>
          <w:rFonts w:ascii="Verdana" w:hAnsi="Verdana" w:cs="Arial"/>
        </w:rPr>
        <w:t xml:space="preserve">ygger færdigheden i at lave </w:t>
      </w:r>
      <w:r w:rsidRPr="0099589E">
        <w:rPr>
          <w:rFonts w:ascii="Verdana" w:hAnsi="Verdana" w:cs="Arial"/>
        </w:rPr>
        <w:t xml:space="preserve">programmer </w:t>
      </w:r>
      <w:r w:rsidR="00617976">
        <w:rPr>
          <w:rFonts w:ascii="Verdana" w:hAnsi="Verdana" w:cs="Arial"/>
        </w:rPr>
        <w:t>til Simens PLC systemer</w:t>
      </w:r>
      <w:r w:rsidR="00AD6B7D">
        <w:rPr>
          <w:rFonts w:ascii="Verdana" w:hAnsi="Verdana" w:cs="Arial"/>
        </w:rPr>
        <w:t xml:space="preserve">. </w:t>
      </w:r>
      <w:r w:rsidR="009D7489">
        <w:rPr>
          <w:rFonts w:ascii="Verdana" w:hAnsi="Verdana" w:cs="Arial"/>
        </w:rPr>
        <w:t xml:space="preserve">Herunder </w:t>
      </w:r>
      <w:proofErr w:type="spellStart"/>
      <w:r w:rsidR="009D7489">
        <w:rPr>
          <w:rFonts w:ascii="Verdana" w:hAnsi="Verdana" w:cs="Arial"/>
        </w:rPr>
        <w:t>parametrerbare</w:t>
      </w:r>
      <w:proofErr w:type="spellEnd"/>
      <w:r w:rsidR="009D7489">
        <w:rPr>
          <w:rFonts w:ascii="Verdana" w:hAnsi="Verdana" w:cs="Arial"/>
        </w:rPr>
        <w:t xml:space="preserve"> </w:t>
      </w:r>
      <w:proofErr w:type="spellStart"/>
      <w:r w:rsidR="009D7489">
        <w:rPr>
          <w:rFonts w:ascii="Verdana" w:hAnsi="Verdana" w:cs="Arial"/>
        </w:rPr>
        <w:t>funktionsblokke</w:t>
      </w:r>
      <w:proofErr w:type="spellEnd"/>
      <w:r w:rsidR="009D7489">
        <w:rPr>
          <w:rFonts w:ascii="Verdana" w:hAnsi="Verdana" w:cs="Arial"/>
        </w:rPr>
        <w:t xml:space="preserve">, datablokke og talbehandling.  </w:t>
      </w:r>
      <w:r w:rsidR="00AD6B7D">
        <w:rPr>
          <w:rFonts w:ascii="Verdana" w:hAnsi="Verdana" w:cs="Arial"/>
        </w:rPr>
        <w:t>P</w:t>
      </w:r>
      <w:r w:rsidR="00617976">
        <w:rPr>
          <w:rFonts w:ascii="Verdana" w:hAnsi="Verdana" w:cs="Arial"/>
        </w:rPr>
        <w:t xml:space="preserve">rogrammeringen finder sted enten i </w:t>
      </w:r>
      <w:proofErr w:type="spellStart"/>
      <w:r w:rsidR="00617976">
        <w:rPr>
          <w:rFonts w:ascii="Verdana" w:hAnsi="Verdana" w:cs="Arial"/>
        </w:rPr>
        <w:t>Simatic</w:t>
      </w:r>
      <w:proofErr w:type="spellEnd"/>
      <w:r w:rsidR="00617976">
        <w:rPr>
          <w:rFonts w:ascii="Verdana" w:hAnsi="Verdana" w:cs="Arial"/>
        </w:rPr>
        <w:t xml:space="preserve"> </w:t>
      </w:r>
      <w:r w:rsidR="009D7489">
        <w:rPr>
          <w:rFonts w:ascii="Verdana" w:hAnsi="Verdana" w:cs="Arial"/>
        </w:rPr>
        <w:t xml:space="preserve">manager - </w:t>
      </w:r>
      <w:r w:rsidR="00617976">
        <w:rPr>
          <w:rFonts w:ascii="Verdana" w:hAnsi="Verdana" w:cs="Arial"/>
        </w:rPr>
        <w:t>Step7 ell</w:t>
      </w:r>
      <w:r w:rsidR="00651637">
        <w:rPr>
          <w:rFonts w:ascii="Verdana" w:hAnsi="Verdana" w:cs="Arial"/>
        </w:rPr>
        <w:t>er TIA-platform alt efter dit eg</w:t>
      </w:r>
      <w:r w:rsidR="00617976">
        <w:rPr>
          <w:rFonts w:ascii="Verdana" w:hAnsi="Verdana" w:cs="Arial"/>
        </w:rPr>
        <w:t>et valg.  Du lærer også at</w:t>
      </w:r>
      <w:r w:rsidRPr="0099589E">
        <w:rPr>
          <w:rFonts w:ascii="Verdana" w:hAnsi="Verdana" w:cs="Arial"/>
        </w:rPr>
        <w:t xml:space="preserve"> opbygge og idriftsætte </w:t>
      </w:r>
      <w:r w:rsidR="00617976">
        <w:rPr>
          <w:rFonts w:ascii="Verdana" w:hAnsi="Verdana" w:cs="Arial"/>
        </w:rPr>
        <w:t>HMI/</w:t>
      </w:r>
      <w:r w:rsidRPr="0099589E">
        <w:rPr>
          <w:rFonts w:ascii="Verdana" w:hAnsi="Verdana" w:cs="Arial"/>
        </w:rPr>
        <w:t>operatørinterfa</w:t>
      </w:r>
      <w:r w:rsidR="00617976">
        <w:rPr>
          <w:rFonts w:ascii="Verdana" w:hAnsi="Verdana" w:cs="Arial"/>
        </w:rPr>
        <w:t xml:space="preserve">ce i </w:t>
      </w:r>
      <w:proofErr w:type="spellStart"/>
      <w:r w:rsidR="00617976">
        <w:rPr>
          <w:rFonts w:ascii="Verdana" w:hAnsi="Verdana" w:cs="Arial"/>
        </w:rPr>
        <w:t>WinCC</w:t>
      </w:r>
      <w:proofErr w:type="spellEnd"/>
      <w:r w:rsidR="00617976">
        <w:rPr>
          <w:rFonts w:ascii="Verdana" w:hAnsi="Verdana" w:cs="Arial"/>
        </w:rPr>
        <w:t xml:space="preserve">. </w:t>
      </w:r>
      <w:r w:rsidR="00AB328A">
        <w:rPr>
          <w:rFonts w:ascii="Verdana" w:hAnsi="Verdana" w:cs="Arial"/>
        </w:rPr>
        <w:t>Undervisningen er bygget op om løsning af et opgavesæt</w:t>
      </w:r>
      <w:r w:rsidR="00AD6B7D">
        <w:rPr>
          <w:rFonts w:ascii="Verdana" w:hAnsi="Verdana" w:cs="Arial"/>
        </w:rPr>
        <w:t>,</w:t>
      </w:r>
      <w:r w:rsidR="00AB328A">
        <w:rPr>
          <w:rFonts w:ascii="Verdana" w:hAnsi="Verdana" w:cs="Arial"/>
        </w:rPr>
        <w:t xml:space="preserve"> der er placeret i OneNote</w:t>
      </w:r>
      <w:r w:rsidR="00FC5B1E">
        <w:rPr>
          <w:rFonts w:ascii="Verdana" w:hAnsi="Verdana" w:cs="Arial"/>
        </w:rPr>
        <w:t xml:space="preserve">. </w:t>
      </w:r>
    </w:p>
    <w:p w14:paraId="329A6358" w14:textId="77777777" w:rsidR="00777978" w:rsidRPr="0099589E" w:rsidRDefault="00777978" w:rsidP="008930F5">
      <w:pPr>
        <w:pStyle w:val="Overskrift3"/>
      </w:pPr>
      <w:r w:rsidRPr="0099589E">
        <w:t>Elevens læringsmål</w:t>
      </w:r>
    </w:p>
    <w:p w14:paraId="742A14FD" w14:textId="4294973E" w:rsidR="00DC1482" w:rsidRPr="0099589E" w:rsidRDefault="00DC1482" w:rsidP="006B598A">
      <w:pPr>
        <w:pStyle w:val="Listeafsnit"/>
        <w:numPr>
          <w:ilvl w:val="0"/>
          <w:numId w:val="9"/>
        </w:numPr>
        <w:rPr>
          <w:rFonts w:ascii="Verdana" w:hAnsi="Verdana" w:cs="Arial"/>
          <w:color w:val="000000"/>
        </w:rPr>
      </w:pPr>
      <w:r w:rsidRPr="0099589E">
        <w:rPr>
          <w:rFonts w:ascii="Verdana" w:hAnsi="Verdana" w:cs="Arial"/>
          <w:color w:val="000000"/>
        </w:rPr>
        <w:t>Eleven kan opbygge, idriftsætte, fejlsøge og fejlrette PLC</w:t>
      </w:r>
      <w:r w:rsidR="00FC5B1E">
        <w:rPr>
          <w:rFonts w:ascii="Verdana" w:hAnsi="Verdana" w:cs="Arial"/>
          <w:color w:val="000000"/>
        </w:rPr>
        <w:t>’</w:t>
      </w:r>
      <w:r w:rsidRPr="0099589E">
        <w:rPr>
          <w:rFonts w:ascii="Verdana" w:hAnsi="Verdana" w:cs="Arial"/>
          <w:color w:val="000000"/>
        </w:rPr>
        <w:t>er med analoge i</w:t>
      </w:r>
      <w:r w:rsidR="000802F4">
        <w:rPr>
          <w:rFonts w:ascii="Verdana" w:hAnsi="Verdana" w:cs="Arial"/>
          <w:color w:val="000000"/>
        </w:rPr>
        <w:t>nd- og udgange samt regulerings</w:t>
      </w:r>
      <w:r w:rsidRPr="0099589E">
        <w:rPr>
          <w:rFonts w:ascii="Verdana" w:hAnsi="Verdana" w:cs="Arial"/>
          <w:color w:val="000000"/>
        </w:rPr>
        <w:t>sløjfer</w:t>
      </w:r>
    </w:p>
    <w:p w14:paraId="2D95A1B6" w14:textId="77777777" w:rsidR="000802F4" w:rsidRDefault="00DC1482" w:rsidP="006B598A">
      <w:pPr>
        <w:pStyle w:val="Listeafsnit"/>
        <w:numPr>
          <w:ilvl w:val="0"/>
          <w:numId w:val="9"/>
        </w:numPr>
        <w:rPr>
          <w:rFonts w:ascii="Verdana" w:hAnsi="Verdana" w:cs="Arial"/>
          <w:color w:val="000000"/>
        </w:rPr>
      </w:pPr>
      <w:r w:rsidRPr="0099589E">
        <w:rPr>
          <w:rFonts w:ascii="Verdana" w:hAnsi="Verdana" w:cs="Arial"/>
          <w:color w:val="000000"/>
        </w:rPr>
        <w:t>Eleven kan opby</w:t>
      </w:r>
      <w:r w:rsidR="000802F4">
        <w:rPr>
          <w:rFonts w:ascii="Verdana" w:hAnsi="Verdana" w:cs="Arial"/>
          <w:color w:val="000000"/>
        </w:rPr>
        <w:t xml:space="preserve">gge, programmere og idriftsætte </w:t>
      </w:r>
      <w:r w:rsidRPr="0099589E">
        <w:rPr>
          <w:rFonts w:ascii="Verdana" w:hAnsi="Verdana" w:cs="Arial"/>
          <w:color w:val="000000"/>
        </w:rPr>
        <w:t>procesovervågning</w:t>
      </w:r>
    </w:p>
    <w:p w14:paraId="6F14BA67" w14:textId="619EE21C" w:rsidR="00DC1482" w:rsidRPr="0099589E" w:rsidRDefault="00DC1482" w:rsidP="000802F4">
      <w:pPr>
        <w:pStyle w:val="Listeafsnit"/>
        <w:rPr>
          <w:rFonts w:ascii="Verdana" w:hAnsi="Verdana" w:cs="Arial"/>
          <w:color w:val="000000"/>
        </w:rPr>
      </w:pPr>
      <w:r w:rsidRPr="0099589E">
        <w:rPr>
          <w:rFonts w:ascii="Verdana" w:hAnsi="Verdana" w:cs="Arial"/>
          <w:color w:val="000000"/>
        </w:rPr>
        <w:t>/operatørint</w:t>
      </w:r>
      <w:r w:rsidR="000802F4">
        <w:rPr>
          <w:rFonts w:ascii="Verdana" w:hAnsi="Verdana" w:cs="Arial"/>
          <w:color w:val="000000"/>
        </w:rPr>
        <w:t>erface, herunder fremstille PLC-</w:t>
      </w:r>
      <w:r w:rsidRPr="0099589E">
        <w:rPr>
          <w:rFonts w:ascii="Verdana" w:hAnsi="Verdana" w:cs="Arial"/>
          <w:color w:val="000000"/>
        </w:rPr>
        <w:t>program</w:t>
      </w:r>
    </w:p>
    <w:p w14:paraId="6400D9F9" w14:textId="77777777" w:rsidR="00777978" w:rsidRPr="0099589E" w:rsidRDefault="00777978" w:rsidP="008930F5">
      <w:pPr>
        <w:pStyle w:val="Overskrift3"/>
      </w:pPr>
      <w:r w:rsidRPr="0099589E">
        <w:t>Evaluering/bedømmelse</w:t>
      </w:r>
    </w:p>
    <w:p w14:paraId="472928A0" w14:textId="12B67513" w:rsidR="00777978" w:rsidRDefault="00A70578" w:rsidP="00A70578">
      <w:pPr>
        <w:rPr>
          <w:rFonts w:ascii="Verdana" w:hAnsi="Verdana"/>
          <w:lang w:eastAsia="da-DK"/>
        </w:rPr>
      </w:pPr>
      <w:r>
        <w:rPr>
          <w:rFonts w:ascii="Verdana" w:hAnsi="Verdana"/>
          <w:lang w:eastAsia="da-DK"/>
        </w:rPr>
        <w:t>Ca. en uge e</w:t>
      </w:r>
      <w:r w:rsidRPr="00A70578">
        <w:rPr>
          <w:rFonts w:ascii="Verdana" w:hAnsi="Verdana"/>
          <w:lang w:eastAsia="da-DK"/>
        </w:rPr>
        <w:t>fter end</w:t>
      </w:r>
      <w:r>
        <w:rPr>
          <w:rFonts w:ascii="Verdana" w:hAnsi="Verdana"/>
          <w:lang w:eastAsia="da-DK"/>
        </w:rPr>
        <w:t>t undervisning vil du skulle løse en elektronisk test</w:t>
      </w:r>
      <w:r w:rsidR="00651637">
        <w:rPr>
          <w:rFonts w:ascii="Verdana" w:hAnsi="Verdana"/>
          <w:lang w:eastAsia="da-DK"/>
        </w:rPr>
        <w:t>,</w:t>
      </w:r>
      <w:r>
        <w:rPr>
          <w:rFonts w:ascii="Verdana" w:hAnsi="Verdana"/>
          <w:lang w:eastAsia="da-DK"/>
        </w:rPr>
        <w:t xml:space="preserve"> som er placeret i Learnspace. På</w:t>
      </w:r>
      <w:r w:rsidR="00651637">
        <w:rPr>
          <w:rFonts w:ascii="Verdana" w:hAnsi="Verdana"/>
          <w:lang w:eastAsia="da-DK"/>
        </w:rPr>
        <w:t xml:space="preserve"> baggrund af denne test gives</w:t>
      </w:r>
      <w:r>
        <w:rPr>
          <w:rFonts w:ascii="Verdana" w:hAnsi="Verdana"/>
          <w:lang w:eastAsia="da-DK"/>
        </w:rPr>
        <w:t xml:space="preserve"> der en foreløbig</w:t>
      </w:r>
      <w:r w:rsidRPr="00A70578">
        <w:rPr>
          <w:rFonts w:ascii="Verdana" w:hAnsi="Verdana"/>
          <w:lang w:eastAsia="da-DK"/>
        </w:rPr>
        <w:t xml:space="preserve"> </w:t>
      </w:r>
      <w:proofErr w:type="spellStart"/>
      <w:r>
        <w:rPr>
          <w:rFonts w:ascii="Verdana" w:hAnsi="Verdana"/>
          <w:lang w:eastAsia="da-DK"/>
        </w:rPr>
        <w:t>s</w:t>
      </w:r>
      <w:r w:rsidRPr="00A70578">
        <w:rPr>
          <w:rFonts w:ascii="Verdana" w:hAnsi="Verdana"/>
          <w:lang w:eastAsia="da-DK"/>
        </w:rPr>
        <w:t>tandpunkts</w:t>
      </w:r>
      <w:r>
        <w:rPr>
          <w:rFonts w:ascii="Verdana" w:hAnsi="Verdana"/>
          <w:lang w:eastAsia="da-DK"/>
        </w:rPr>
        <w:t>-</w:t>
      </w:r>
      <w:r w:rsidRPr="00A70578">
        <w:rPr>
          <w:rFonts w:ascii="Verdana" w:hAnsi="Verdana"/>
          <w:lang w:eastAsia="da-DK"/>
        </w:rPr>
        <w:t>karakter</w:t>
      </w:r>
      <w:proofErr w:type="spellEnd"/>
      <w:r w:rsidRPr="00A70578">
        <w:rPr>
          <w:rFonts w:ascii="Verdana" w:hAnsi="Verdana"/>
          <w:lang w:eastAsia="da-DK"/>
        </w:rPr>
        <w:t xml:space="preserve"> efter 7 trinskalaen</w:t>
      </w:r>
      <w:r>
        <w:rPr>
          <w:rFonts w:ascii="Verdana" w:hAnsi="Verdana"/>
          <w:lang w:eastAsia="da-DK"/>
        </w:rPr>
        <w:t>. Denne</w:t>
      </w:r>
      <w:r w:rsidR="00651637">
        <w:rPr>
          <w:rFonts w:ascii="Verdana" w:hAnsi="Verdana"/>
          <w:lang w:eastAsia="da-DK"/>
        </w:rPr>
        <w:t xml:space="preserve"> karakter indgår, </w:t>
      </w:r>
      <w:r>
        <w:rPr>
          <w:rFonts w:ascii="Verdana" w:hAnsi="Verdana"/>
          <w:lang w:eastAsia="da-DK"/>
        </w:rPr>
        <w:t>når den endelige karakter skal beregnes. Se</w:t>
      </w:r>
      <w:r w:rsidR="00800EBA">
        <w:rPr>
          <w:rFonts w:ascii="Verdana" w:hAnsi="Verdana"/>
          <w:lang w:eastAsia="da-DK"/>
        </w:rPr>
        <w:t xml:space="preserve"> </w:t>
      </w:r>
      <w:proofErr w:type="spellStart"/>
      <w:r w:rsidR="00800EBA">
        <w:rPr>
          <w:rFonts w:ascii="Verdana" w:hAnsi="Verdana"/>
          <w:lang w:eastAsia="da-DK"/>
        </w:rPr>
        <w:t>bedømmelse</w:t>
      </w:r>
      <w:r>
        <w:rPr>
          <w:rFonts w:ascii="Verdana" w:hAnsi="Verdana"/>
          <w:lang w:eastAsia="da-DK"/>
        </w:rPr>
        <w:t>plan</w:t>
      </w:r>
      <w:proofErr w:type="spellEnd"/>
      <w:r>
        <w:rPr>
          <w:rFonts w:ascii="Verdana" w:hAnsi="Verdana"/>
          <w:lang w:eastAsia="da-DK"/>
        </w:rPr>
        <w:t xml:space="preserve"> H3.</w:t>
      </w:r>
    </w:p>
    <w:p w14:paraId="5E2FC41F" w14:textId="3F41634D" w:rsidR="005E0527" w:rsidRDefault="005E0527" w:rsidP="005E0527">
      <w:pPr>
        <w:rPr>
          <w:rFonts w:ascii="Verdana" w:eastAsia="Times New Roman" w:hAnsi="Verdana" w:cs="Arial"/>
          <w:lang w:eastAsia="da-DK"/>
        </w:rPr>
      </w:pPr>
      <w:r w:rsidRPr="00E4519A">
        <w:rPr>
          <w:rFonts w:ascii="Verdana" w:eastAsia="Times New Roman" w:hAnsi="Verdana" w:cs="Arial"/>
          <w:lang w:eastAsia="da-DK"/>
        </w:rPr>
        <w:t>Ved bedømmelsen lægges der vægt på</w:t>
      </w:r>
      <w:r>
        <w:rPr>
          <w:rFonts w:ascii="Verdana" w:eastAsia="Times New Roman" w:hAnsi="Verdana" w:cs="Arial"/>
          <w:lang w:eastAsia="da-DK"/>
        </w:rPr>
        <w:t xml:space="preserve"> følgende i forhold til en Siemens PLC</w:t>
      </w:r>
      <w:r w:rsidRPr="00E4519A">
        <w:rPr>
          <w:rFonts w:ascii="Verdana" w:eastAsia="Times New Roman" w:hAnsi="Verdana" w:cs="Arial"/>
          <w:lang w:eastAsia="da-DK"/>
        </w:rPr>
        <w:t>:</w:t>
      </w:r>
    </w:p>
    <w:p w14:paraId="2953538C" w14:textId="00A63227" w:rsidR="005E0527" w:rsidRDefault="005E0527" w:rsidP="006B598A">
      <w:pPr>
        <w:pStyle w:val="Listeafsnit"/>
        <w:numPr>
          <w:ilvl w:val="0"/>
          <w:numId w:val="49"/>
        </w:numPr>
        <w:rPr>
          <w:rFonts w:ascii="Verdana" w:hAnsi="Verdana"/>
          <w:lang w:eastAsia="da-DK"/>
        </w:rPr>
      </w:pPr>
      <w:r>
        <w:rPr>
          <w:rFonts w:ascii="Verdana" w:hAnsi="Verdana"/>
          <w:lang w:eastAsia="da-DK"/>
        </w:rPr>
        <w:t>Forståelse af programsprog</w:t>
      </w:r>
    </w:p>
    <w:p w14:paraId="64433070" w14:textId="31B251BB" w:rsidR="005E0527" w:rsidRDefault="005E0527" w:rsidP="006B598A">
      <w:pPr>
        <w:pStyle w:val="Listeafsnit"/>
        <w:numPr>
          <w:ilvl w:val="0"/>
          <w:numId w:val="49"/>
        </w:numPr>
        <w:rPr>
          <w:rFonts w:ascii="Verdana" w:hAnsi="Verdana"/>
          <w:lang w:eastAsia="da-DK"/>
        </w:rPr>
      </w:pPr>
      <w:r>
        <w:rPr>
          <w:rFonts w:ascii="Verdana" w:hAnsi="Verdana"/>
          <w:lang w:eastAsia="da-DK"/>
        </w:rPr>
        <w:t>Forståelse af sekvensteknik</w:t>
      </w:r>
    </w:p>
    <w:p w14:paraId="02DEA025" w14:textId="2499EAC7" w:rsidR="005E0527" w:rsidRDefault="005E0527" w:rsidP="006B598A">
      <w:pPr>
        <w:pStyle w:val="Listeafsnit"/>
        <w:numPr>
          <w:ilvl w:val="0"/>
          <w:numId w:val="49"/>
        </w:numPr>
        <w:rPr>
          <w:rFonts w:ascii="Verdana" w:hAnsi="Verdana"/>
          <w:lang w:eastAsia="da-DK"/>
        </w:rPr>
      </w:pPr>
      <w:r>
        <w:rPr>
          <w:rFonts w:ascii="Verdana" w:hAnsi="Verdana"/>
          <w:lang w:eastAsia="da-DK"/>
        </w:rPr>
        <w:t>Forståelse af talbehandling og dataformater</w:t>
      </w:r>
    </w:p>
    <w:p w14:paraId="20F6514E" w14:textId="3FD0906C" w:rsidR="005E0527" w:rsidRPr="005E0527" w:rsidRDefault="005E0527" w:rsidP="006B598A">
      <w:pPr>
        <w:pStyle w:val="Listeafsnit"/>
        <w:numPr>
          <w:ilvl w:val="0"/>
          <w:numId w:val="49"/>
        </w:numPr>
        <w:rPr>
          <w:rFonts w:ascii="Verdana" w:hAnsi="Verdana"/>
          <w:lang w:eastAsia="da-DK"/>
        </w:rPr>
      </w:pPr>
      <w:r>
        <w:rPr>
          <w:rFonts w:ascii="Verdana" w:hAnsi="Verdana"/>
          <w:lang w:eastAsia="da-DK"/>
        </w:rPr>
        <w:t>Forståelse af analogsignaler</w:t>
      </w:r>
    </w:p>
    <w:p w14:paraId="71BA2F23" w14:textId="77777777" w:rsidR="009D7489" w:rsidRPr="0099589E" w:rsidRDefault="009D7489" w:rsidP="009D7489">
      <w:pPr>
        <w:pStyle w:val="Overskrift3"/>
      </w:pPr>
      <w:r w:rsidRPr="0099589E">
        <w:t xml:space="preserve">Talentspor </w:t>
      </w:r>
    </w:p>
    <w:p w14:paraId="0EAF3479" w14:textId="77777777" w:rsidR="009D7489" w:rsidRPr="00B7267A" w:rsidRDefault="009D7489" w:rsidP="009D7489">
      <w:pPr>
        <w:rPr>
          <w:rFonts w:ascii="Verdana" w:hAnsi="Verdana"/>
          <w:lang w:eastAsia="da-DK"/>
        </w:rPr>
      </w:pPr>
      <w:r w:rsidRPr="00B7267A">
        <w:rPr>
          <w:rFonts w:ascii="Verdana" w:hAnsi="Verdana"/>
          <w:lang w:eastAsia="da-DK"/>
        </w:rPr>
        <w:t>Der vil være særlige opgaver af større kompleksitet, som talentsporseleverne selvstændigt skal løse</w:t>
      </w:r>
      <w:r>
        <w:rPr>
          <w:rFonts w:ascii="Verdana" w:hAnsi="Verdana"/>
          <w:lang w:eastAsia="da-DK"/>
        </w:rPr>
        <w:t>.</w:t>
      </w:r>
    </w:p>
    <w:p w14:paraId="727CC904" w14:textId="77777777" w:rsidR="009D7489" w:rsidRPr="0099589E" w:rsidRDefault="009D7489" w:rsidP="009D7489">
      <w:pPr>
        <w:pStyle w:val="Overskrift3"/>
      </w:pPr>
      <w:r w:rsidRPr="0099589E">
        <w:t xml:space="preserve">EUV </w:t>
      </w:r>
    </w:p>
    <w:p w14:paraId="38388E19" w14:textId="77777777" w:rsidR="009D7489" w:rsidRPr="00276BB3" w:rsidRDefault="009D7489" w:rsidP="009D7489">
      <w:pPr>
        <w:rPr>
          <w:rFonts w:ascii="Verdana" w:hAnsi="Verdana"/>
          <w:lang w:eastAsia="da-DK"/>
        </w:rPr>
      </w:pPr>
      <w:r w:rsidRPr="00276BB3">
        <w:rPr>
          <w:rFonts w:ascii="Verdana" w:hAnsi="Verdana"/>
          <w:lang w:eastAsia="da-DK"/>
        </w:rPr>
        <w:t xml:space="preserve">EUV følger denne undervisning på lige fod med EUD eleverne. </w:t>
      </w:r>
    </w:p>
    <w:p w14:paraId="6CB0216E" w14:textId="77777777" w:rsidR="009D7489" w:rsidRPr="00276BB3" w:rsidRDefault="009D7489" w:rsidP="009D7489">
      <w:pPr>
        <w:pStyle w:val="Overskrift3"/>
      </w:pPr>
      <w:r>
        <w:t>EUX</w:t>
      </w:r>
      <w:r w:rsidRPr="00276BB3">
        <w:t xml:space="preserve"> </w:t>
      </w:r>
    </w:p>
    <w:p w14:paraId="3BFF7CAF" w14:textId="77777777" w:rsidR="009D7489" w:rsidRDefault="009D7489" w:rsidP="009D7489">
      <w:pPr>
        <w:rPr>
          <w:rFonts w:ascii="Verdana" w:hAnsi="Verdana"/>
          <w:lang w:eastAsia="da-DK"/>
        </w:rPr>
      </w:pPr>
      <w:r w:rsidRPr="00276BB3">
        <w:rPr>
          <w:rFonts w:ascii="Verdana" w:hAnsi="Verdana"/>
          <w:lang w:eastAsia="da-DK"/>
        </w:rPr>
        <w:t xml:space="preserve">EUX følger denne undervisning på lige fod med EUD eleverne. </w:t>
      </w:r>
    </w:p>
    <w:p w14:paraId="45CD3EA7" w14:textId="77777777" w:rsidR="00D20BFB" w:rsidRPr="00276BB3" w:rsidRDefault="00D20BFB" w:rsidP="00276BB3">
      <w:pPr>
        <w:rPr>
          <w:rFonts w:ascii="Verdana" w:hAnsi="Verdana"/>
          <w:lang w:eastAsia="da-DK"/>
        </w:rPr>
      </w:pPr>
    </w:p>
    <w:p w14:paraId="4B8F7095" w14:textId="5208D3CF" w:rsidR="00777978" w:rsidRPr="0099589E" w:rsidRDefault="00777978" w:rsidP="008930F5">
      <w:pPr>
        <w:pStyle w:val="Overskrift2"/>
      </w:pPr>
      <w:bookmarkStart w:id="25" w:name="_Toc486922399"/>
      <w:r w:rsidRPr="0099589E">
        <w:t>Styrings og reguleringsprojekt</w:t>
      </w:r>
      <w:bookmarkEnd w:id="25"/>
    </w:p>
    <w:p w14:paraId="782D0DD1" w14:textId="77777777" w:rsidR="00777978" w:rsidRPr="0099589E" w:rsidRDefault="00777978" w:rsidP="008930F5">
      <w:pPr>
        <w:pStyle w:val="Overskrift3"/>
      </w:pPr>
      <w:r w:rsidRPr="0099589E">
        <w:t>Varighed</w:t>
      </w:r>
    </w:p>
    <w:p w14:paraId="7377F83E" w14:textId="4DF14CA0" w:rsidR="00777978" w:rsidRPr="0099589E" w:rsidRDefault="00DC1482" w:rsidP="00777978">
      <w:pPr>
        <w:rPr>
          <w:rFonts w:ascii="Verdana" w:hAnsi="Verdana" w:cs="Arial"/>
          <w:color w:val="000000"/>
        </w:rPr>
      </w:pPr>
      <w:r w:rsidRPr="0099589E">
        <w:rPr>
          <w:rFonts w:ascii="Verdana" w:hAnsi="Verdana" w:cs="Arial"/>
          <w:color w:val="000000"/>
        </w:rPr>
        <w:t>56 lektioner</w:t>
      </w:r>
    </w:p>
    <w:p w14:paraId="5C7B6353" w14:textId="77777777" w:rsidR="00777978" w:rsidRPr="0099589E" w:rsidRDefault="00777978" w:rsidP="008930F5">
      <w:pPr>
        <w:pStyle w:val="Overskrift3"/>
      </w:pPr>
      <w:r w:rsidRPr="0099589E">
        <w:t>Elevens arbejdstid</w:t>
      </w:r>
    </w:p>
    <w:p w14:paraId="26AA5755" w14:textId="20ADE897" w:rsidR="002824CF" w:rsidRPr="0099589E" w:rsidRDefault="002824CF" w:rsidP="002824CF">
      <w:pPr>
        <w:pStyle w:val="Default"/>
        <w:rPr>
          <w:rFonts w:ascii="Verdana" w:hAnsi="Verdana" w:cs="Arial"/>
          <w:sz w:val="22"/>
          <w:szCs w:val="22"/>
        </w:rPr>
      </w:pPr>
      <w:r w:rsidRPr="0099589E">
        <w:rPr>
          <w:rFonts w:ascii="Verdana" w:hAnsi="Verdana" w:cs="Arial"/>
          <w:sz w:val="22"/>
          <w:szCs w:val="22"/>
        </w:rPr>
        <w:t>Undervisningen er på 37 timer</w:t>
      </w:r>
      <w:r w:rsidR="00E23D3A">
        <w:rPr>
          <w:rFonts w:ascii="Verdana" w:hAnsi="Verdana" w:cs="Arial"/>
          <w:sz w:val="22"/>
          <w:szCs w:val="22"/>
        </w:rPr>
        <w:t xml:space="preserve"> </w:t>
      </w:r>
      <w:r w:rsidR="003C18BB" w:rsidRPr="003C18BB">
        <w:rPr>
          <w:rFonts w:ascii="Verdana" w:hAnsi="Verdana" w:cs="Arial"/>
          <w:sz w:val="22"/>
          <w:szCs w:val="22"/>
        </w:rPr>
        <w:t>ugentligt</w:t>
      </w:r>
      <w:r w:rsidRPr="0099589E">
        <w:rPr>
          <w:rFonts w:ascii="Verdana" w:hAnsi="Verdana" w:cs="Arial"/>
          <w:sz w:val="22"/>
          <w:szCs w:val="22"/>
        </w:rPr>
        <w:t xml:space="preserve">, hvoraf skoletiden udgør 36 lektioner, svarende til 27 klokketimer. Lektier og hjemmearbejde udgør ca. 10 klokketimer. </w:t>
      </w:r>
    </w:p>
    <w:p w14:paraId="479491E9" w14:textId="77777777" w:rsidR="00777978" w:rsidRPr="0099589E" w:rsidRDefault="00777978" w:rsidP="008930F5">
      <w:pPr>
        <w:pStyle w:val="Overskrift3"/>
      </w:pPr>
      <w:r w:rsidRPr="0099589E">
        <w:lastRenderedPageBreak/>
        <w:t>Indhold/læringsmiljø</w:t>
      </w:r>
    </w:p>
    <w:p w14:paraId="29AE64BF" w14:textId="149A2993" w:rsidR="00777978" w:rsidRPr="0099589E" w:rsidRDefault="00DC1482" w:rsidP="00777978">
      <w:pPr>
        <w:rPr>
          <w:rFonts w:ascii="Verdana" w:hAnsi="Verdana" w:cs="Arial"/>
          <w:color w:val="000000"/>
        </w:rPr>
      </w:pPr>
      <w:r w:rsidRPr="0099589E">
        <w:rPr>
          <w:rFonts w:ascii="Verdana" w:hAnsi="Verdana" w:cs="Arial"/>
          <w:color w:val="000000"/>
        </w:rPr>
        <w:t>Du lære</w:t>
      </w:r>
      <w:r w:rsidR="00E67936">
        <w:rPr>
          <w:rFonts w:ascii="Verdana" w:hAnsi="Verdana" w:cs="Arial"/>
          <w:color w:val="000000"/>
        </w:rPr>
        <w:t>r</w:t>
      </w:r>
      <w:r w:rsidRPr="0099589E">
        <w:rPr>
          <w:rFonts w:ascii="Verdana" w:hAnsi="Verdana" w:cs="Arial"/>
          <w:color w:val="000000"/>
        </w:rPr>
        <w:t xml:space="preserve"> at opbygge, indkøre og fejlrette et komplet PLC Styring-Regulering-Overvå</w:t>
      </w:r>
      <w:r w:rsidR="00E67936">
        <w:rPr>
          <w:rFonts w:ascii="Verdana" w:hAnsi="Verdana" w:cs="Arial"/>
          <w:color w:val="000000"/>
        </w:rPr>
        <w:t>gning (SRO) system, hvori</w:t>
      </w:r>
      <w:r w:rsidRPr="0099589E">
        <w:rPr>
          <w:rFonts w:ascii="Verdana" w:hAnsi="Verdana" w:cs="Arial"/>
          <w:color w:val="000000"/>
        </w:rPr>
        <w:t xml:space="preserve"> procesmåleudstyr</w:t>
      </w:r>
      <w:r w:rsidR="00E67936">
        <w:rPr>
          <w:rFonts w:ascii="Verdana" w:hAnsi="Verdana" w:cs="Arial"/>
          <w:color w:val="000000"/>
        </w:rPr>
        <w:t xml:space="preserve"> indgår</w:t>
      </w:r>
      <w:r w:rsidRPr="0099589E">
        <w:rPr>
          <w:rFonts w:ascii="Verdana" w:hAnsi="Verdana" w:cs="Arial"/>
          <w:color w:val="000000"/>
        </w:rPr>
        <w:t xml:space="preserve"> i henhold til gældende standarter.</w:t>
      </w:r>
      <w:r w:rsidR="00E23D3A">
        <w:rPr>
          <w:rFonts w:ascii="Verdana" w:hAnsi="Verdana" w:cs="Arial"/>
          <w:color w:val="000000"/>
        </w:rPr>
        <w:t xml:space="preserve"> Forløbet afsluttes med en stø</w:t>
      </w:r>
      <w:r w:rsidR="00E67936">
        <w:rPr>
          <w:rFonts w:ascii="Verdana" w:hAnsi="Verdana" w:cs="Arial"/>
          <w:color w:val="000000"/>
        </w:rPr>
        <w:t>r</w:t>
      </w:r>
      <w:r w:rsidR="00E23D3A">
        <w:rPr>
          <w:rFonts w:ascii="Verdana" w:hAnsi="Verdana" w:cs="Arial"/>
          <w:color w:val="000000"/>
        </w:rPr>
        <w:t>re skriftlig rapport.</w:t>
      </w:r>
    </w:p>
    <w:p w14:paraId="225BC9B5" w14:textId="77777777" w:rsidR="00777978" w:rsidRPr="0099589E" w:rsidRDefault="00777978" w:rsidP="008930F5">
      <w:pPr>
        <w:pStyle w:val="Overskrift3"/>
      </w:pPr>
      <w:r w:rsidRPr="0099589E">
        <w:t>Elevens læringsmål</w:t>
      </w:r>
    </w:p>
    <w:p w14:paraId="4184AD42" w14:textId="5A4A49DF" w:rsidR="00DC1482" w:rsidRPr="0099589E" w:rsidRDefault="00DC1482" w:rsidP="006B598A">
      <w:pPr>
        <w:pStyle w:val="Listeafsnit"/>
        <w:numPr>
          <w:ilvl w:val="0"/>
          <w:numId w:val="10"/>
        </w:numPr>
        <w:rPr>
          <w:rFonts w:ascii="Verdana" w:hAnsi="Verdana" w:cs="Arial"/>
          <w:color w:val="000000"/>
        </w:rPr>
      </w:pPr>
      <w:r w:rsidRPr="0099589E">
        <w:rPr>
          <w:rFonts w:ascii="Verdana" w:hAnsi="Verdana" w:cs="Arial"/>
          <w:color w:val="000000"/>
        </w:rPr>
        <w:t xml:space="preserve">Eleven kan foretage en indregulering/optimering af PID regulatoren på et procesanlæg samt dokumentere </w:t>
      </w:r>
      <w:proofErr w:type="spellStart"/>
      <w:r w:rsidRPr="0099589E">
        <w:rPr>
          <w:rFonts w:ascii="Verdana" w:hAnsi="Verdana" w:cs="Arial"/>
          <w:color w:val="000000"/>
        </w:rPr>
        <w:t>indsvingningsforløbet</w:t>
      </w:r>
      <w:proofErr w:type="spellEnd"/>
      <w:r w:rsidRPr="0099589E">
        <w:rPr>
          <w:rFonts w:ascii="Verdana" w:hAnsi="Verdana" w:cs="Arial"/>
          <w:color w:val="000000"/>
        </w:rPr>
        <w:t xml:space="preserve"> via det registrerende udstyr.</w:t>
      </w:r>
    </w:p>
    <w:p w14:paraId="6F00C6B4" w14:textId="6F7A6C93" w:rsidR="00DC1482" w:rsidRPr="0099589E" w:rsidRDefault="00DC1482" w:rsidP="006B598A">
      <w:pPr>
        <w:pStyle w:val="Listeafsnit"/>
        <w:numPr>
          <w:ilvl w:val="0"/>
          <w:numId w:val="10"/>
        </w:numPr>
        <w:rPr>
          <w:rFonts w:ascii="Verdana" w:hAnsi="Verdana" w:cs="Arial"/>
          <w:color w:val="000000"/>
        </w:rPr>
      </w:pPr>
      <w:r w:rsidRPr="0099589E">
        <w:rPr>
          <w:rFonts w:ascii="Verdana" w:hAnsi="Verdana" w:cs="Arial"/>
          <w:color w:val="000000"/>
        </w:rPr>
        <w:t>Deltageren kan montere og idriftsætte målekredsen samt foretage kontrol/kalibrering af kredsen ved hjælp af transportabelt måle/kalibreringsudstyr, herunder tage hensyn til signalveje i forbindelse med EMC, spændingsfald, impedans osv.</w:t>
      </w:r>
    </w:p>
    <w:p w14:paraId="46A43631" w14:textId="2B7F7079" w:rsidR="00DC1482" w:rsidRPr="0099589E" w:rsidRDefault="00DC1482" w:rsidP="006B598A">
      <w:pPr>
        <w:pStyle w:val="Listeafsnit"/>
        <w:numPr>
          <w:ilvl w:val="0"/>
          <w:numId w:val="10"/>
        </w:numPr>
        <w:rPr>
          <w:rFonts w:ascii="Verdana" w:hAnsi="Verdana" w:cs="Arial"/>
          <w:color w:val="000000"/>
        </w:rPr>
      </w:pPr>
      <w:r w:rsidRPr="0099589E">
        <w:rPr>
          <w:rFonts w:ascii="Verdana" w:hAnsi="Verdana" w:cs="Arial"/>
          <w:color w:val="000000"/>
        </w:rPr>
        <w:t>Eleven kan udføre fejlfinding og fejlretning til modulniveau på et mindre procesanlæg, samt vurdere processens stabilitet og herunder foretage optimering af regulatorens parametre.</w:t>
      </w:r>
    </w:p>
    <w:p w14:paraId="530AA50D" w14:textId="30FDB481" w:rsidR="00DC1482" w:rsidRPr="0099589E" w:rsidRDefault="006A4E7D" w:rsidP="006B598A">
      <w:pPr>
        <w:pStyle w:val="Listeafsnit"/>
        <w:numPr>
          <w:ilvl w:val="0"/>
          <w:numId w:val="10"/>
        </w:numPr>
        <w:rPr>
          <w:rFonts w:ascii="Verdana" w:hAnsi="Verdana" w:cs="Arial"/>
          <w:color w:val="000000"/>
        </w:rPr>
      </w:pPr>
      <w:r w:rsidRPr="0099589E">
        <w:rPr>
          <w:rFonts w:ascii="Verdana" w:hAnsi="Verdana" w:cs="Arial"/>
          <w:color w:val="000000"/>
        </w:rPr>
        <w:t>Eleven kan kontrollere de enkelte komponenter i reguleringssløjfen, samt foretage de nødvendige justeringer/optimeringer og kan i forbindelse med fejlfinding og reparation på procesanlægget anvende den tilhørende dokumentation</w:t>
      </w:r>
    </w:p>
    <w:p w14:paraId="3655E1D2" w14:textId="02BEC79E" w:rsidR="00777978" w:rsidRDefault="006A4E7D" w:rsidP="006B598A">
      <w:pPr>
        <w:pStyle w:val="Listeafsnit"/>
        <w:numPr>
          <w:ilvl w:val="0"/>
          <w:numId w:val="10"/>
        </w:numPr>
        <w:rPr>
          <w:rFonts w:ascii="Verdana" w:hAnsi="Verdana" w:cs="Arial"/>
          <w:color w:val="000000"/>
        </w:rPr>
      </w:pPr>
      <w:r w:rsidRPr="0099589E">
        <w:rPr>
          <w:rFonts w:ascii="Verdana" w:hAnsi="Verdana" w:cs="Arial"/>
          <w:color w:val="000000"/>
        </w:rPr>
        <w:t>Eleven kan redegøre for de sikkerhedsmæssige aspekter, der opstår, når man foretage et indgreb i automatiske processer under fejlsøgning/retning</w:t>
      </w:r>
    </w:p>
    <w:p w14:paraId="6BFC9A7D" w14:textId="566C0031" w:rsidR="006308E8" w:rsidRPr="006308E8" w:rsidRDefault="006308E8" w:rsidP="006B598A">
      <w:pPr>
        <w:pStyle w:val="Listeafsnit"/>
        <w:numPr>
          <w:ilvl w:val="0"/>
          <w:numId w:val="10"/>
        </w:numPr>
        <w:rPr>
          <w:rFonts w:ascii="Verdana" w:hAnsi="Verdana" w:cs="Arial"/>
          <w:color w:val="000000"/>
        </w:rPr>
      </w:pPr>
      <w:r>
        <w:rPr>
          <w:rFonts w:ascii="Verdana" w:hAnsi="Verdana" w:cs="Arial"/>
          <w:color w:val="000000"/>
        </w:rPr>
        <w:t xml:space="preserve">Eleven kan redegøre for og vurdere målekæden i såvel lokale, nationale og internationale referencer herunder krav til verificering af måleudstyr på akkrediterede målelaboratorier. </w:t>
      </w:r>
    </w:p>
    <w:p w14:paraId="17C5108E" w14:textId="77777777" w:rsidR="00777978" w:rsidRPr="0099589E" w:rsidRDefault="00777978" w:rsidP="008930F5">
      <w:pPr>
        <w:pStyle w:val="Overskrift3"/>
      </w:pPr>
      <w:r w:rsidRPr="0099589E">
        <w:t>Evaluering/bedømmelse</w:t>
      </w:r>
    </w:p>
    <w:p w14:paraId="2B1B6108" w14:textId="1ADFC163" w:rsidR="00FC5B1E" w:rsidRDefault="00FC5B1E" w:rsidP="00FC5B1E">
      <w:pPr>
        <w:rPr>
          <w:rFonts w:ascii="Verdana" w:hAnsi="Verdana"/>
          <w:lang w:eastAsia="da-DK"/>
        </w:rPr>
      </w:pPr>
      <w:r>
        <w:rPr>
          <w:rFonts w:ascii="Verdana" w:hAnsi="Verdana"/>
          <w:lang w:eastAsia="da-DK"/>
        </w:rPr>
        <w:t>Ca. en uge e</w:t>
      </w:r>
      <w:r w:rsidRPr="00A70578">
        <w:rPr>
          <w:rFonts w:ascii="Verdana" w:hAnsi="Verdana"/>
          <w:lang w:eastAsia="da-DK"/>
        </w:rPr>
        <w:t>fter end</w:t>
      </w:r>
      <w:r>
        <w:rPr>
          <w:rFonts w:ascii="Verdana" w:hAnsi="Verdana"/>
          <w:lang w:eastAsia="da-DK"/>
        </w:rPr>
        <w:t>t undervisning vil du skulle løse en elektronisk test</w:t>
      </w:r>
      <w:r w:rsidR="007E652E">
        <w:rPr>
          <w:rFonts w:ascii="Verdana" w:hAnsi="Verdana"/>
          <w:lang w:eastAsia="da-DK"/>
        </w:rPr>
        <w:t>,</w:t>
      </w:r>
      <w:r>
        <w:rPr>
          <w:rFonts w:ascii="Verdana" w:hAnsi="Verdana"/>
          <w:lang w:eastAsia="da-DK"/>
        </w:rPr>
        <w:t xml:space="preserve"> som er placeret i Learnspace.</w:t>
      </w:r>
      <w:r w:rsidR="007E652E">
        <w:rPr>
          <w:rFonts w:ascii="Verdana" w:hAnsi="Verdana"/>
          <w:lang w:eastAsia="da-DK"/>
        </w:rPr>
        <w:t xml:space="preserve"> På baggrund af denne test gives</w:t>
      </w:r>
      <w:r>
        <w:rPr>
          <w:rFonts w:ascii="Verdana" w:hAnsi="Verdana"/>
          <w:lang w:eastAsia="da-DK"/>
        </w:rPr>
        <w:t xml:space="preserve"> der en foreløbig</w:t>
      </w:r>
      <w:r w:rsidRPr="00A70578">
        <w:rPr>
          <w:rFonts w:ascii="Verdana" w:hAnsi="Verdana"/>
          <w:lang w:eastAsia="da-DK"/>
        </w:rPr>
        <w:t xml:space="preserve"> </w:t>
      </w:r>
      <w:proofErr w:type="spellStart"/>
      <w:r>
        <w:rPr>
          <w:rFonts w:ascii="Verdana" w:hAnsi="Verdana"/>
          <w:lang w:eastAsia="da-DK"/>
        </w:rPr>
        <w:t>s</w:t>
      </w:r>
      <w:r w:rsidRPr="00A70578">
        <w:rPr>
          <w:rFonts w:ascii="Verdana" w:hAnsi="Verdana"/>
          <w:lang w:eastAsia="da-DK"/>
        </w:rPr>
        <w:t>tandpunkts</w:t>
      </w:r>
      <w:r>
        <w:rPr>
          <w:rFonts w:ascii="Verdana" w:hAnsi="Verdana"/>
          <w:lang w:eastAsia="da-DK"/>
        </w:rPr>
        <w:t>-</w:t>
      </w:r>
      <w:r w:rsidRPr="00A70578">
        <w:rPr>
          <w:rFonts w:ascii="Verdana" w:hAnsi="Verdana"/>
          <w:lang w:eastAsia="da-DK"/>
        </w:rPr>
        <w:t>karakter</w:t>
      </w:r>
      <w:proofErr w:type="spellEnd"/>
      <w:r w:rsidRPr="00A70578">
        <w:rPr>
          <w:rFonts w:ascii="Verdana" w:hAnsi="Verdana"/>
          <w:lang w:eastAsia="da-DK"/>
        </w:rPr>
        <w:t xml:space="preserve"> efter 7 trinskalaen</w:t>
      </w:r>
      <w:r>
        <w:rPr>
          <w:rFonts w:ascii="Verdana" w:hAnsi="Verdana"/>
          <w:lang w:eastAsia="da-DK"/>
        </w:rPr>
        <w:t xml:space="preserve">. </w:t>
      </w:r>
      <w:r w:rsidR="00E23D3A">
        <w:rPr>
          <w:rFonts w:ascii="Verdana" w:hAnsi="Verdana"/>
          <w:lang w:eastAsia="da-DK"/>
        </w:rPr>
        <w:t xml:space="preserve">Der gives også en karakter for rapporten. </w:t>
      </w:r>
      <w:r>
        <w:rPr>
          <w:rFonts w:ascii="Verdana" w:hAnsi="Verdana"/>
          <w:lang w:eastAsia="da-DK"/>
        </w:rPr>
        <w:t>D</w:t>
      </w:r>
      <w:r w:rsidR="00E23D3A">
        <w:rPr>
          <w:rFonts w:ascii="Verdana" w:hAnsi="Verdana"/>
          <w:lang w:eastAsia="da-DK"/>
        </w:rPr>
        <w:t>isse</w:t>
      </w:r>
      <w:r>
        <w:rPr>
          <w:rFonts w:ascii="Verdana" w:hAnsi="Verdana"/>
          <w:lang w:eastAsia="da-DK"/>
        </w:rPr>
        <w:t xml:space="preserve"> karakter</w:t>
      </w:r>
      <w:r w:rsidR="00E23D3A">
        <w:rPr>
          <w:rFonts w:ascii="Verdana" w:hAnsi="Verdana"/>
          <w:lang w:eastAsia="da-DK"/>
        </w:rPr>
        <w:t>er</w:t>
      </w:r>
      <w:r>
        <w:rPr>
          <w:rFonts w:ascii="Verdana" w:hAnsi="Verdana"/>
          <w:lang w:eastAsia="da-DK"/>
        </w:rPr>
        <w:t xml:space="preserve"> indgår</w:t>
      </w:r>
      <w:r w:rsidR="00F40D80">
        <w:rPr>
          <w:rFonts w:ascii="Verdana" w:hAnsi="Verdana"/>
          <w:lang w:eastAsia="da-DK"/>
        </w:rPr>
        <w:t>,</w:t>
      </w:r>
      <w:r>
        <w:rPr>
          <w:rFonts w:ascii="Verdana" w:hAnsi="Verdana"/>
          <w:lang w:eastAsia="da-DK"/>
        </w:rPr>
        <w:t xml:space="preserve"> når den endelige karakter skal beregnes. Se </w:t>
      </w:r>
      <w:proofErr w:type="spellStart"/>
      <w:r>
        <w:rPr>
          <w:rFonts w:ascii="Verdana" w:hAnsi="Verdana"/>
          <w:lang w:eastAsia="da-DK"/>
        </w:rPr>
        <w:t>bedømmelseplan</w:t>
      </w:r>
      <w:proofErr w:type="spellEnd"/>
      <w:r>
        <w:rPr>
          <w:rFonts w:ascii="Verdana" w:hAnsi="Verdana"/>
          <w:lang w:eastAsia="da-DK"/>
        </w:rPr>
        <w:t xml:space="preserve"> H3.</w:t>
      </w:r>
    </w:p>
    <w:p w14:paraId="38AB081C" w14:textId="385456C6" w:rsidR="00C04A80" w:rsidRDefault="00C04A80" w:rsidP="00FC5B1E">
      <w:pPr>
        <w:rPr>
          <w:rFonts w:ascii="Verdana" w:eastAsia="Times New Roman" w:hAnsi="Verdana" w:cs="Arial"/>
          <w:lang w:eastAsia="da-DK"/>
        </w:rPr>
      </w:pPr>
      <w:r w:rsidRPr="00E4519A">
        <w:rPr>
          <w:rFonts w:ascii="Verdana" w:eastAsia="Times New Roman" w:hAnsi="Verdana" w:cs="Arial"/>
          <w:lang w:eastAsia="da-DK"/>
        </w:rPr>
        <w:t>Ved bedømmelsen lægges der vægt på</w:t>
      </w:r>
      <w:r>
        <w:rPr>
          <w:rFonts w:ascii="Verdana" w:eastAsia="Times New Roman" w:hAnsi="Verdana" w:cs="Arial"/>
          <w:lang w:eastAsia="da-DK"/>
        </w:rPr>
        <w:t xml:space="preserve"> følgende:</w:t>
      </w:r>
    </w:p>
    <w:p w14:paraId="31B999F7" w14:textId="0BC5BD9E" w:rsidR="00C04A80" w:rsidRDefault="006E453B" w:rsidP="006B598A">
      <w:pPr>
        <w:pStyle w:val="Listeafsnit"/>
        <w:numPr>
          <w:ilvl w:val="0"/>
          <w:numId w:val="50"/>
        </w:numPr>
        <w:rPr>
          <w:rFonts w:ascii="Verdana" w:hAnsi="Verdana"/>
          <w:lang w:eastAsia="da-DK"/>
        </w:rPr>
      </w:pPr>
      <w:r>
        <w:rPr>
          <w:rFonts w:ascii="Verdana" w:hAnsi="Verdana"/>
          <w:lang w:eastAsia="da-DK"/>
        </w:rPr>
        <w:t>At der i rapporten er givet fyldestgørende svar på de krav som fremgår af rapportspecifikationen</w:t>
      </w:r>
    </w:p>
    <w:p w14:paraId="19B83B67" w14:textId="77777777" w:rsidR="00C04A80" w:rsidRPr="0099589E" w:rsidRDefault="00C04A80" w:rsidP="00C04A80">
      <w:pPr>
        <w:pStyle w:val="Overskrift3"/>
      </w:pPr>
      <w:r w:rsidRPr="0099589E">
        <w:t xml:space="preserve">Talentspor </w:t>
      </w:r>
    </w:p>
    <w:p w14:paraId="4BCBA96C" w14:textId="77777777" w:rsidR="00C04A80" w:rsidRPr="00B7267A" w:rsidRDefault="00C04A80" w:rsidP="00C04A80">
      <w:pPr>
        <w:rPr>
          <w:rFonts w:ascii="Verdana" w:hAnsi="Verdana"/>
          <w:lang w:eastAsia="da-DK"/>
        </w:rPr>
      </w:pPr>
      <w:r w:rsidRPr="00B7267A">
        <w:rPr>
          <w:rFonts w:ascii="Verdana" w:hAnsi="Verdana"/>
          <w:lang w:eastAsia="da-DK"/>
        </w:rPr>
        <w:t>Der vil være særlige opgaver af større kompleksitet, som talentsporseleverne selvstændigt skal løse</w:t>
      </w:r>
      <w:r>
        <w:rPr>
          <w:rFonts w:ascii="Verdana" w:hAnsi="Verdana"/>
          <w:lang w:eastAsia="da-DK"/>
        </w:rPr>
        <w:t>.</w:t>
      </w:r>
    </w:p>
    <w:p w14:paraId="5F2F6741" w14:textId="77777777" w:rsidR="00C04A80" w:rsidRPr="0099589E" w:rsidRDefault="00C04A80" w:rsidP="00C04A80">
      <w:pPr>
        <w:pStyle w:val="Overskrift3"/>
      </w:pPr>
      <w:r w:rsidRPr="0099589E">
        <w:t xml:space="preserve">EUV </w:t>
      </w:r>
    </w:p>
    <w:p w14:paraId="38990C58" w14:textId="77777777" w:rsidR="00C04A80" w:rsidRPr="00276BB3" w:rsidRDefault="00C04A80" w:rsidP="00C04A80">
      <w:pPr>
        <w:rPr>
          <w:rFonts w:ascii="Verdana" w:hAnsi="Verdana"/>
          <w:lang w:eastAsia="da-DK"/>
        </w:rPr>
      </w:pPr>
      <w:r w:rsidRPr="00276BB3">
        <w:rPr>
          <w:rFonts w:ascii="Verdana" w:hAnsi="Verdana"/>
          <w:lang w:eastAsia="da-DK"/>
        </w:rPr>
        <w:t xml:space="preserve">EUV følger denne undervisning på lige fod med EUD eleverne. </w:t>
      </w:r>
    </w:p>
    <w:p w14:paraId="627B5CBD" w14:textId="77777777" w:rsidR="00C04A80" w:rsidRPr="00276BB3" w:rsidRDefault="00C04A80" w:rsidP="00C04A80">
      <w:pPr>
        <w:pStyle w:val="Overskrift3"/>
      </w:pPr>
      <w:r>
        <w:t>EUX</w:t>
      </w:r>
      <w:r w:rsidRPr="00276BB3">
        <w:t xml:space="preserve"> </w:t>
      </w:r>
    </w:p>
    <w:p w14:paraId="31A1B785" w14:textId="77777777" w:rsidR="00C04A80" w:rsidRDefault="00C04A80" w:rsidP="00C04A80">
      <w:pPr>
        <w:rPr>
          <w:rFonts w:ascii="Verdana" w:hAnsi="Verdana"/>
          <w:lang w:eastAsia="da-DK"/>
        </w:rPr>
      </w:pPr>
      <w:r w:rsidRPr="00276BB3">
        <w:rPr>
          <w:rFonts w:ascii="Verdana" w:hAnsi="Verdana"/>
          <w:lang w:eastAsia="da-DK"/>
        </w:rPr>
        <w:t xml:space="preserve">EUX følger denne undervisning på lige fod med EUD eleverne. </w:t>
      </w:r>
    </w:p>
    <w:p w14:paraId="55E9E985" w14:textId="77777777" w:rsidR="00777978" w:rsidRPr="0099589E" w:rsidRDefault="00777978" w:rsidP="00777978">
      <w:pPr>
        <w:rPr>
          <w:rFonts w:ascii="Verdana" w:hAnsi="Verdana"/>
          <w:highlight w:val="yellow"/>
          <w:lang w:eastAsia="da-DK"/>
        </w:rPr>
      </w:pPr>
    </w:p>
    <w:p w14:paraId="09B07F5E" w14:textId="18394E8B" w:rsidR="00777978" w:rsidRPr="0099589E" w:rsidRDefault="00777978" w:rsidP="008930F5">
      <w:pPr>
        <w:pStyle w:val="Overskrift2"/>
      </w:pPr>
      <w:bookmarkStart w:id="26" w:name="_Toc486922400"/>
      <w:r w:rsidRPr="0099589E">
        <w:t>Servo og frekvensomformer</w:t>
      </w:r>
      <w:bookmarkEnd w:id="26"/>
    </w:p>
    <w:p w14:paraId="179F4CB7" w14:textId="77777777" w:rsidR="00777978" w:rsidRPr="0099589E" w:rsidRDefault="00777978" w:rsidP="008930F5">
      <w:pPr>
        <w:pStyle w:val="Overskrift3"/>
      </w:pPr>
      <w:r w:rsidRPr="0099589E">
        <w:t>Varighed</w:t>
      </w:r>
    </w:p>
    <w:p w14:paraId="554EBEA7" w14:textId="74161C5E" w:rsidR="00777978" w:rsidRPr="0099589E" w:rsidRDefault="002A42AF" w:rsidP="00777978">
      <w:pPr>
        <w:rPr>
          <w:rFonts w:ascii="Verdana" w:hAnsi="Verdana" w:cs="Arial"/>
          <w:color w:val="000000"/>
        </w:rPr>
      </w:pPr>
      <w:r w:rsidRPr="0099589E">
        <w:rPr>
          <w:rFonts w:ascii="Verdana" w:hAnsi="Verdana" w:cs="Arial"/>
          <w:color w:val="000000"/>
        </w:rPr>
        <w:t>16 lektioner</w:t>
      </w:r>
    </w:p>
    <w:p w14:paraId="48F4F305" w14:textId="77777777" w:rsidR="00777978" w:rsidRPr="0099589E" w:rsidRDefault="00777978" w:rsidP="008930F5">
      <w:pPr>
        <w:pStyle w:val="Overskrift3"/>
      </w:pPr>
      <w:r w:rsidRPr="0099589E">
        <w:t>Elevens arbejdstid</w:t>
      </w:r>
    </w:p>
    <w:p w14:paraId="6FE52F3E" w14:textId="67532CC3" w:rsidR="002824CF" w:rsidRPr="0099589E" w:rsidRDefault="002824CF" w:rsidP="002824CF">
      <w:pPr>
        <w:pStyle w:val="Default"/>
        <w:rPr>
          <w:rFonts w:ascii="Verdana" w:hAnsi="Verdana" w:cs="Arial"/>
          <w:sz w:val="22"/>
          <w:szCs w:val="22"/>
        </w:rPr>
      </w:pPr>
      <w:r w:rsidRPr="0099589E">
        <w:rPr>
          <w:rFonts w:ascii="Verdana" w:hAnsi="Verdana" w:cs="Arial"/>
          <w:sz w:val="22"/>
          <w:szCs w:val="22"/>
        </w:rPr>
        <w:t>Undervisningen er på 37 timer</w:t>
      </w:r>
      <w:r w:rsidR="003C18BB">
        <w:rPr>
          <w:rFonts w:ascii="Verdana" w:hAnsi="Verdana" w:cs="Arial"/>
          <w:sz w:val="22"/>
          <w:szCs w:val="22"/>
        </w:rPr>
        <w:t xml:space="preserve"> </w:t>
      </w:r>
      <w:r w:rsidR="003C18BB" w:rsidRPr="003C18BB">
        <w:rPr>
          <w:rFonts w:ascii="Verdana" w:hAnsi="Verdana" w:cs="Arial"/>
          <w:sz w:val="22"/>
          <w:szCs w:val="22"/>
        </w:rPr>
        <w:t>ugentligt</w:t>
      </w:r>
      <w:r w:rsidRPr="0099589E">
        <w:rPr>
          <w:rFonts w:ascii="Verdana" w:hAnsi="Verdana" w:cs="Arial"/>
          <w:sz w:val="22"/>
          <w:szCs w:val="22"/>
        </w:rPr>
        <w:t xml:space="preserve">, hvoraf skoletiden udgør 36 lektioner, svarende til 27 klokketimer. Lektier og hjemmearbejde udgør ca. 10 klokketimer. </w:t>
      </w:r>
    </w:p>
    <w:p w14:paraId="613896AF" w14:textId="77777777" w:rsidR="00777978" w:rsidRPr="0099589E" w:rsidRDefault="00777978" w:rsidP="008930F5">
      <w:pPr>
        <w:pStyle w:val="Overskrift3"/>
      </w:pPr>
      <w:r w:rsidRPr="0099589E">
        <w:t>Indhold/læringsmiljø</w:t>
      </w:r>
    </w:p>
    <w:p w14:paraId="52F99E00" w14:textId="61E968F8" w:rsidR="00777978" w:rsidRPr="0099589E" w:rsidRDefault="002A42AF" w:rsidP="00777978">
      <w:pPr>
        <w:rPr>
          <w:rFonts w:ascii="Verdana" w:hAnsi="Verdana" w:cs="Arial"/>
          <w:color w:val="000000"/>
        </w:rPr>
      </w:pPr>
      <w:r w:rsidRPr="0099589E">
        <w:rPr>
          <w:rFonts w:ascii="Verdana" w:hAnsi="Verdana" w:cs="Arial"/>
          <w:color w:val="000000"/>
        </w:rPr>
        <w:t xml:space="preserve">Du lærer </w:t>
      </w:r>
      <w:r w:rsidR="00A03C97">
        <w:rPr>
          <w:rFonts w:ascii="Verdana" w:hAnsi="Verdana" w:cs="Arial"/>
          <w:color w:val="000000"/>
        </w:rPr>
        <w:t xml:space="preserve">om opbygning, </w:t>
      </w:r>
      <w:r w:rsidRPr="0099589E">
        <w:rPr>
          <w:rFonts w:ascii="Verdana" w:hAnsi="Verdana" w:cs="Arial"/>
          <w:color w:val="000000"/>
        </w:rPr>
        <w:t>idriftsætte</w:t>
      </w:r>
      <w:r w:rsidR="00A03C97">
        <w:rPr>
          <w:rFonts w:ascii="Verdana" w:hAnsi="Verdana" w:cs="Arial"/>
          <w:color w:val="000000"/>
        </w:rPr>
        <w:t>lse og installation af frekvensomformer,</w:t>
      </w:r>
      <w:r w:rsidRPr="0099589E">
        <w:rPr>
          <w:rFonts w:ascii="Verdana" w:hAnsi="Verdana" w:cs="Arial"/>
          <w:color w:val="000000"/>
        </w:rPr>
        <w:t xml:space="preserve"> motorreguleringer, specialmotorer og </w:t>
      </w:r>
      <w:proofErr w:type="spellStart"/>
      <w:r w:rsidRPr="0099589E">
        <w:rPr>
          <w:rFonts w:ascii="Verdana" w:hAnsi="Verdana" w:cs="Arial"/>
          <w:color w:val="000000"/>
        </w:rPr>
        <w:t>servomotorer</w:t>
      </w:r>
      <w:proofErr w:type="spellEnd"/>
      <w:r w:rsidR="00455E72">
        <w:rPr>
          <w:rFonts w:ascii="Verdana" w:hAnsi="Verdana" w:cs="Arial"/>
          <w:color w:val="000000"/>
        </w:rPr>
        <w:t>, s</w:t>
      </w:r>
      <w:r w:rsidR="00A03C97">
        <w:rPr>
          <w:rFonts w:ascii="Verdana" w:hAnsi="Verdana" w:cs="Arial"/>
          <w:color w:val="000000"/>
        </w:rPr>
        <w:t>amt hvilke målesystemer/</w:t>
      </w:r>
      <w:proofErr w:type="spellStart"/>
      <w:r w:rsidR="00A03C97">
        <w:rPr>
          <w:rFonts w:ascii="Verdana" w:hAnsi="Verdana" w:cs="Arial"/>
          <w:color w:val="000000"/>
        </w:rPr>
        <w:t>encoder</w:t>
      </w:r>
      <w:r w:rsidR="00B02B62">
        <w:rPr>
          <w:rFonts w:ascii="Verdana" w:hAnsi="Verdana" w:cs="Arial"/>
          <w:color w:val="000000"/>
        </w:rPr>
        <w:t>e</w:t>
      </w:r>
      <w:proofErr w:type="spellEnd"/>
      <w:r w:rsidR="00A03C97">
        <w:rPr>
          <w:rFonts w:ascii="Verdana" w:hAnsi="Verdana" w:cs="Arial"/>
          <w:color w:val="000000"/>
        </w:rPr>
        <w:t xml:space="preserve"> der anvendes i forbindelse med </w:t>
      </w:r>
      <w:proofErr w:type="spellStart"/>
      <w:r w:rsidR="00A03C97">
        <w:rPr>
          <w:rFonts w:ascii="Verdana" w:hAnsi="Verdana" w:cs="Arial"/>
          <w:color w:val="000000"/>
        </w:rPr>
        <w:t>positionerbare</w:t>
      </w:r>
      <w:proofErr w:type="spellEnd"/>
      <w:r w:rsidR="00A03C97">
        <w:rPr>
          <w:rFonts w:ascii="Verdana" w:hAnsi="Verdana" w:cs="Arial"/>
          <w:color w:val="000000"/>
        </w:rPr>
        <w:t xml:space="preserve"> dre</w:t>
      </w:r>
      <w:r w:rsidR="00455E72">
        <w:rPr>
          <w:rFonts w:ascii="Verdana" w:hAnsi="Verdana" w:cs="Arial"/>
          <w:color w:val="000000"/>
        </w:rPr>
        <w:t>v. Dette modul er et rent teori</w:t>
      </w:r>
      <w:r w:rsidR="00A03C97">
        <w:rPr>
          <w:rFonts w:ascii="Verdana" w:hAnsi="Verdana" w:cs="Arial"/>
          <w:color w:val="000000"/>
        </w:rPr>
        <w:t>forløb. Den praktiske træning finder sted i jobrotationen.</w:t>
      </w:r>
    </w:p>
    <w:p w14:paraId="4D2F4B74" w14:textId="77777777" w:rsidR="00777978" w:rsidRPr="0099589E" w:rsidRDefault="00777978" w:rsidP="008930F5">
      <w:pPr>
        <w:pStyle w:val="Overskrift3"/>
      </w:pPr>
      <w:r w:rsidRPr="0099589E">
        <w:t>Elevens læringsmål</w:t>
      </w:r>
    </w:p>
    <w:p w14:paraId="699F551B" w14:textId="4FA39FE9" w:rsidR="002A42AF" w:rsidRPr="0099589E" w:rsidRDefault="002A42AF" w:rsidP="006B598A">
      <w:pPr>
        <w:pStyle w:val="Listeafsnit"/>
        <w:numPr>
          <w:ilvl w:val="0"/>
          <w:numId w:val="8"/>
        </w:numPr>
        <w:rPr>
          <w:rFonts w:ascii="Verdana" w:hAnsi="Verdana" w:cs="Arial"/>
          <w:color w:val="000000"/>
        </w:rPr>
      </w:pPr>
      <w:r w:rsidRPr="0099589E">
        <w:rPr>
          <w:rFonts w:ascii="Verdana" w:hAnsi="Verdana" w:cs="Arial"/>
          <w:color w:val="000000"/>
        </w:rPr>
        <w:t xml:space="preserve">Eleven har en grundlæggende viden om </w:t>
      </w:r>
      <w:proofErr w:type="spellStart"/>
      <w:r w:rsidRPr="0099589E">
        <w:rPr>
          <w:rFonts w:ascii="Verdana" w:hAnsi="Verdana" w:cs="Arial"/>
          <w:color w:val="000000"/>
        </w:rPr>
        <w:t>servoteknologi</w:t>
      </w:r>
      <w:proofErr w:type="spellEnd"/>
      <w:r w:rsidRPr="0099589E">
        <w:rPr>
          <w:rFonts w:ascii="Verdana" w:hAnsi="Verdana" w:cs="Arial"/>
          <w:color w:val="000000"/>
        </w:rPr>
        <w:t>, stepmotorer og frekvensomformere</w:t>
      </w:r>
    </w:p>
    <w:p w14:paraId="61CEE63A" w14:textId="37724B1C" w:rsidR="002A42AF" w:rsidRPr="0099589E" w:rsidRDefault="002A42AF" w:rsidP="006B598A">
      <w:pPr>
        <w:pStyle w:val="Listeafsnit"/>
        <w:numPr>
          <w:ilvl w:val="0"/>
          <w:numId w:val="8"/>
        </w:numPr>
        <w:rPr>
          <w:rFonts w:ascii="Verdana" w:hAnsi="Verdana" w:cs="Arial"/>
          <w:color w:val="000000"/>
        </w:rPr>
      </w:pPr>
      <w:r w:rsidRPr="0099589E">
        <w:rPr>
          <w:rFonts w:ascii="Verdana" w:hAnsi="Verdana" w:cs="Arial"/>
          <w:color w:val="000000"/>
        </w:rPr>
        <w:t xml:space="preserve">Eleven har en grundlæggende viden om integration af </w:t>
      </w:r>
      <w:proofErr w:type="spellStart"/>
      <w:r w:rsidRPr="0099589E">
        <w:rPr>
          <w:rFonts w:ascii="Verdana" w:hAnsi="Verdana" w:cs="Arial"/>
          <w:color w:val="000000"/>
        </w:rPr>
        <w:t>servoløsninger</w:t>
      </w:r>
      <w:proofErr w:type="spellEnd"/>
      <w:r w:rsidRPr="0099589E">
        <w:rPr>
          <w:rFonts w:ascii="Verdana" w:hAnsi="Verdana" w:cs="Arial"/>
          <w:color w:val="000000"/>
        </w:rPr>
        <w:t xml:space="preserve"> i automatiserede produktioner.</w:t>
      </w:r>
    </w:p>
    <w:p w14:paraId="36B84850" w14:textId="5A6DBA03" w:rsidR="002A42AF" w:rsidRPr="0099589E" w:rsidRDefault="002A42AF" w:rsidP="006B598A">
      <w:pPr>
        <w:pStyle w:val="Listeafsnit"/>
        <w:numPr>
          <w:ilvl w:val="0"/>
          <w:numId w:val="8"/>
        </w:numPr>
        <w:rPr>
          <w:rFonts w:ascii="Verdana" w:hAnsi="Verdana" w:cs="Arial"/>
          <w:color w:val="000000"/>
        </w:rPr>
      </w:pPr>
      <w:r w:rsidRPr="0099589E">
        <w:rPr>
          <w:rFonts w:ascii="Verdana" w:hAnsi="Verdana" w:cs="Arial"/>
          <w:color w:val="000000"/>
        </w:rPr>
        <w:t xml:space="preserve">Eleven kan på industrielle maskiner og anlæg demontere/montere, afprøve og idriftsætte AC </w:t>
      </w:r>
      <w:proofErr w:type="spellStart"/>
      <w:r w:rsidRPr="0099589E">
        <w:rPr>
          <w:rFonts w:ascii="Verdana" w:hAnsi="Verdana" w:cs="Arial"/>
          <w:color w:val="000000"/>
        </w:rPr>
        <w:t>servomotore</w:t>
      </w:r>
      <w:proofErr w:type="spellEnd"/>
      <w:r w:rsidRPr="0099589E">
        <w:rPr>
          <w:rFonts w:ascii="Verdana" w:hAnsi="Verdana" w:cs="Arial"/>
          <w:color w:val="000000"/>
        </w:rPr>
        <w:t>, frekvensomformere og stepmotorer samt optimere en regulator i henhold til foreliggende krav</w:t>
      </w:r>
    </w:p>
    <w:p w14:paraId="3E85E034" w14:textId="0CDE5F14" w:rsidR="002A42AF" w:rsidRPr="0099589E" w:rsidRDefault="002A42AF" w:rsidP="006B598A">
      <w:pPr>
        <w:pStyle w:val="Listeafsnit"/>
        <w:numPr>
          <w:ilvl w:val="0"/>
          <w:numId w:val="8"/>
        </w:numPr>
        <w:rPr>
          <w:rFonts w:ascii="Verdana" w:hAnsi="Verdana" w:cs="Arial"/>
          <w:color w:val="000000"/>
        </w:rPr>
      </w:pPr>
      <w:r w:rsidRPr="0099589E">
        <w:rPr>
          <w:rFonts w:ascii="Verdana" w:hAnsi="Verdana" w:cs="Arial"/>
          <w:color w:val="000000"/>
        </w:rPr>
        <w:t xml:space="preserve">Eleven kan ved hjælp af PC programmere og idriftsætte et digitalt </w:t>
      </w:r>
      <w:proofErr w:type="spellStart"/>
      <w:r w:rsidRPr="0099589E">
        <w:rPr>
          <w:rFonts w:ascii="Verdana" w:hAnsi="Verdana" w:cs="Arial"/>
          <w:color w:val="000000"/>
        </w:rPr>
        <w:t>servodrev</w:t>
      </w:r>
      <w:proofErr w:type="spellEnd"/>
      <w:r w:rsidRPr="0099589E">
        <w:rPr>
          <w:rFonts w:ascii="Verdana" w:hAnsi="Verdana" w:cs="Arial"/>
          <w:color w:val="000000"/>
        </w:rPr>
        <w:t xml:space="preserve"> og i denne forbindelse foretage justering/optimering af forskellige parametre samt anvende </w:t>
      </w:r>
      <w:proofErr w:type="spellStart"/>
      <w:r w:rsidRPr="0099589E">
        <w:rPr>
          <w:rFonts w:ascii="Verdana" w:hAnsi="Verdana" w:cs="Arial"/>
          <w:color w:val="000000"/>
        </w:rPr>
        <w:t>scopesoftware</w:t>
      </w:r>
      <w:proofErr w:type="spellEnd"/>
      <w:r w:rsidRPr="0099589E">
        <w:rPr>
          <w:rFonts w:ascii="Verdana" w:hAnsi="Verdana" w:cs="Arial"/>
          <w:color w:val="000000"/>
        </w:rPr>
        <w:t xml:space="preserve"> til måling, dataopsamling og diagnosticering</w:t>
      </w:r>
    </w:p>
    <w:p w14:paraId="49F22841" w14:textId="720E6906" w:rsidR="002A42AF" w:rsidRPr="0099589E" w:rsidRDefault="002A42AF" w:rsidP="006B598A">
      <w:pPr>
        <w:pStyle w:val="Listeafsnit"/>
        <w:numPr>
          <w:ilvl w:val="0"/>
          <w:numId w:val="8"/>
        </w:numPr>
        <w:rPr>
          <w:rFonts w:ascii="Verdana" w:hAnsi="Verdana" w:cs="Arial"/>
          <w:color w:val="000000"/>
        </w:rPr>
      </w:pPr>
      <w:r w:rsidRPr="0099589E">
        <w:rPr>
          <w:rFonts w:ascii="Verdana" w:hAnsi="Verdana" w:cs="Arial"/>
          <w:color w:val="000000"/>
        </w:rPr>
        <w:t xml:space="preserve">Eleven kan på industrielle elektriske </w:t>
      </w:r>
      <w:proofErr w:type="spellStart"/>
      <w:r w:rsidRPr="0099589E">
        <w:rPr>
          <w:rFonts w:ascii="Verdana" w:hAnsi="Verdana" w:cs="Arial"/>
          <w:color w:val="000000"/>
        </w:rPr>
        <w:t>servomotorsystemer</w:t>
      </w:r>
      <w:proofErr w:type="spellEnd"/>
      <w:r w:rsidRPr="0099589E">
        <w:rPr>
          <w:rFonts w:ascii="Verdana" w:hAnsi="Verdana" w:cs="Arial"/>
          <w:color w:val="000000"/>
        </w:rPr>
        <w:t xml:space="preserve"> montere, afprøve og idriftsætte målesystemer, fejlfinde/fejlrette på elektriske </w:t>
      </w:r>
      <w:proofErr w:type="spellStart"/>
      <w:r w:rsidRPr="0099589E">
        <w:rPr>
          <w:rFonts w:ascii="Verdana" w:hAnsi="Verdana" w:cs="Arial"/>
          <w:color w:val="000000"/>
        </w:rPr>
        <w:t>servomotorsystemer</w:t>
      </w:r>
      <w:proofErr w:type="spellEnd"/>
      <w:r w:rsidRPr="0099589E">
        <w:rPr>
          <w:rFonts w:ascii="Verdana" w:hAnsi="Verdana" w:cs="Arial"/>
          <w:color w:val="000000"/>
        </w:rPr>
        <w:t xml:space="preserve"> ved anvendelse af relevant måleudstyr og computer.</w:t>
      </w:r>
    </w:p>
    <w:p w14:paraId="2DE01101" w14:textId="7CE7725A" w:rsidR="002A42AF" w:rsidRPr="0099589E" w:rsidRDefault="002A42AF" w:rsidP="006B598A">
      <w:pPr>
        <w:pStyle w:val="Listeafsnit"/>
        <w:numPr>
          <w:ilvl w:val="0"/>
          <w:numId w:val="8"/>
        </w:numPr>
        <w:rPr>
          <w:rFonts w:ascii="Verdana" w:hAnsi="Verdana" w:cs="Arial"/>
          <w:color w:val="000000"/>
        </w:rPr>
      </w:pPr>
      <w:r w:rsidRPr="0099589E">
        <w:rPr>
          <w:rFonts w:ascii="Verdana" w:hAnsi="Verdana" w:cs="Arial"/>
          <w:color w:val="000000"/>
        </w:rPr>
        <w:t xml:space="preserve">Eleven har en grundlæggende viden om funktion og virkemåde for </w:t>
      </w:r>
      <w:proofErr w:type="spellStart"/>
      <w:r w:rsidRPr="0099589E">
        <w:rPr>
          <w:rFonts w:ascii="Verdana" w:hAnsi="Verdana" w:cs="Arial"/>
          <w:color w:val="000000"/>
        </w:rPr>
        <w:t>fleraksede</w:t>
      </w:r>
      <w:proofErr w:type="spellEnd"/>
      <w:r w:rsidRPr="0099589E">
        <w:rPr>
          <w:rFonts w:ascii="Verdana" w:hAnsi="Verdana" w:cs="Arial"/>
          <w:color w:val="000000"/>
        </w:rPr>
        <w:t xml:space="preserve"> positioneringssystemer i industrielle anlæg</w:t>
      </w:r>
    </w:p>
    <w:p w14:paraId="561ADB5C" w14:textId="748A5B94" w:rsidR="002A42AF" w:rsidRPr="0099589E" w:rsidRDefault="002A42AF" w:rsidP="006B598A">
      <w:pPr>
        <w:pStyle w:val="Listeafsnit"/>
        <w:numPr>
          <w:ilvl w:val="0"/>
          <w:numId w:val="8"/>
        </w:numPr>
        <w:rPr>
          <w:rFonts w:ascii="Verdana" w:hAnsi="Verdana" w:cs="Arial"/>
          <w:color w:val="000000"/>
        </w:rPr>
      </w:pPr>
      <w:r w:rsidRPr="0099589E">
        <w:rPr>
          <w:rFonts w:ascii="Verdana" w:hAnsi="Verdana" w:cs="Arial"/>
          <w:color w:val="000000"/>
        </w:rPr>
        <w:t xml:space="preserve">Eleven kan montere, afprøve og idriftsætte positioneringskredsløb, der anvendes i forbindelse med typiske motorer som asynkronmotorer, stepmotorer og </w:t>
      </w:r>
      <w:proofErr w:type="spellStart"/>
      <w:r w:rsidRPr="0099589E">
        <w:rPr>
          <w:rFonts w:ascii="Verdana" w:hAnsi="Verdana" w:cs="Arial"/>
          <w:color w:val="000000"/>
        </w:rPr>
        <w:t>servodrev</w:t>
      </w:r>
      <w:proofErr w:type="spellEnd"/>
      <w:r w:rsidRPr="0099589E">
        <w:rPr>
          <w:rFonts w:ascii="Verdana" w:hAnsi="Verdana" w:cs="Arial"/>
          <w:color w:val="000000"/>
        </w:rPr>
        <w:t>.</w:t>
      </w:r>
    </w:p>
    <w:p w14:paraId="7AE82969" w14:textId="4ED928F6" w:rsidR="002A42AF" w:rsidRPr="0099589E" w:rsidRDefault="002A42AF" w:rsidP="006B598A">
      <w:pPr>
        <w:pStyle w:val="Listeafsnit"/>
        <w:numPr>
          <w:ilvl w:val="0"/>
          <w:numId w:val="8"/>
        </w:numPr>
        <w:rPr>
          <w:rFonts w:ascii="Verdana" w:hAnsi="Verdana" w:cs="Arial"/>
          <w:color w:val="000000"/>
        </w:rPr>
      </w:pPr>
      <w:r w:rsidRPr="0099589E">
        <w:rPr>
          <w:rFonts w:ascii="Verdana" w:hAnsi="Verdana" w:cs="Arial"/>
          <w:color w:val="000000"/>
        </w:rPr>
        <w:t>Eleven kan anvende positioneringssystemer, der monteres i forbindelse med automatiske maskiner, herunder positionsmålesystemer og PLC positioneringsmoduler.</w:t>
      </w:r>
    </w:p>
    <w:p w14:paraId="7C05566E" w14:textId="5AA5F097" w:rsidR="002A42AF" w:rsidRPr="0099589E" w:rsidRDefault="002A42AF" w:rsidP="006B598A">
      <w:pPr>
        <w:pStyle w:val="Listeafsnit"/>
        <w:numPr>
          <w:ilvl w:val="0"/>
          <w:numId w:val="8"/>
        </w:numPr>
        <w:rPr>
          <w:rFonts w:ascii="Verdana" w:hAnsi="Verdana" w:cs="Arial"/>
          <w:color w:val="000000"/>
        </w:rPr>
      </w:pPr>
      <w:r w:rsidRPr="0099589E">
        <w:rPr>
          <w:rFonts w:ascii="Verdana" w:hAnsi="Verdana" w:cs="Arial"/>
          <w:color w:val="000000"/>
        </w:rPr>
        <w:t>Eleven kan dokumentere, konfigurere/</w:t>
      </w:r>
      <w:proofErr w:type="spellStart"/>
      <w:r w:rsidRPr="0099589E">
        <w:rPr>
          <w:rFonts w:ascii="Verdana" w:hAnsi="Verdana" w:cs="Arial"/>
          <w:color w:val="000000"/>
        </w:rPr>
        <w:t>parametrere</w:t>
      </w:r>
      <w:proofErr w:type="spellEnd"/>
      <w:r w:rsidRPr="0099589E">
        <w:rPr>
          <w:rFonts w:ascii="Verdana" w:hAnsi="Verdana" w:cs="Arial"/>
          <w:color w:val="000000"/>
        </w:rPr>
        <w:t xml:space="preserve"> et program, der anvendes i forbindelse med positioneringssystemer.</w:t>
      </w:r>
    </w:p>
    <w:p w14:paraId="2B0BCA64" w14:textId="224FBCE9" w:rsidR="002A42AF" w:rsidRPr="0099589E" w:rsidRDefault="002A42AF" w:rsidP="006B598A">
      <w:pPr>
        <w:pStyle w:val="Listeafsnit"/>
        <w:numPr>
          <w:ilvl w:val="0"/>
          <w:numId w:val="8"/>
        </w:numPr>
        <w:rPr>
          <w:rFonts w:ascii="Verdana" w:hAnsi="Verdana" w:cs="Arial"/>
          <w:color w:val="000000"/>
        </w:rPr>
      </w:pPr>
      <w:r w:rsidRPr="0099589E">
        <w:rPr>
          <w:rFonts w:ascii="Verdana" w:hAnsi="Verdana" w:cs="Arial"/>
          <w:color w:val="000000"/>
        </w:rPr>
        <w:t>Eleven kan fejlfinde/fejlrette på positioneringssystemer, ved anvendelse af måleinstrumenter og kan udfører målinger der benyttes til optimering af det samlede tilbageføringssystem.</w:t>
      </w:r>
    </w:p>
    <w:p w14:paraId="6B1A84BC" w14:textId="77777777" w:rsidR="00777978" w:rsidRPr="0099589E" w:rsidRDefault="00777978" w:rsidP="008930F5">
      <w:pPr>
        <w:pStyle w:val="Overskrift3"/>
      </w:pPr>
      <w:r w:rsidRPr="0099589E">
        <w:lastRenderedPageBreak/>
        <w:t>Evaluering/bedømmelse</w:t>
      </w:r>
    </w:p>
    <w:p w14:paraId="7983C1EC" w14:textId="50301D81" w:rsidR="00A03C97" w:rsidRPr="00A70578" w:rsidRDefault="00A03C97" w:rsidP="00A03C97">
      <w:pPr>
        <w:rPr>
          <w:rFonts w:ascii="Verdana" w:hAnsi="Verdana"/>
          <w:lang w:eastAsia="da-DK"/>
        </w:rPr>
      </w:pPr>
      <w:r>
        <w:rPr>
          <w:rFonts w:ascii="Verdana" w:hAnsi="Verdana"/>
          <w:lang w:eastAsia="da-DK"/>
        </w:rPr>
        <w:t>Ca. en uge e</w:t>
      </w:r>
      <w:r w:rsidRPr="00A70578">
        <w:rPr>
          <w:rFonts w:ascii="Verdana" w:hAnsi="Verdana"/>
          <w:lang w:eastAsia="da-DK"/>
        </w:rPr>
        <w:t>fter end</w:t>
      </w:r>
      <w:r>
        <w:rPr>
          <w:rFonts w:ascii="Verdana" w:hAnsi="Verdana"/>
          <w:lang w:eastAsia="da-DK"/>
        </w:rPr>
        <w:t>t undervisning vil du skulle løse en elektronisk test</w:t>
      </w:r>
      <w:r w:rsidR="00B97BB8">
        <w:rPr>
          <w:rFonts w:ascii="Verdana" w:hAnsi="Verdana"/>
          <w:lang w:eastAsia="da-DK"/>
        </w:rPr>
        <w:t>,</w:t>
      </w:r>
      <w:r>
        <w:rPr>
          <w:rFonts w:ascii="Verdana" w:hAnsi="Verdana"/>
          <w:lang w:eastAsia="da-DK"/>
        </w:rPr>
        <w:t xml:space="preserve"> som er placeret i Learnspace.</w:t>
      </w:r>
      <w:r w:rsidR="00AC2C09">
        <w:rPr>
          <w:rFonts w:ascii="Verdana" w:hAnsi="Verdana"/>
          <w:lang w:eastAsia="da-DK"/>
        </w:rPr>
        <w:t xml:space="preserve"> På baggrund af denne test gives</w:t>
      </w:r>
      <w:r>
        <w:rPr>
          <w:rFonts w:ascii="Verdana" w:hAnsi="Verdana"/>
          <w:lang w:eastAsia="da-DK"/>
        </w:rPr>
        <w:t xml:space="preserve"> der en foreløbig</w:t>
      </w:r>
      <w:r w:rsidRPr="00A70578">
        <w:rPr>
          <w:rFonts w:ascii="Verdana" w:hAnsi="Verdana"/>
          <w:lang w:eastAsia="da-DK"/>
        </w:rPr>
        <w:t xml:space="preserve"> </w:t>
      </w:r>
      <w:proofErr w:type="spellStart"/>
      <w:r>
        <w:rPr>
          <w:rFonts w:ascii="Verdana" w:hAnsi="Verdana"/>
          <w:lang w:eastAsia="da-DK"/>
        </w:rPr>
        <w:t>s</w:t>
      </w:r>
      <w:r w:rsidRPr="00A70578">
        <w:rPr>
          <w:rFonts w:ascii="Verdana" w:hAnsi="Verdana"/>
          <w:lang w:eastAsia="da-DK"/>
        </w:rPr>
        <w:t>tandpunkts</w:t>
      </w:r>
      <w:r>
        <w:rPr>
          <w:rFonts w:ascii="Verdana" w:hAnsi="Verdana"/>
          <w:lang w:eastAsia="da-DK"/>
        </w:rPr>
        <w:t>-</w:t>
      </w:r>
      <w:r w:rsidRPr="00A70578">
        <w:rPr>
          <w:rFonts w:ascii="Verdana" w:hAnsi="Verdana"/>
          <w:lang w:eastAsia="da-DK"/>
        </w:rPr>
        <w:t>karakter</w:t>
      </w:r>
      <w:proofErr w:type="spellEnd"/>
      <w:r w:rsidRPr="00A70578">
        <w:rPr>
          <w:rFonts w:ascii="Verdana" w:hAnsi="Verdana"/>
          <w:lang w:eastAsia="da-DK"/>
        </w:rPr>
        <w:t xml:space="preserve"> efter 7 trinskalaen</w:t>
      </w:r>
      <w:r>
        <w:rPr>
          <w:rFonts w:ascii="Verdana" w:hAnsi="Verdana"/>
          <w:lang w:eastAsia="da-DK"/>
        </w:rPr>
        <w:t>. Denne karakter indgår</w:t>
      </w:r>
      <w:r w:rsidR="00AC2C09">
        <w:rPr>
          <w:rFonts w:ascii="Verdana" w:hAnsi="Verdana"/>
          <w:lang w:eastAsia="da-DK"/>
        </w:rPr>
        <w:t>,</w:t>
      </w:r>
      <w:r>
        <w:rPr>
          <w:rFonts w:ascii="Verdana" w:hAnsi="Verdana"/>
          <w:lang w:eastAsia="da-DK"/>
        </w:rPr>
        <w:t xml:space="preserve"> når den endelige karakter skal beregnes. Se </w:t>
      </w:r>
      <w:proofErr w:type="spellStart"/>
      <w:r>
        <w:rPr>
          <w:rFonts w:ascii="Verdana" w:hAnsi="Verdana"/>
          <w:lang w:eastAsia="da-DK"/>
        </w:rPr>
        <w:t>bedømmelseplan</w:t>
      </w:r>
      <w:proofErr w:type="spellEnd"/>
      <w:r>
        <w:rPr>
          <w:rFonts w:ascii="Verdana" w:hAnsi="Verdana"/>
          <w:lang w:eastAsia="da-DK"/>
        </w:rPr>
        <w:t xml:space="preserve"> H3.</w:t>
      </w:r>
    </w:p>
    <w:p w14:paraId="5DE5AE7C" w14:textId="77777777" w:rsidR="00B02B62" w:rsidRDefault="00B02B62" w:rsidP="00B02B62">
      <w:pPr>
        <w:rPr>
          <w:rFonts w:ascii="Verdana" w:eastAsia="Times New Roman" w:hAnsi="Verdana" w:cs="Arial"/>
          <w:lang w:eastAsia="da-DK"/>
        </w:rPr>
      </w:pPr>
      <w:r w:rsidRPr="00E4519A">
        <w:rPr>
          <w:rFonts w:ascii="Verdana" w:eastAsia="Times New Roman" w:hAnsi="Verdana" w:cs="Arial"/>
          <w:lang w:eastAsia="da-DK"/>
        </w:rPr>
        <w:t>Ved bedømmelsen lægges der vægt på</w:t>
      </w:r>
      <w:r>
        <w:rPr>
          <w:rFonts w:ascii="Verdana" w:eastAsia="Times New Roman" w:hAnsi="Verdana" w:cs="Arial"/>
          <w:lang w:eastAsia="da-DK"/>
        </w:rPr>
        <w:t xml:space="preserve"> følgende:</w:t>
      </w:r>
    </w:p>
    <w:p w14:paraId="57F25D58" w14:textId="3E3BAD5D" w:rsidR="00B02B62" w:rsidRDefault="00B02B62" w:rsidP="006B598A">
      <w:pPr>
        <w:pStyle w:val="Listeafsnit"/>
        <w:numPr>
          <w:ilvl w:val="0"/>
          <w:numId w:val="51"/>
        </w:numPr>
        <w:rPr>
          <w:rFonts w:ascii="Verdana" w:eastAsia="Times New Roman" w:hAnsi="Verdana" w:cs="Arial"/>
          <w:lang w:eastAsia="da-DK"/>
        </w:rPr>
      </w:pPr>
      <w:r>
        <w:rPr>
          <w:rFonts w:ascii="Verdana" w:eastAsia="Times New Roman" w:hAnsi="Verdana" w:cs="Arial"/>
          <w:lang w:eastAsia="da-DK"/>
        </w:rPr>
        <w:t>F</w:t>
      </w:r>
      <w:r w:rsidRPr="00B02B62">
        <w:rPr>
          <w:rFonts w:ascii="Verdana" w:eastAsia="Times New Roman" w:hAnsi="Verdana" w:cs="Arial"/>
          <w:lang w:eastAsia="da-DK"/>
        </w:rPr>
        <w:t>or</w:t>
      </w:r>
      <w:r>
        <w:rPr>
          <w:rFonts w:ascii="Verdana" w:eastAsia="Times New Roman" w:hAnsi="Verdana" w:cs="Arial"/>
          <w:lang w:eastAsia="da-DK"/>
        </w:rPr>
        <w:t xml:space="preserve">ståelse for frekvensomformerens funktion, opbygning og </w:t>
      </w:r>
      <w:proofErr w:type="spellStart"/>
      <w:r>
        <w:rPr>
          <w:rFonts w:ascii="Verdana" w:eastAsia="Times New Roman" w:hAnsi="Verdana" w:cs="Arial"/>
          <w:lang w:eastAsia="da-DK"/>
        </w:rPr>
        <w:t>idriftssætning</w:t>
      </w:r>
      <w:proofErr w:type="spellEnd"/>
    </w:p>
    <w:p w14:paraId="3F1FB3A6" w14:textId="430933CB" w:rsidR="00B02B62" w:rsidRPr="00B02B62" w:rsidRDefault="00B02B62" w:rsidP="006B598A">
      <w:pPr>
        <w:pStyle w:val="Listeafsnit"/>
        <w:numPr>
          <w:ilvl w:val="0"/>
          <w:numId w:val="51"/>
        </w:numPr>
        <w:rPr>
          <w:rFonts w:ascii="Verdana" w:eastAsia="Times New Roman" w:hAnsi="Verdana" w:cs="Arial"/>
          <w:lang w:eastAsia="da-DK"/>
        </w:rPr>
      </w:pPr>
      <w:r>
        <w:rPr>
          <w:rFonts w:ascii="Verdana" w:eastAsia="Times New Roman" w:hAnsi="Verdana" w:cs="Arial"/>
          <w:lang w:eastAsia="da-DK"/>
        </w:rPr>
        <w:t xml:space="preserve">Forståelse for et </w:t>
      </w:r>
      <w:proofErr w:type="spellStart"/>
      <w:r>
        <w:rPr>
          <w:rFonts w:ascii="Verdana" w:eastAsia="Times New Roman" w:hAnsi="Verdana" w:cs="Arial"/>
          <w:lang w:eastAsia="da-DK"/>
        </w:rPr>
        <w:t>positionerbart</w:t>
      </w:r>
      <w:proofErr w:type="spellEnd"/>
      <w:r>
        <w:rPr>
          <w:rFonts w:ascii="Verdana" w:eastAsia="Times New Roman" w:hAnsi="Verdana" w:cs="Arial"/>
          <w:lang w:eastAsia="da-DK"/>
        </w:rPr>
        <w:t xml:space="preserve"> drevs hoveddele, herunder </w:t>
      </w:r>
      <w:proofErr w:type="spellStart"/>
      <w:r>
        <w:rPr>
          <w:rFonts w:ascii="Verdana" w:eastAsia="Times New Roman" w:hAnsi="Verdana" w:cs="Arial"/>
          <w:lang w:eastAsia="da-DK"/>
        </w:rPr>
        <w:t>servomotor</w:t>
      </w:r>
      <w:proofErr w:type="spellEnd"/>
      <w:r>
        <w:rPr>
          <w:rFonts w:ascii="Verdana" w:eastAsia="Times New Roman" w:hAnsi="Verdana" w:cs="Arial"/>
          <w:lang w:eastAsia="da-DK"/>
        </w:rPr>
        <w:t xml:space="preserve">, driver </w:t>
      </w:r>
      <w:proofErr w:type="spellStart"/>
      <w:r>
        <w:rPr>
          <w:rFonts w:ascii="Verdana" w:eastAsia="Times New Roman" w:hAnsi="Verdana" w:cs="Arial"/>
          <w:lang w:eastAsia="da-DK"/>
        </w:rPr>
        <w:t>encoder</w:t>
      </w:r>
      <w:proofErr w:type="spellEnd"/>
      <w:r>
        <w:rPr>
          <w:rFonts w:ascii="Verdana" w:eastAsia="Times New Roman" w:hAnsi="Verdana" w:cs="Arial"/>
          <w:lang w:eastAsia="da-DK"/>
        </w:rPr>
        <w:t xml:space="preserve">, </w:t>
      </w:r>
      <w:proofErr w:type="spellStart"/>
      <w:r>
        <w:rPr>
          <w:rFonts w:ascii="Verdana" w:eastAsia="Times New Roman" w:hAnsi="Verdana" w:cs="Arial"/>
          <w:lang w:eastAsia="da-DK"/>
        </w:rPr>
        <w:t>tacho</w:t>
      </w:r>
      <w:proofErr w:type="spellEnd"/>
    </w:p>
    <w:p w14:paraId="40797EF1" w14:textId="77777777" w:rsidR="00B02B62" w:rsidRPr="0099589E" w:rsidRDefault="00B02B62" w:rsidP="00B02B62">
      <w:pPr>
        <w:pStyle w:val="Overskrift3"/>
      </w:pPr>
      <w:r w:rsidRPr="0099589E">
        <w:t xml:space="preserve">Talentspor </w:t>
      </w:r>
    </w:p>
    <w:p w14:paraId="1007C197" w14:textId="77777777" w:rsidR="00B02B62" w:rsidRPr="00B7267A" w:rsidRDefault="00B02B62" w:rsidP="00B02B62">
      <w:pPr>
        <w:rPr>
          <w:rFonts w:ascii="Verdana" w:hAnsi="Verdana"/>
          <w:lang w:eastAsia="da-DK"/>
        </w:rPr>
      </w:pPr>
      <w:r w:rsidRPr="00B7267A">
        <w:rPr>
          <w:rFonts w:ascii="Verdana" w:hAnsi="Verdana"/>
          <w:lang w:eastAsia="da-DK"/>
        </w:rPr>
        <w:t>Der vil være særlige opgaver af større kompleksitet, som talentsporseleverne selvstændigt skal løse</w:t>
      </w:r>
      <w:r>
        <w:rPr>
          <w:rFonts w:ascii="Verdana" w:hAnsi="Verdana"/>
          <w:lang w:eastAsia="da-DK"/>
        </w:rPr>
        <w:t>.</w:t>
      </w:r>
    </w:p>
    <w:p w14:paraId="149A6FC3" w14:textId="77777777" w:rsidR="00B02B62" w:rsidRPr="0099589E" w:rsidRDefault="00B02B62" w:rsidP="00B02B62">
      <w:pPr>
        <w:pStyle w:val="Overskrift3"/>
      </w:pPr>
      <w:r w:rsidRPr="0099589E">
        <w:t xml:space="preserve">EUV </w:t>
      </w:r>
    </w:p>
    <w:p w14:paraId="03BE3E45" w14:textId="77777777" w:rsidR="00B02B62" w:rsidRPr="00276BB3" w:rsidRDefault="00B02B62" w:rsidP="00B02B62">
      <w:pPr>
        <w:rPr>
          <w:rFonts w:ascii="Verdana" w:hAnsi="Verdana"/>
          <w:lang w:eastAsia="da-DK"/>
        </w:rPr>
      </w:pPr>
      <w:r w:rsidRPr="00276BB3">
        <w:rPr>
          <w:rFonts w:ascii="Verdana" w:hAnsi="Verdana"/>
          <w:lang w:eastAsia="da-DK"/>
        </w:rPr>
        <w:t xml:space="preserve">EUV følger denne undervisning på lige fod med EUD eleverne. </w:t>
      </w:r>
    </w:p>
    <w:p w14:paraId="346799E9" w14:textId="77777777" w:rsidR="00B02B62" w:rsidRPr="00276BB3" w:rsidRDefault="00B02B62" w:rsidP="00B02B62">
      <w:pPr>
        <w:pStyle w:val="Overskrift3"/>
      </w:pPr>
      <w:r>
        <w:t>EUX</w:t>
      </w:r>
      <w:r w:rsidRPr="00276BB3">
        <w:t xml:space="preserve"> </w:t>
      </w:r>
    </w:p>
    <w:p w14:paraId="05884602" w14:textId="77777777" w:rsidR="00B02B62" w:rsidRDefault="00B02B62" w:rsidP="00B02B62">
      <w:pPr>
        <w:rPr>
          <w:rFonts w:ascii="Verdana" w:hAnsi="Verdana"/>
          <w:lang w:eastAsia="da-DK"/>
        </w:rPr>
      </w:pPr>
      <w:r w:rsidRPr="00276BB3">
        <w:rPr>
          <w:rFonts w:ascii="Verdana" w:hAnsi="Verdana"/>
          <w:lang w:eastAsia="da-DK"/>
        </w:rPr>
        <w:t xml:space="preserve">EUX følger denne undervisning på lige fod med EUD eleverne. </w:t>
      </w:r>
    </w:p>
    <w:p w14:paraId="75EA4C08" w14:textId="77777777" w:rsidR="00777978" w:rsidRDefault="00777978" w:rsidP="00777978">
      <w:pPr>
        <w:rPr>
          <w:rFonts w:ascii="Verdana" w:hAnsi="Verdana"/>
          <w:highlight w:val="yellow"/>
          <w:lang w:eastAsia="da-DK"/>
        </w:rPr>
      </w:pPr>
    </w:p>
    <w:p w14:paraId="70A18C0F" w14:textId="77777777" w:rsidR="003C18BB" w:rsidRPr="0099589E" w:rsidRDefault="003C18BB" w:rsidP="00777978">
      <w:pPr>
        <w:rPr>
          <w:rFonts w:ascii="Verdana" w:hAnsi="Verdana"/>
          <w:highlight w:val="yellow"/>
          <w:lang w:eastAsia="da-DK"/>
        </w:rPr>
      </w:pPr>
    </w:p>
    <w:p w14:paraId="3873C525" w14:textId="75395CA8" w:rsidR="00777978" w:rsidRPr="0099589E" w:rsidRDefault="00777978" w:rsidP="008930F5">
      <w:pPr>
        <w:pStyle w:val="Overskrift2"/>
      </w:pPr>
      <w:bookmarkStart w:id="27" w:name="_Toc486922401"/>
      <w:r w:rsidRPr="0099589E">
        <w:t>Energioptimering</w:t>
      </w:r>
      <w:bookmarkEnd w:id="27"/>
    </w:p>
    <w:p w14:paraId="6FFE9224" w14:textId="77777777" w:rsidR="00777978" w:rsidRPr="0099589E" w:rsidRDefault="00777978" w:rsidP="008930F5">
      <w:pPr>
        <w:pStyle w:val="Overskrift3"/>
      </w:pPr>
      <w:r w:rsidRPr="0099589E">
        <w:t>Varighed</w:t>
      </w:r>
    </w:p>
    <w:p w14:paraId="14394FF7" w14:textId="57553AFD" w:rsidR="00777978" w:rsidRPr="0099589E" w:rsidRDefault="00D76E9A" w:rsidP="00777978">
      <w:pPr>
        <w:rPr>
          <w:rFonts w:ascii="Verdana" w:hAnsi="Verdana"/>
          <w:lang w:eastAsia="da-DK"/>
        </w:rPr>
      </w:pPr>
      <w:r w:rsidRPr="0099589E">
        <w:rPr>
          <w:rFonts w:ascii="Verdana" w:hAnsi="Verdana"/>
          <w:lang w:eastAsia="da-DK"/>
        </w:rPr>
        <w:t>24 lektioner</w:t>
      </w:r>
    </w:p>
    <w:p w14:paraId="75BD64F5" w14:textId="77777777" w:rsidR="00777978" w:rsidRPr="0099589E" w:rsidRDefault="00777978" w:rsidP="008930F5">
      <w:pPr>
        <w:pStyle w:val="Overskrift3"/>
      </w:pPr>
      <w:r w:rsidRPr="0099589E">
        <w:t>Elevens arbejdstid</w:t>
      </w:r>
    </w:p>
    <w:p w14:paraId="465255C9" w14:textId="5998CEDC" w:rsidR="002824CF" w:rsidRPr="002D2A98" w:rsidRDefault="002824CF" w:rsidP="002824CF">
      <w:pPr>
        <w:pStyle w:val="Default"/>
        <w:rPr>
          <w:rFonts w:ascii="Verdana" w:hAnsi="Verdana" w:cs="Arial"/>
          <w:sz w:val="22"/>
          <w:szCs w:val="22"/>
        </w:rPr>
      </w:pPr>
      <w:r w:rsidRPr="002D2A98">
        <w:rPr>
          <w:rFonts w:ascii="Verdana" w:hAnsi="Verdana" w:cs="Arial"/>
          <w:sz w:val="22"/>
          <w:szCs w:val="22"/>
        </w:rPr>
        <w:t>Undervisningen er på 37 timer</w:t>
      </w:r>
      <w:r w:rsidR="003C18BB">
        <w:rPr>
          <w:rFonts w:ascii="Verdana" w:hAnsi="Verdana" w:cs="Arial"/>
          <w:sz w:val="22"/>
          <w:szCs w:val="22"/>
        </w:rPr>
        <w:t xml:space="preserve"> </w:t>
      </w:r>
      <w:r w:rsidR="003C18BB" w:rsidRPr="003C18BB">
        <w:rPr>
          <w:rFonts w:ascii="Verdana" w:hAnsi="Verdana" w:cs="Arial"/>
          <w:sz w:val="22"/>
          <w:szCs w:val="22"/>
        </w:rPr>
        <w:t>ugentligt</w:t>
      </w:r>
      <w:r w:rsidRPr="002D2A98">
        <w:rPr>
          <w:rFonts w:ascii="Verdana" w:hAnsi="Verdana" w:cs="Arial"/>
          <w:sz w:val="22"/>
          <w:szCs w:val="22"/>
        </w:rPr>
        <w:t xml:space="preserve">, hvoraf skoletiden udgør 36 lektioner, svarende til 27 klokketimer. Lektier og hjemmearbejde udgør ca. 10 klokketimer. </w:t>
      </w:r>
    </w:p>
    <w:p w14:paraId="3E401D24" w14:textId="77777777" w:rsidR="00777978" w:rsidRPr="0099589E" w:rsidRDefault="00777978" w:rsidP="008930F5">
      <w:pPr>
        <w:pStyle w:val="Overskrift3"/>
      </w:pPr>
      <w:r w:rsidRPr="002D2A98">
        <w:t>Indhold/læringsmiljø</w:t>
      </w:r>
    </w:p>
    <w:p w14:paraId="4584D0C9" w14:textId="0F25D795" w:rsidR="002D2A98" w:rsidRPr="0099589E" w:rsidRDefault="00D76E9A" w:rsidP="002D2A98">
      <w:pPr>
        <w:rPr>
          <w:rFonts w:ascii="Verdana" w:hAnsi="Verdana" w:cs="Arial"/>
          <w:color w:val="000000"/>
        </w:rPr>
      </w:pPr>
      <w:r w:rsidRPr="0099589E">
        <w:rPr>
          <w:rFonts w:ascii="Verdana" w:hAnsi="Verdana" w:cs="Arial"/>
        </w:rPr>
        <w:t>I dette forløb lærer du at energioptimere pumpesystemer, pneumatiske</w:t>
      </w:r>
      <w:r w:rsidR="00837A34">
        <w:rPr>
          <w:rFonts w:ascii="Verdana" w:hAnsi="Verdana" w:cs="Arial"/>
        </w:rPr>
        <w:t>-</w:t>
      </w:r>
      <w:r w:rsidR="002D2A98">
        <w:rPr>
          <w:rFonts w:ascii="Verdana" w:hAnsi="Verdana" w:cs="Arial"/>
        </w:rPr>
        <w:t xml:space="preserve"> </w:t>
      </w:r>
      <w:r w:rsidR="00837A34">
        <w:rPr>
          <w:rFonts w:ascii="Verdana" w:hAnsi="Verdana" w:cs="Arial"/>
        </w:rPr>
        <w:t>kontra lineær servo-</w:t>
      </w:r>
      <w:r w:rsidR="002D2A98">
        <w:rPr>
          <w:rFonts w:ascii="Verdana" w:hAnsi="Verdana" w:cs="Arial"/>
        </w:rPr>
        <w:t xml:space="preserve">systemer, hydrauliske systemer </w:t>
      </w:r>
      <w:r w:rsidR="00AE5C3A">
        <w:rPr>
          <w:rFonts w:ascii="Verdana" w:hAnsi="Verdana" w:cs="Arial"/>
        </w:rPr>
        <w:t xml:space="preserve">med variable pumper </w:t>
      </w:r>
      <w:r w:rsidR="002D2A98">
        <w:rPr>
          <w:rFonts w:ascii="Verdana" w:hAnsi="Verdana" w:cs="Arial"/>
        </w:rPr>
        <w:t>og elektromotorer med og uden frekvensomformer.</w:t>
      </w:r>
      <w:r w:rsidR="00697CC6">
        <w:rPr>
          <w:rFonts w:ascii="Verdana" w:hAnsi="Verdana" w:cs="Arial"/>
        </w:rPr>
        <w:t xml:space="preserve"> Endvider</w:t>
      </w:r>
      <w:r w:rsidR="00837A34">
        <w:rPr>
          <w:rFonts w:ascii="Verdana" w:hAnsi="Verdana" w:cs="Arial"/>
        </w:rPr>
        <w:t>e</w:t>
      </w:r>
      <w:r w:rsidR="00697CC6">
        <w:rPr>
          <w:rFonts w:ascii="Verdana" w:hAnsi="Verdana" w:cs="Arial"/>
        </w:rPr>
        <w:t xml:space="preserve"> lærer du at vurdere rentabiliteten af </w:t>
      </w:r>
      <w:r w:rsidR="00837A34">
        <w:rPr>
          <w:rFonts w:ascii="Verdana" w:hAnsi="Verdana" w:cs="Arial"/>
        </w:rPr>
        <w:t>ny investeringer</w:t>
      </w:r>
      <w:r w:rsidR="00697CC6">
        <w:rPr>
          <w:rFonts w:ascii="Verdana" w:hAnsi="Verdana" w:cs="Arial"/>
        </w:rPr>
        <w:t>.</w:t>
      </w:r>
      <w:r w:rsidR="002D2A98">
        <w:rPr>
          <w:rFonts w:ascii="Verdana" w:hAnsi="Verdana" w:cs="Arial"/>
        </w:rPr>
        <w:t xml:space="preserve"> </w:t>
      </w:r>
      <w:r w:rsidR="002D2A98">
        <w:rPr>
          <w:rFonts w:ascii="Verdana" w:hAnsi="Verdana" w:cs="Arial"/>
          <w:color w:val="000000"/>
        </w:rPr>
        <w:t>Dette modul er et rent teori forløb. Den praktiske træning finder sted i jobrotationen.</w:t>
      </w:r>
    </w:p>
    <w:p w14:paraId="7EDB5301" w14:textId="77777777" w:rsidR="00777978" w:rsidRPr="0099589E" w:rsidRDefault="00777978" w:rsidP="008930F5">
      <w:pPr>
        <w:pStyle w:val="Overskrift3"/>
      </w:pPr>
      <w:r w:rsidRPr="0099589E">
        <w:t>Elevens læringsmål</w:t>
      </w:r>
    </w:p>
    <w:p w14:paraId="63AEA823" w14:textId="6194187E" w:rsidR="00D76E9A" w:rsidRPr="0099589E" w:rsidRDefault="00AF3375" w:rsidP="006B598A">
      <w:pPr>
        <w:pStyle w:val="Listeafsnit"/>
        <w:numPr>
          <w:ilvl w:val="0"/>
          <w:numId w:val="12"/>
        </w:numPr>
        <w:rPr>
          <w:rFonts w:ascii="Verdana" w:hAnsi="Verdana"/>
          <w:lang w:eastAsia="da-DK"/>
        </w:rPr>
      </w:pPr>
      <w:r w:rsidRPr="0099589E">
        <w:rPr>
          <w:rFonts w:ascii="Verdana" w:eastAsia="Times New Roman" w:hAnsi="Verdana" w:cs="Arial"/>
          <w:lang w:eastAsia="da-DK"/>
        </w:rPr>
        <w:t>Eleven kan gennemføre en vurdering af energiforbruget på et automatisk produktionsanlæg specielt vedrørende elektrisk, hydraulisk/pneumatisk og mekanisk forbrug.</w:t>
      </w:r>
    </w:p>
    <w:p w14:paraId="097C95C9" w14:textId="0D0D0CAB" w:rsidR="00AF3375" w:rsidRPr="0099589E" w:rsidRDefault="00C91D75" w:rsidP="006B598A">
      <w:pPr>
        <w:pStyle w:val="Listeafsnit"/>
        <w:numPr>
          <w:ilvl w:val="0"/>
          <w:numId w:val="12"/>
        </w:numPr>
        <w:rPr>
          <w:rFonts w:ascii="Verdana" w:hAnsi="Verdana"/>
          <w:lang w:eastAsia="da-DK"/>
        </w:rPr>
      </w:pPr>
      <w:r w:rsidRPr="0099589E">
        <w:rPr>
          <w:rFonts w:ascii="Verdana" w:eastAsia="Times New Roman" w:hAnsi="Verdana" w:cs="Arial"/>
          <w:lang w:eastAsia="da-DK"/>
        </w:rPr>
        <w:t>Eleven kan på et givet produktionsanlæg udføre dataopsamling og præsentation af data samt fremstille et dokumentationsmateriale for energiforbruget.</w:t>
      </w:r>
    </w:p>
    <w:p w14:paraId="48ABC181" w14:textId="4FEE592A" w:rsidR="00C91D75" w:rsidRPr="0099589E" w:rsidRDefault="00C91D75" w:rsidP="006B598A">
      <w:pPr>
        <w:pStyle w:val="Listeafsnit"/>
        <w:numPr>
          <w:ilvl w:val="0"/>
          <w:numId w:val="12"/>
        </w:numPr>
        <w:rPr>
          <w:rFonts w:ascii="Verdana" w:hAnsi="Verdana"/>
          <w:lang w:eastAsia="da-DK"/>
        </w:rPr>
      </w:pPr>
      <w:r w:rsidRPr="0099589E">
        <w:rPr>
          <w:rFonts w:ascii="Verdana" w:eastAsia="Times New Roman" w:hAnsi="Verdana" w:cs="Arial"/>
          <w:lang w:eastAsia="da-DK"/>
        </w:rPr>
        <w:lastRenderedPageBreak/>
        <w:t>Eleven kan beskrive tekniske løsningsforslag til en energioptimering og udføre beregninger på forskellige besparelsesmuligheder.</w:t>
      </w:r>
    </w:p>
    <w:p w14:paraId="3F0C5283" w14:textId="60692267" w:rsidR="00777978" w:rsidRPr="0099589E" w:rsidRDefault="00C91D75" w:rsidP="006B598A">
      <w:pPr>
        <w:pStyle w:val="Listeafsnit"/>
        <w:numPr>
          <w:ilvl w:val="0"/>
          <w:numId w:val="12"/>
        </w:numPr>
        <w:rPr>
          <w:rFonts w:ascii="Verdana" w:hAnsi="Verdana"/>
          <w:lang w:eastAsia="da-DK"/>
        </w:rPr>
      </w:pPr>
      <w:r w:rsidRPr="0099589E">
        <w:rPr>
          <w:rFonts w:ascii="Verdana" w:eastAsia="Times New Roman" w:hAnsi="Verdana" w:cs="Arial"/>
          <w:lang w:eastAsia="da-DK"/>
        </w:rPr>
        <w:t>Eleven har viden om de muligheder, der findes, for ekstern konsulent bistand i forbindelse med energioptimering på automatiske produktionsanlæg</w:t>
      </w:r>
    </w:p>
    <w:p w14:paraId="09EB581D" w14:textId="77777777" w:rsidR="00BD38F5" w:rsidRPr="0099589E" w:rsidRDefault="00BD38F5" w:rsidP="008930F5">
      <w:pPr>
        <w:pStyle w:val="Overskrift3"/>
      </w:pPr>
      <w:r w:rsidRPr="0099589E">
        <w:t>Evaluering/bedømmelse</w:t>
      </w:r>
    </w:p>
    <w:p w14:paraId="249FFE2B" w14:textId="0EC7DD07" w:rsidR="00BD38F5" w:rsidRPr="00A70578" w:rsidRDefault="00BD38F5" w:rsidP="00BD38F5">
      <w:pPr>
        <w:rPr>
          <w:rFonts w:ascii="Verdana" w:hAnsi="Verdana"/>
          <w:lang w:eastAsia="da-DK"/>
        </w:rPr>
      </w:pPr>
      <w:r>
        <w:rPr>
          <w:rFonts w:ascii="Verdana" w:hAnsi="Verdana"/>
          <w:lang w:eastAsia="da-DK"/>
        </w:rPr>
        <w:t>Ca. en uge e</w:t>
      </w:r>
      <w:r w:rsidRPr="00A70578">
        <w:rPr>
          <w:rFonts w:ascii="Verdana" w:hAnsi="Verdana"/>
          <w:lang w:eastAsia="da-DK"/>
        </w:rPr>
        <w:t>fter end</w:t>
      </w:r>
      <w:r>
        <w:rPr>
          <w:rFonts w:ascii="Verdana" w:hAnsi="Verdana"/>
          <w:lang w:eastAsia="da-DK"/>
        </w:rPr>
        <w:t>t undervisning vil du skulle løse en elektronisk test</w:t>
      </w:r>
      <w:r w:rsidR="00A76D52">
        <w:rPr>
          <w:rFonts w:ascii="Verdana" w:hAnsi="Verdana"/>
          <w:lang w:eastAsia="da-DK"/>
        </w:rPr>
        <w:t>,</w:t>
      </w:r>
      <w:r>
        <w:rPr>
          <w:rFonts w:ascii="Verdana" w:hAnsi="Verdana"/>
          <w:lang w:eastAsia="da-DK"/>
        </w:rPr>
        <w:t xml:space="preserve"> som er placeret i Learnspace.</w:t>
      </w:r>
      <w:r w:rsidR="00A76D52">
        <w:rPr>
          <w:rFonts w:ascii="Verdana" w:hAnsi="Verdana"/>
          <w:lang w:eastAsia="da-DK"/>
        </w:rPr>
        <w:t xml:space="preserve"> På baggrund af denne test gives</w:t>
      </w:r>
      <w:r>
        <w:rPr>
          <w:rFonts w:ascii="Verdana" w:hAnsi="Verdana"/>
          <w:lang w:eastAsia="da-DK"/>
        </w:rPr>
        <w:t xml:space="preserve"> der en foreløbig</w:t>
      </w:r>
      <w:r w:rsidRPr="00A70578">
        <w:rPr>
          <w:rFonts w:ascii="Verdana" w:hAnsi="Verdana"/>
          <w:lang w:eastAsia="da-DK"/>
        </w:rPr>
        <w:t xml:space="preserve"> </w:t>
      </w:r>
      <w:proofErr w:type="spellStart"/>
      <w:r>
        <w:rPr>
          <w:rFonts w:ascii="Verdana" w:hAnsi="Verdana"/>
          <w:lang w:eastAsia="da-DK"/>
        </w:rPr>
        <w:t>s</w:t>
      </w:r>
      <w:r w:rsidRPr="00A70578">
        <w:rPr>
          <w:rFonts w:ascii="Verdana" w:hAnsi="Verdana"/>
          <w:lang w:eastAsia="da-DK"/>
        </w:rPr>
        <w:t>tandpunkts</w:t>
      </w:r>
      <w:r>
        <w:rPr>
          <w:rFonts w:ascii="Verdana" w:hAnsi="Verdana"/>
          <w:lang w:eastAsia="da-DK"/>
        </w:rPr>
        <w:t>-</w:t>
      </w:r>
      <w:r w:rsidRPr="00A70578">
        <w:rPr>
          <w:rFonts w:ascii="Verdana" w:hAnsi="Verdana"/>
          <w:lang w:eastAsia="da-DK"/>
        </w:rPr>
        <w:t>karakter</w:t>
      </w:r>
      <w:proofErr w:type="spellEnd"/>
      <w:r w:rsidRPr="00A70578">
        <w:rPr>
          <w:rFonts w:ascii="Verdana" w:hAnsi="Verdana"/>
          <w:lang w:eastAsia="da-DK"/>
        </w:rPr>
        <w:t xml:space="preserve"> efter 7 trinskalaen</w:t>
      </w:r>
      <w:r>
        <w:rPr>
          <w:rFonts w:ascii="Verdana" w:hAnsi="Verdana"/>
          <w:lang w:eastAsia="da-DK"/>
        </w:rPr>
        <w:t>. Denne karakter indgår</w:t>
      </w:r>
      <w:r w:rsidR="00A76D52">
        <w:rPr>
          <w:rFonts w:ascii="Verdana" w:hAnsi="Verdana"/>
          <w:lang w:eastAsia="da-DK"/>
        </w:rPr>
        <w:t>,</w:t>
      </w:r>
      <w:r>
        <w:rPr>
          <w:rFonts w:ascii="Verdana" w:hAnsi="Verdana"/>
          <w:lang w:eastAsia="da-DK"/>
        </w:rPr>
        <w:t xml:space="preserve"> når den endelige karakt</w:t>
      </w:r>
      <w:r w:rsidR="00B31C8A">
        <w:rPr>
          <w:rFonts w:ascii="Verdana" w:hAnsi="Verdana"/>
          <w:lang w:eastAsia="da-DK"/>
        </w:rPr>
        <w:t xml:space="preserve">er skal beregnes. Se </w:t>
      </w:r>
      <w:proofErr w:type="spellStart"/>
      <w:r w:rsidR="00B31C8A">
        <w:rPr>
          <w:rFonts w:ascii="Verdana" w:hAnsi="Verdana"/>
          <w:lang w:eastAsia="da-DK"/>
        </w:rPr>
        <w:t>bedømmelse</w:t>
      </w:r>
      <w:r>
        <w:rPr>
          <w:rFonts w:ascii="Verdana" w:hAnsi="Verdana"/>
          <w:lang w:eastAsia="da-DK"/>
        </w:rPr>
        <w:t>plan</w:t>
      </w:r>
      <w:proofErr w:type="spellEnd"/>
      <w:r>
        <w:rPr>
          <w:rFonts w:ascii="Verdana" w:hAnsi="Verdana"/>
          <w:lang w:eastAsia="da-DK"/>
        </w:rPr>
        <w:t xml:space="preserve"> H3.</w:t>
      </w:r>
    </w:p>
    <w:p w14:paraId="55E70DDB" w14:textId="77777777" w:rsidR="00837A34" w:rsidRDefault="00837A34" w:rsidP="00837A34">
      <w:pPr>
        <w:rPr>
          <w:rFonts w:ascii="Verdana" w:eastAsia="Times New Roman" w:hAnsi="Verdana" w:cs="Arial"/>
          <w:lang w:eastAsia="da-DK"/>
        </w:rPr>
      </w:pPr>
      <w:r w:rsidRPr="00E4519A">
        <w:rPr>
          <w:rFonts w:ascii="Verdana" w:eastAsia="Times New Roman" w:hAnsi="Verdana" w:cs="Arial"/>
          <w:lang w:eastAsia="da-DK"/>
        </w:rPr>
        <w:t>Ved bedømmelsen lægges der vægt på</w:t>
      </w:r>
      <w:r>
        <w:rPr>
          <w:rFonts w:ascii="Verdana" w:eastAsia="Times New Roman" w:hAnsi="Verdana" w:cs="Arial"/>
          <w:lang w:eastAsia="da-DK"/>
        </w:rPr>
        <w:t xml:space="preserve"> følgende:</w:t>
      </w:r>
    </w:p>
    <w:p w14:paraId="7EAF70D9" w14:textId="1819A987" w:rsidR="00837A34" w:rsidRPr="00837A34" w:rsidRDefault="00837A34" w:rsidP="006B598A">
      <w:pPr>
        <w:pStyle w:val="Listeafsnit"/>
        <w:numPr>
          <w:ilvl w:val="0"/>
          <w:numId w:val="51"/>
        </w:numPr>
        <w:rPr>
          <w:rFonts w:ascii="Verdana" w:eastAsia="Times New Roman" w:hAnsi="Verdana" w:cs="Arial"/>
          <w:lang w:eastAsia="da-DK"/>
        </w:rPr>
      </w:pPr>
      <w:r w:rsidRPr="00837A34">
        <w:rPr>
          <w:rFonts w:ascii="Verdana" w:eastAsia="Times New Roman" w:hAnsi="Verdana" w:cs="Arial"/>
          <w:lang w:eastAsia="da-DK"/>
        </w:rPr>
        <w:t>Forståelse for de økonomiske konsekvenser af valg af de forskellige tekniske løsninger, som beskrevet ovenfor</w:t>
      </w:r>
    </w:p>
    <w:p w14:paraId="2B893BB4" w14:textId="77777777" w:rsidR="00837A34" w:rsidRPr="0099589E" w:rsidRDefault="00837A34" w:rsidP="00837A34">
      <w:pPr>
        <w:pStyle w:val="Overskrift3"/>
      </w:pPr>
      <w:r w:rsidRPr="0099589E">
        <w:t xml:space="preserve">Talentspor </w:t>
      </w:r>
    </w:p>
    <w:p w14:paraId="4AC4406E" w14:textId="77777777" w:rsidR="00837A34" w:rsidRPr="00B7267A" w:rsidRDefault="00837A34" w:rsidP="00837A34">
      <w:pPr>
        <w:rPr>
          <w:rFonts w:ascii="Verdana" w:hAnsi="Verdana"/>
          <w:lang w:eastAsia="da-DK"/>
        </w:rPr>
      </w:pPr>
      <w:r w:rsidRPr="00B7267A">
        <w:rPr>
          <w:rFonts w:ascii="Verdana" w:hAnsi="Verdana"/>
          <w:lang w:eastAsia="da-DK"/>
        </w:rPr>
        <w:t>Der vil være særlige opgaver af større kompleksitet, som talentsporseleverne selvstændigt skal løse</w:t>
      </w:r>
      <w:r>
        <w:rPr>
          <w:rFonts w:ascii="Verdana" w:hAnsi="Verdana"/>
          <w:lang w:eastAsia="da-DK"/>
        </w:rPr>
        <w:t>.</w:t>
      </w:r>
    </w:p>
    <w:p w14:paraId="36537D15" w14:textId="77777777" w:rsidR="00BD38F5" w:rsidRPr="0099589E" w:rsidRDefault="00BD38F5" w:rsidP="008930F5">
      <w:pPr>
        <w:pStyle w:val="Overskrift3"/>
      </w:pPr>
      <w:r w:rsidRPr="0099589E">
        <w:t xml:space="preserve">EUV </w:t>
      </w:r>
    </w:p>
    <w:p w14:paraId="3BF25BFE" w14:textId="77777777" w:rsidR="00BD38F5" w:rsidRPr="00276BB3" w:rsidRDefault="00BD38F5" w:rsidP="00BD38F5">
      <w:pPr>
        <w:rPr>
          <w:rFonts w:ascii="Verdana" w:hAnsi="Verdana"/>
          <w:lang w:eastAsia="da-DK"/>
        </w:rPr>
      </w:pPr>
      <w:r w:rsidRPr="00276BB3">
        <w:rPr>
          <w:rFonts w:ascii="Verdana" w:hAnsi="Verdana"/>
          <w:lang w:eastAsia="da-DK"/>
        </w:rPr>
        <w:t xml:space="preserve">EUV følger denne undervisning på lige fod med EUD eleverne. </w:t>
      </w:r>
    </w:p>
    <w:p w14:paraId="5BBFFAD6" w14:textId="06F53C83" w:rsidR="00BD38F5" w:rsidRPr="00276BB3" w:rsidRDefault="003C18BB" w:rsidP="008930F5">
      <w:pPr>
        <w:pStyle w:val="Overskrift3"/>
      </w:pPr>
      <w:r>
        <w:t xml:space="preserve">EUX </w:t>
      </w:r>
      <w:r w:rsidR="00BD38F5" w:rsidRPr="00276BB3">
        <w:t xml:space="preserve"> </w:t>
      </w:r>
    </w:p>
    <w:p w14:paraId="6F06BC3B" w14:textId="77777777" w:rsidR="00BD38F5" w:rsidRPr="00276BB3" w:rsidRDefault="00BD38F5" w:rsidP="00BD38F5">
      <w:pPr>
        <w:rPr>
          <w:rFonts w:ascii="Verdana" w:hAnsi="Verdana"/>
          <w:lang w:eastAsia="da-DK"/>
        </w:rPr>
      </w:pPr>
      <w:r w:rsidRPr="00276BB3">
        <w:rPr>
          <w:rFonts w:ascii="Verdana" w:hAnsi="Verdana"/>
          <w:lang w:eastAsia="da-DK"/>
        </w:rPr>
        <w:t xml:space="preserve">EUX følger denne undervisning på lige fod med EUD eleverne. </w:t>
      </w:r>
    </w:p>
    <w:p w14:paraId="289D4FB9" w14:textId="77777777" w:rsidR="00777978" w:rsidRPr="0099589E" w:rsidRDefault="00777978" w:rsidP="00777978">
      <w:pPr>
        <w:rPr>
          <w:rFonts w:ascii="Verdana" w:hAnsi="Verdana"/>
          <w:highlight w:val="yellow"/>
          <w:lang w:eastAsia="da-DK"/>
        </w:rPr>
      </w:pPr>
    </w:p>
    <w:p w14:paraId="36082C7F" w14:textId="5600E903" w:rsidR="00777978" w:rsidRPr="0099589E" w:rsidRDefault="00777978" w:rsidP="008930F5">
      <w:pPr>
        <w:pStyle w:val="Overskrift2"/>
      </w:pPr>
      <w:bookmarkStart w:id="28" w:name="_Toc486922402"/>
      <w:r w:rsidRPr="0099589E">
        <w:t>Elektronik</w:t>
      </w:r>
      <w:bookmarkEnd w:id="28"/>
    </w:p>
    <w:p w14:paraId="79335B94" w14:textId="77777777" w:rsidR="00777978" w:rsidRPr="0099589E" w:rsidRDefault="00777978" w:rsidP="008930F5">
      <w:pPr>
        <w:pStyle w:val="Overskrift3"/>
      </w:pPr>
      <w:r w:rsidRPr="0099589E">
        <w:t>Varighed</w:t>
      </w:r>
    </w:p>
    <w:p w14:paraId="5B5E6575" w14:textId="77777777" w:rsidR="002A42AF" w:rsidRPr="0099589E" w:rsidRDefault="002A42AF" w:rsidP="002A42AF">
      <w:pPr>
        <w:rPr>
          <w:rFonts w:ascii="Verdana" w:hAnsi="Verdana" w:cs="Arial"/>
          <w:color w:val="000000"/>
        </w:rPr>
      </w:pPr>
      <w:r w:rsidRPr="0099589E">
        <w:rPr>
          <w:rFonts w:ascii="Verdana" w:hAnsi="Verdana" w:cs="Arial"/>
          <w:color w:val="000000"/>
        </w:rPr>
        <w:t>Varighed 16 lektioner</w:t>
      </w:r>
    </w:p>
    <w:p w14:paraId="248571BE" w14:textId="77777777" w:rsidR="00777978" w:rsidRPr="0099589E" w:rsidRDefault="00777978" w:rsidP="008930F5">
      <w:pPr>
        <w:pStyle w:val="Overskrift3"/>
      </w:pPr>
      <w:r w:rsidRPr="0099589E">
        <w:t>Elevens arbejdstid</w:t>
      </w:r>
    </w:p>
    <w:p w14:paraId="2E695EE4" w14:textId="091C482C" w:rsidR="00777978" w:rsidRPr="0099589E" w:rsidRDefault="00777978" w:rsidP="00777978">
      <w:pPr>
        <w:pStyle w:val="Default"/>
        <w:rPr>
          <w:rFonts w:ascii="Verdana" w:hAnsi="Verdana" w:cs="Arial"/>
          <w:sz w:val="22"/>
          <w:szCs w:val="22"/>
        </w:rPr>
      </w:pPr>
      <w:r w:rsidRPr="008B48DD">
        <w:rPr>
          <w:rFonts w:ascii="Verdana" w:hAnsi="Verdana" w:cs="Arial"/>
          <w:sz w:val="22"/>
          <w:szCs w:val="22"/>
        </w:rPr>
        <w:t>Undervisningen er på 37 t</w:t>
      </w:r>
      <w:r w:rsidR="002824CF" w:rsidRPr="008B48DD">
        <w:rPr>
          <w:rFonts w:ascii="Verdana" w:hAnsi="Verdana" w:cs="Arial"/>
          <w:sz w:val="22"/>
          <w:szCs w:val="22"/>
        </w:rPr>
        <w:t>imer</w:t>
      </w:r>
      <w:r w:rsidR="003C18BB">
        <w:rPr>
          <w:rFonts w:ascii="Verdana" w:hAnsi="Verdana" w:cs="Arial"/>
          <w:sz w:val="22"/>
          <w:szCs w:val="22"/>
        </w:rPr>
        <w:t xml:space="preserve"> </w:t>
      </w:r>
      <w:r w:rsidR="003C18BB" w:rsidRPr="003C18BB">
        <w:rPr>
          <w:rFonts w:ascii="Verdana" w:hAnsi="Verdana" w:cs="Arial"/>
          <w:sz w:val="22"/>
          <w:szCs w:val="22"/>
        </w:rPr>
        <w:t>ugentligt</w:t>
      </w:r>
      <w:r w:rsidR="002824CF" w:rsidRPr="008B48DD">
        <w:rPr>
          <w:rFonts w:ascii="Verdana" w:hAnsi="Verdana" w:cs="Arial"/>
          <w:sz w:val="22"/>
          <w:szCs w:val="22"/>
        </w:rPr>
        <w:t>, hvoraf skoletiden udgør 36 lektioner, svarende til 27</w:t>
      </w:r>
      <w:r w:rsidRPr="008B48DD">
        <w:rPr>
          <w:rFonts w:ascii="Verdana" w:hAnsi="Verdana" w:cs="Arial"/>
          <w:sz w:val="22"/>
          <w:szCs w:val="22"/>
        </w:rPr>
        <w:t xml:space="preserve"> klokketimer. Lekti</w:t>
      </w:r>
      <w:r w:rsidR="002824CF" w:rsidRPr="008B48DD">
        <w:rPr>
          <w:rFonts w:ascii="Verdana" w:hAnsi="Verdana" w:cs="Arial"/>
          <w:sz w:val="22"/>
          <w:szCs w:val="22"/>
        </w:rPr>
        <w:t>er og hjemmearbejde udgør ca. 10</w:t>
      </w:r>
      <w:r w:rsidRPr="008B48DD">
        <w:rPr>
          <w:rFonts w:ascii="Verdana" w:hAnsi="Verdana" w:cs="Arial"/>
          <w:sz w:val="22"/>
          <w:szCs w:val="22"/>
        </w:rPr>
        <w:t xml:space="preserve"> klokketimer.</w:t>
      </w:r>
      <w:r w:rsidRPr="0099589E">
        <w:rPr>
          <w:rFonts w:ascii="Verdana" w:hAnsi="Verdana" w:cs="Arial"/>
          <w:sz w:val="22"/>
          <w:szCs w:val="22"/>
        </w:rPr>
        <w:t xml:space="preserve"> </w:t>
      </w:r>
    </w:p>
    <w:p w14:paraId="1B6A14A4" w14:textId="77777777" w:rsidR="00777978" w:rsidRPr="0099589E" w:rsidRDefault="00777978" w:rsidP="008930F5">
      <w:pPr>
        <w:pStyle w:val="Overskrift3"/>
      </w:pPr>
      <w:r w:rsidRPr="0099589E">
        <w:t>Indhold/læringsmiljø</w:t>
      </w:r>
    </w:p>
    <w:p w14:paraId="4FA699D0" w14:textId="022EBC78" w:rsidR="00777978" w:rsidRPr="0099589E" w:rsidRDefault="002824CF" w:rsidP="00777978">
      <w:pPr>
        <w:rPr>
          <w:rFonts w:ascii="Verdana" w:hAnsi="Verdana" w:cs="Arial"/>
        </w:rPr>
      </w:pPr>
      <w:r w:rsidRPr="0099589E">
        <w:rPr>
          <w:rFonts w:ascii="Verdana" w:hAnsi="Verdana" w:cs="Arial"/>
          <w:color w:val="000000"/>
        </w:rPr>
        <w:t xml:space="preserve">Du lærer om </w:t>
      </w:r>
      <w:r w:rsidR="00AB1E95">
        <w:rPr>
          <w:rFonts w:ascii="Verdana" w:hAnsi="Verdana" w:cs="Arial"/>
          <w:color w:val="000000"/>
        </w:rPr>
        <w:t xml:space="preserve">grundlæggende </w:t>
      </w:r>
      <w:r w:rsidRPr="0099589E">
        <w:rPr>
          <w:rFonts w:ascii="Verdana" w:hAnsi="Verdana" w:cs="Arial"/>
          <w:color w:val="000000"/>
        </w:rPr>
        <w:t>elek</w:t>
      </w:r>
      <w:r w:rsidR="00AB1E95">
        <w:rPr>
          <w:rFonts w:ascii="Verdana" w:hAnsi="Verdana" w:cs="Arial"/>
          <w:color w:val="000000"/>
        </w:rPr>
        <w:t>tronik-komponenter, her unde</w:t>
      </w:r>
      <w:r w:rsidR="00180AD0">
        <w:rPr>
          <w:rFonts w:ascii="Verdana" w:hAnsi="Verdana" w:cs="Arial"/>
          <w:color w:val="000000"/>
        </w:rPr>
        <w:t>r dioder, transistor, tyristorer</w:t>
      </w:r>
      <w:r w:rsidR="00AB1E95">
        <w:rPr>
          <w:rFonts w:ascii="Verdana" w:hAnsi="Verdana" w:cs="Arial"/>
          <w:color w:val="000000"/>
        </w:rPr>
        <w:t xml:space="preserve"> og kondensatorer. Du </w:t>
      </w:r>
      <w:r w:rsidRPr="0099589E">
        <w:rPr>
          <w:rFonts w:ascii="Verdana" w:hAnsi="Verdana" w:cs="Arial"/>
          <w:color w:val="000000"/>
        </w:rPr>
        <w:t xml:space="preserve">lærer at beregne og måle på elektriske </w:t>
      </w:r>
      <w:r w:rsidR="00AB1E95">
        <w:rPr>
          <w:rFonts w:ascii="Verdana" w:hAnsi="Verdana" w:cs="Arial"/>
          <w:color w:val="000000"/>
        </w:rPr>
        <w:t xml:space="preserve">kredsløb med såvel multimeter som </w:t>
      </w:r>
      <w:r w:rsidR="00396111">
        <w:rPr>
          <w:rFonts w:ascii="Verdana" w:hAnsi="Verdana" w:cs="Arial"/>
          <w:color w:val="000000"/>
        </w:rPr>
        <w:t xml:space="preserve">med </w:t>
      </w:r>
      <w:r w:rsidR="00AB1E95" w:rsidRPr="00AB1E95">
        <w:rPr>
          <w:rFonts w:ascii="Verdana" w:hAnsi="Verdana" w:cs="Arial"/>
          <w:color w:val="000000"/>
        </w:rPr>
        <w:t>oscilloskop</w:t>
      </w:r>
      <w:r w:rsidR="006862CE">
        <w:rPr>
          <w:rFonts w:ascii="Verdana" w:hAnsi="Verdana" w:cs="Arial"/>
          <w:color w:val="000000"/>
        </w:rPr>
        <w:t xml:space="preserve">. </w:t>
      </w:r>
      <w:r w:rsidR="00AB1E95">
        <w:rPr>
          <w:rFonts w:ascii="Verdana" w:hAnsi="Verdana" w:cs="Arial"/>
          <w:color w:val="000000"/>
        </w:rPr>
        <w:t xml:space="preserve"> </w:t>
      </w:r>
    </w:p>
    <w:p w14:paraId="4567B048" w14:textId="77777777" w:rsidR="00777978" w:rsidRPr="0099589E" w:rsidRDefault="00777978" w:rsidP="008930F5">
      <w:pPr>
        <w:pStyle w:val="Overskrift3"/>
      </w:pPr>
      <w:r w:rsidRPr="0099589E">
        <w:t>Elevens læringsmål</w:t>
      </w:r>
    </w:p>
    <w:p w14:paraId="24D4C5D2" w14:textId="6047AE7B" w:rsidR="002824CF" w:rsidRPr="0099589E" w:rsidRDefault="002824CF" w:rsidP="006B598A">
      <w:pPr>
        <w:pStyle w:val="Listeafsnit"/>
        <w:numPr>
          <w:ilvl w:val="0"/>
          <w:numId w:val="7"/>
        </w:numPr>
        <w:rPr>
          <w:rFonts w:ascii="Verdana" w:hAnsi="Verdana" w:cs="Arial"/>
          <w:color w:val="000000"/>
        </w:rPr>
      </w:pPr>
      <w:r w:rsidRPr="0099589E">
        <w:rPr>
          <w:rFonts w:ascii="Verdana" w:hAnsi="Verdana" w:cs="Arial"/>
          <w:color w:val="000000"/>
        </w:rPr>
        <w:t>Deltageren kan montere og idriftsætte målekredsen samt foretage kontrol/kalibrering af kredsen ved hjælp af transportabelt måle/kalibreringsudstyr, herunder tage hensyn til signalveje i forbindelse med EMC, spændingsfald, impedans osv</w:t>
      </w:r>
      <w:r w:rsidR="002A42AF" w:rsidRPr="0099589E">
        <w:rPr>
          <w:rFonts w:ascii="Verdana" w:hAnsi="Verdana" w:cs="Arial"/>
          <w:color w:val="000000"/>
        </w:rPr>
        <w:t>.</w:t>
      </w:r>
    </w:p>
    <w:p w14:paraId="1ACD0430" w14:textId="462676CF" w:rsidR="002824CF" w:rsidRPr="0099589E" w:rsidRDefault="002824CF" w:rsidP="006B598A">
      <w:pPr>
        <w:pStyle w:val="Listeafsnit"/>
        <w:numPr>
          <w:ilvl w:val="0"/>
          <w:numId w:val="7"/>
        </w:numPr>
        <w:rPr>
          <w:rFonts w:ascii="Verdana" w:hAnsi="Verdana" w:cs="Arial"/>
          <w:color w:val="000000"/>
        </w:rPr>
      </w:pPr>
      <w:r w:rsidRPr="0099589E">
        <w:rPr>
          <w:rFonts w:ascii="Verdana" w:hAnsi="Verdana" w:cs="Arial"/>
          <w:color w:val="000000"/>
        </w:rPr>
        <w:lastRenderedPageBreak/>
        <w:t xml:space="preserve">Eleven kan ved hjælp af PC programmere og idriftsætte et digitalt </w:t>
      </w:r>
      <w:proofErr w:type="spellStart"/>
      <w:r w:rsidRPr="0099589E">
        <w:rPr>
          <w:rFonts w:ascii="Verdana" w:hAnsi="Verdana" w:cs="Arial"/>
          <w:color w:val="000000"/>
        </w:rPr>
        <w:t>servodrev</w:t>
      </w:r>
      <w:proofErr w:type="spellEnd"/>
      <w:r w:rsidRPr="0099589E">
        <w:rPr>
          <w:rFonts w:ascii="Verdana" w:hAnsi="Verdana" w:cs="Arial"/>
          <w:color w:val="000000"/>
        </w:rPr>
        <w:t xml:space="preserve"> og i denne forbindelse foretage justering/optimering af forskellige parametre samt anvende </w:t>
      </w:r>
      <w:proofErr w:type="spellStart"/>
      <w:r w:rsidRPr="0099589E">
        <w:rPr>
          <w:rFonts w:ascii="Verdana" w:hAnsi="Verdana" w:cs="Arial"/>
          <w:color w:val="000000"/>
        </w:rPr>
        <w:t>scopesoftware</w:t>
      </w:r>
      <w:proofErr w:type="spellEnd"/>
      <w:r w:rsidRPr="0099589E">
        <w:rPr>
          <w:rFonts w:ascii="Verdana" w:hAnsi="Verdana" w:cs="Arial"/>
          <w:color w:val="000000"/>
        </w:rPr>
        <w:t xml:space="preserve"> til måling, dataopsamling og diagnosticering.</w:t>
      </w:r>
    </w:p>
    <w:p w14:paraId="35E28D54" w14:textId="42E38FB9" w:rsidR="00777978" w:rsidRPr="003C18BB" w:rsidRDefault="002824CF" w:rsidP="006B598A">
      <w:pPr>
        <w:pStyle w:val="Listeafsnit"/>
        <w:numPr>
          <w:ilvl w:val="0"/>
          <w:numId w:val="7"/>
        </w:numPr>
        <w:rPr>
          <w:rFonts w:ascii="Verdana" w:hAnsi="Verdana" w:cs="Arial"/>
          <w:color w:val="000000"/>
        </w:rPr>
      </w:pPr>
      <w:r w:rsidRPr="0099589E">
        <w:rPr>
          <w:rFonts w:ascii="Verdana" w:hAnsi="Verdana" w:cs="Arial"/>
          <w:color w:val="000000"/>
        </w:rPr>
        <w:t xml:space="preserve">Eleven kan </w:t>
      </w:r>
      <w:proofErr w:type="spellStart"/>
      <w:r w:rsidRPr="0099589E">
        <w:rPr>
          <w:rFonts w:ascii="Verdana" w:hAnsi="Verdana" w:cs="Arial"/>
          <w:color w:val="000000"/>
        </w:rPr>
        <w:t>fortråde</w:t>
      </w:r>
      <w:proofErr w:type="spellEnd"/>
      <w:r w:rsidRPr="0099589E">
        <w:rPr>
          <w:rFonts w:ascii="Verdana" w:hAnsi="Verdana" w:cs="Arial"/>
          <w:color w:val="000000"/>
        </w:rPr>
        <w:t xml:space="preserve"> en PLC vha. den foreliggende dokumentation og i denne forbindelse overholde EMC krav til montering</w:t>
      </w:r>
    </w:p>
    <w:p w14:paraId="4F549AD1" w14:textId="77777777" w:rsidR="00777978" w:rsidRPr="0099589E" w:rsidRDefault="00777978" w:rsidP="008930F5">
      <w:pPr>
        <w:pStyle w:val="Overskrift3"/>
      </w:pPr>
      <w:r w:rsidRPr="0099589E">
        <w:t>Evaluering/bedømmelse</w:t>
      </w:r>
    </w:p>
    <w:p w14:paraId="3587F443" w14:textId="1033B57B" w:rsidR="00BA20DA" w:rsidRDefault="00BA20DA" w:rsidP="00BA20DA">
      <w:pPr>
        <w:rPr>
          <w:rFonts w:ascii="Verdana" w:hAnsi="Verdana"/>
          <w:lang w:eastAsia="da-DK"/>
        </w:rPr>
      </w:pPr>
      <w:r>
        <w:rPr>
          <w:rFonts w:ascii="Verdana" w:hAnsi="Verdana"/>
          <w:lang w:eastAsia="da-DK"/>
        </w:rPr>
        <w:t>Ca. en uge e</w:t>
      </w:r>
      <w:r w:rsidRPr="00A70578">
        <w:rPr>
          <w:rFonts w:ascii="Verdana" w:hAnsi="Verdana"/>
          <w:lang w:eastAsia="da-DK"/>
        </w:rPr>
        <w:t>fter end</w:t>
      </w:r>
      <w:r>
        <w:rPr>
          <w:rFonts w:ascii="Verdana" w:hAnsi="Verdana"/>
          <w:lang w:eastAsia="da-DK"/>
        </w:rPr>
        <w:t xml:space="preserve">t undervisning vil du </w:t>
      </w:r>
      <w:r w:rsidR="00D924ED">
        <w:rPr>
          <w:rFonts w:ascii="Verdana" w:hAnsi="Verdana"/>
          <w:lang w:eastAsia="da-DK"/>
        </w:rPr>
        <w:t xml:space="preserve">skulle løse en elektronisk test, </w:t>
      </w:r>
      <w:r>
        <w:rPr>
          <w:rFonts w:ascii="Verdana" w:hAnsi="Verdana"/>
          <w:lang w:eastAsia="da-DK"/>
        </w:rPr>
        <w:t>som er placeret i Learnspace.</w:t>
      </w:r>
      <w:r w:rsidR="00D924ED">
        <w:rPr>
          <w:rFonts w:ascii="Verdana" w:hAnsi="Verdana"/>
          <w:lang w:eastAsia="da-DK"/>
        </w:rPr>
        <w:t xml:space="preserve"> På baggrund af denne test gives</w:t>
      </w:r>
      <w:r>
        <w:rPr>
          <w:rFonts w:ascii="Verdana" w:hAnsi="Verdana"/>
          <w:lang w:eastAsia="da-DK"/>
        </w:rPr>
        <w:t xml:space="preserve"> der en foreløbig</w:t>
      </w:r>
      <w:r w:rsidRPr="00A70578">
        <w:rPr>
          <w:rFonts w:ascii="Verdana" w:hAnsi="Verdana"/>
          <w:lang w:eastAsia="da-DK"/>
        </w:rPr>
        <w:t xml:space="preserve"> </w:t>
      </w:r>
      <w:proofErr w:type="spellStart"/>
      <w:r>
        <w:rPr>
          <w:rFonts w:ascii="Verdana" w:hAnsi="Verdana"/>
          <w:lang w:eastAsia="da-DK"/>
        </w:rPr>
        <w:t>s</w:t>
      </w:r>
      <w:r w:rsidRPr="00A70578">
        <w:rPr>
          <w:rFonts w:ascii="Verdana" w:hAnsi="Verdana"/>
          <w:lang w:eastAsia="da-DK"/>
        </w:rPr>
        <w:t>tandpunkts</w:t>
      </w:r>
      <w:r>
        <w:rPr>
          <w:rFonts w:ascii="Verdana" w:hAnsi="Verdana"/>
          <w:lang w:eastAsia="da-DK"/>
        </w:rPr>
        <w:t>-</w:t>
      </w:r>
      <w:r w:rsidRPr="00A70578">
        <w:rPr>
          <w:rFonts w:ascii="Verdana" w:hAnsi="Verdana"/>
          <w:lang w:eastAsia="da-DK"/>
        </w:rPr>
        <w:t>karakter</w:t>
      </w:r>
      <w:proofErr w:type="spellEnd"/>
      <w:r w:rsidRPr="00A70578">
        <w:rPr>
          <w:rFonts w:ascii="Verdana" w:hAnsi="Verdana"/>
          <w:lang w:eastAsia="da-DK"/>
        </w:rPr>
        <w:t xml:space="preserve"> efter 7 trinskalaen</w:t>
      </w:r>
      <w:r>
        <w:rPr>
          <w:rFonts w:ascii="Verdana" w:hAnsi="Verdana"/>
          <w:lang w:eastAsia="da-DK"/>
        </w:rPr>
        <w:t xml:space="preserve">. Denne karakter indgår når de endelige karakter skal beregnes. Se </w:t>
      </w:r>
      <w:proofErr w:type="spellStart"/>
      <w:r>
        <w:rPr>
          <w:rFonts w:ascii="Verdana" w:hAnsi="Verdana"/>
          <w:lang w:eastAsia="da-DK"/>
        </w:rPr>
        <w:t>bedømmelseplan</w:t>
      </w:r>
      <w:proofErr w:type="spellEnd"/>
      <w:r>
        <w:rPr>
          <w:rFonts w:ascii="Verdana" w:hAnsi="Verdana"/>
          <w:lang w:eastAsia="da-DK"/>
        </w:rPr>
        <w:t xml:space="preserve"> H3.</w:t>
      </w:r>
    </w:p>
    <w:p w14:paraId="0BEAF52A" w14:textId="77777777" w:rsidR="00C8586D" w:rsidRDefault="00C8586D" w:rsidP="00C8586D">
      <w:pPr>
        <w:rPr>
          <w:rFonts w:ascii="Verdana" w:eastAsia="Times New Roman" w:hAnsi="Verdana" w:cs="Arial"/>
          <w:lang w:eastAsia="da-DK"/>
        </w:rPr>
      </w:pPr>
      <w:r w:rsidRPr="00E4519A">
        <w:rPr>
          <w:rFonts w:ascii="Verdana" w:eastAsia="Times New Roman" w:hAnsi="Verdana" w:cs="Arial"/>
          <w:lang w:eastAsia="da-DK"/>
        </w:rPr>
        <w:t>Ved bedømmelsen lægges der vægt på</w:t>
      </w:r>
      <w:r>
        <w:rPr>
          <w:rFonts w:ascii="Verdana" w:eastAsia="Times New Roman" w:hAnsi="Verdana" w:cs="Arial"/>
          <w:lang w:eastAsia="da-DK"/>
        </w:rPr>
        <w:t xml:space="preserve"> følgende:</w:t>
      </w:r>
    </w:p>
    <w:p w14:paraId="4FCC0D5F" w14:textId="76048D81" w:rsidR="00C8586D" w:rsidRDefault="00C8586D" w:rsidP="006B598A">
      <w:pPr>
        <w:pStyle w:val="Listeafsnit"/>
        <w:numPr>
          <w:ilvl w:val="0"/>
          <w:numId w:val="51"/>
        </w:numPr>
        <w:rPr>
          <w:rFonts w:ascii="Verdana" w:eastAsia="Times New Roman" w:hAnsi="Verdana" w:cs="Arial"/>
          <w:lang w:eastAsia="da-DK"/>
        </w:rPr>
      </w:pPr>
      <w:r w:rsidRPr="00837A34">
        <w:rPr>
          <w:rFonts w:ascii="Verdana" w:eastAsia="Times New Roman" w:hAnsi="Verdana" w:cs="Arial"/>
          <w:lang w:eastAsia="da-DK"/>
        </w:rPr>
        <w:t xml:space="preserve">Forståelse </w:t>
      </w:r>
      <w:r>
        <w:rPr>
          <w:rFonts w:ascii="Verdana" w:eastAsia="Times New Roman" w:hAnsi="Verdana" w:cs="Arial"/>
          <w:lang w:eastAsia="da-DK"/>
        </w:rPr>
        <w:t>grundlæggende elektronikkomponenters virkemåde</w:t>
      </w:r>
    </w:p>
    <w:p w14:paraId="08C483E5" w14:textId="31209B74" w:rsidR="00C8586D" w:rsidRPr="00837A34" w:rsidRDefault="00C8586D" w:rsidP="006B598A">
      <w:pPr>
        <w:pStyle w:val="Listeafsnit"/>
        <w:numPr>
          <w:ilvl w:val="0"/>
          <w:numId w:val="51"/>
        </w:numPr>
        <w:rPr>
          <w:rFonts w:ascii="Verdana" w:eastAsia="Times New Roman" w:hAnsi="Verdana" w:cs="Arial"/>
          <w:lang w:eastAsia="da-DK"/>
        </w:rPr>
      </w:pPr>
      <w:r>
        <w:rPr>
          <w:rFonts w:ascii="Verdana" w:eastAsia="Times New Roman" w:hAnsi="Verdana" w:cs="Arial"/>
          <w:lang w:eastAsia="da-DK"/>
        </w:rPr>
        <w:t>Beregninger på simple elektroniske kredsløb ved hjælp af ohms lov</w:t>
      </w:r>
    </w:p>
    <w:p w14:paraId="42B1BFEF" w14:textId="77777777" w:rsidR="00C8586D" w:rsidRPr="0099589E" w:rsidRDefault="00C8586D" w:rsidP="00C8586D">
      <w:pPr>
        <w:pStyle w:val="Overskrift3"/>
      </w:pPr>
      <w:r w:rsidRPr="0099589E">
        <w:t>T</w:t>
      </w:r>
      <w:r>
        <w:t>alentspor</w:t>
      </w:r>
    </w:p>
    <w:p w14:paraId="381D1349" w14:textId="77777777" w:rsidR="00C8586D" w:rsidRPr="00AA645C" w:rsidRDefault="00C8586D" w:rsidP="00C8586D">
      <w:pPr>
        <w:rPr>
          <w:rFonts w:ascii="Verdana" w:hAnsi="Verdana"/>
          <w:highlight w:val="yellow"/>
          <w:lang w:eastAsia="da-DK"/>
        </w:rPr>
      </w:pPr>
      <w:r>
        <w:rPr>
          <w:rFonts w:ascii="Verdana" w:hAnsi="Verdana"/>
          <w:lang w:eastAsia="da-DK"/>
        </w:rPr>
        <w:t>Dette fag udbydes ikke på talentniveau</w:t>
      </w:r>
    </w:p>
    <w:p w14:paraId="245F3EE5" w14:textId="77777777" w:rsidR="00BA20DA" w:rsidRPr="0099589E" w:rsidRDefault="00BA20DA" w:rsidP="008930F5">
      <w:pPr>
        <w:pStyle w:val="Overskrift3"/>
      </w:pPr>
      <w:r w:rsidRPr="0099589E">
        <w:t xml:space="preserve">EUV </w:t>
      </w:r>
    </w:p>
    <w:p w14:paraId="74FCA138" w14:textId="77777777" w:rsidR="00BA20DA" w:rsidRPr="00276BB3" w:rsidRDefault="00BA20DA" w:rsidP="00BA20DA">
      <w:pPr>
        <w:rPr>
          <w:rFonts w:ascii="Verdana" w:hAnsi="Verdana"/>
          <w:lang w:eastAsia="da-DK"/>
        </w:rPr>
      </w:pPr>
      <w:r w:rsidRPr="00276BB3">
        <w:rPr>
          <w:rFonts w:ascii="Verdana" w:hAnsi="Verdana"/>
          <w:lang w:eastAsia="da-DK"/>
        </w:rPr>
        <w:t xml:space="preserve">EUV følger denne undervisning på lige fod med EUD eleverne. </w:t>
      </w:r>
    </w:p>
    <w:p w14:paraId="1AC1CCDE" w14:textId="0FCCA101" w:rsidR="00BA20DA" w:rsidRPr="00276BB3" w:rsidRDefault="00BA20DA" w:rsidP="008930F5">
      <w:pPr>
        <w:pStyle w:val="Overskrift3"/>
      </w:pPr>
      <w:r w:rsidRPr="00276BB3">
        <w:t xml:space="preserve">EUX </w:t>
      </w:r>
    </w:p>
    <w:p w14:paraId="17DD2D4E" w14:textId="77777777" w:rsidR="00BA20DA" w:rsidRPr="00276BB3" w:rsidRDefault="00BA20DA" w:rsidP="00BA20DA">
      <w:pPr>
        <w:rPr>
          <w:rFonts w:ascii="Verdana" w:hAnsi="Verdana"/>
          <w:lang w:eastAsia="da-DK"/>
        </w:rPr>
      </w:pPr>
      <w:r w:rsidRPr="00276BB3">
        <w:rPr>
          <w:rFonts w:ascii="Verdana" w:hAnsi="Verdana"/>
          <w:lang w:eastAsia="da-DK"/>
        </w:rPr>
        <w:t xml:space="preserve">EUX følger denne undervisning på lige fod med EUD eleverne. </w:t>
      </w:r>
    </w:p>
    <w:p w14:paraId="31BBFF65" w14:textId="77777777" w:rsidR="00777978" w:rsidRPr="0099589E" w:rsidRDefault="00777978" w:rsidP="00777978">
      <w:pPr>
        <w:rPr>
          <w:rFonts w:ascii="Verdana" w:hAnsi="Verdana"/>
          <w:highlight w:val="yellow"/>
          <w:lang w:eastAsia="da-DK"/>
        </w:rPr>
      </w:pPr>
    </w:p>
    <w:p w14:paraId="1441A0CF" w14:textId="7646A49B" w:rsidR="00777978" w:rsidRPr="0099589E" w:rsidRDefault="00777978" w:rsidP="008930F5">
      <w:pPr>
        <w:pStyle w:val="Overskrift2"/>
      </w:pPr>
      <w:bookmarkStart w:id="29" w:name="_Toc486922403"/>
      <w:r w:rsidRPr="0099589E">
        <w:t>Hydraulik</w:t>
      </w:r>
      <w:r w:rsidR="00AE5C3A">
        <w:t xml:space="preserve"> -</w:t>
      </w:r>
      <w:r w:rsidRPr="0099589E">
        <w:t xml:space="preserve"> pro</w:t>
      </w:r>
      <w:r w:rsidR="00AE5C3A">
        <w:t>por</w:t>
      </w:r>
      <w:r w:rsidRPr="0099589E">
        <w:t>tional og patron</w:t>
      </w:r>
      <w:bookmarkEnd w:id="29"/>
    </w:p>
    <w:p w14:paraId="31473ECC" w14:textId="77777777" w:rsidR="00777978" w:rsidRPr="0099589E" w:rsidRDefault="00777978" w:rsidP="008930F5">
      <w:pPr>
        <w:pStyle w:val="Overskrift3"/>
      </w:pPr>
      <w:r w:rsidRPr="0099589E">
        <w:t>Varighed</w:t>
      </w:r>
    </w:p>
    <w:p w14:paraId="219D4191" w14:textId="77777777" w:rsidR="006A4E7D" w:rsidRPr="0099589E" w:rsidRDefault="006A4E7D" w:rsidP="006A4E7D">
      <w:pPr>
        <w:rPr>
          <w:rFonts w:ascii="Verdana" w:hAnsi="Verdana" w:cs="Arial"/>
          <w:color w:val="000000"/>
        </w:rPr>
      </w:pPr>
      <w:r w:rsidRPr="0099589E">
        <w:rPr>
          <w:rFonts w:ascii="Verdana" w:hAnsi="Verdana" w:cs="Arial"/>
          <w:color w:val="000000"/>
        </w:rPr>
        <w:t>16 lektioner</w:t>
      </w:r>
    </w:p>
    <w:p w14:paraId="76C59200" w14:textId="77777777" w:rsidR="00777978" w:rsidRPr="0099589E" w:rsidRDefault="00777978" w:rsidP="008930F5">
      <w:pPr>
        <w:pStyle w:val="Overskrift3"/>
      </w:pPr>
      <w:r w:rsidRPr="0099589E">
        <w:t>Elevens arbejdstid</w:t>
      </w:r>
    </w:p>
    <w:p w14:paraId="5FB1C806" w14:textId="1A649B1C" w:rsidR="002824CF" w:rsidRPr="0099589E" w:rsidRDefault="002824CF" w:rsidP="002824CF">
      <w:pPr>
        <w:pStyle w:val="Default"/>
        <w:rPr>
          <w:rFonts w:ascii="Verdana" w:hAnsi="Verdana" w:cs="Arial"/>
          <w:sz w:val="22"/>
          <w:szCs w:val="22"/>
        </w:rPr>
      </w:pPr>
      <w:r w:rsidRPr="0099589E">
        <w:rPr>
          <w:rFonts w:ascii="Verdana" w:hAnsi="Verdana" w:cs="Arial"/>
          <w:sz w:val="22"/>
          <w:szCs w:val="22"/>
        </w:rPr>
        <w:t>Undervisningen er på 37 timer</w:t>
      </w:r>
      <w:r w:rsidR="006670A4">
        <w:rPr>
          <w:rFonts w:ascii="Verdana" w:hAnsi="Verdana" w:cs="Arial"/>
          <w:sz w:val="22"/>
          <w:szCs w:val="22"/>
        </w:rPr>
        <w:t xml:space="preserve"> </w:t>
      </w:r>
      <w:r w:rsidR="006670A4" w:rsidRPr="003C18BB">
        <w:rPr>
          <w:rFonts w:ascii="Verdana" w:hAnsi="Verdana" w:cs="Arial"/>
          <w:sz w:val="22"/>
          <w:szCs w:val="22"/>
        </w:rPr>
        <w:t>ugentligt</w:t>
      </w:r>
      <w:r w:rsidRPr="0099589E">
        <w:rPr>
          <w:rFonts w:ascii="Verdana" w:hAnsi="Verdana" w:cs="Arial"/>
          <w:sz w:val="22"/>
          <w:szCs w:val="22"/>
        </w:rPr>
        <w:t xml:space="preserve">, hvoraf skoletiden udgør 36 lektioner, svarende til 27 klokketimer. Lektier og hjemmearbejde udgør ca. 10 klokketimer. </w:t>
      </w:r>
    </w:p>
    <w:p w14:paraId="3E1A78D8" w14:textId="77777777" w:rsidR="00A502B7" w:rsidRDefault="00777978" w:rsidP="008930F5">
      <w:pPr>
        <w:pStyle w:val="Overskrift3"/>
      </w:pPr>
      <w:r w:rsidRPr="0099589E">
        <w:t>Indhold/læringsmiljø</w:t>
      </w:r>
    </w:p>
    <w:p w14:paraId="524CA716" w14:textId="39CC199D" w:rsidR="00036D20" w:rsidRPr="0099589E" w:rsidRDefault="00A502B7" w:rsidP="00036D20">
      <w:pPr>
        <w:rPr>
          <w:rFonts w:ascii="Verdana" w:hAnsi="Verdana" w:cs="Arial"/>
          <w:color w:val="000000"/>
        </w:rPr>
      </w:pPr>
      <w:r w:rsidRPr="00A502B7">
        <w:rPr>
          <w:rFonts w:ascii="Verdana" w:hAnsi="Verdana" w:cs="Arial"/>
          <w:color w:val="000000"/>
        </w:rPr>
        <w:t>Du lærer teori om at opbygge hydrauliske anlæg indeholdende proportionalventiler, patronventiler.</w:t>
      </w:r>
      <w:r w:rsidR="00036D20">
        <w:rPr>
          <w:rFonts w:ascii="Verdana" w:hAnsi="Verdana" w:cs="Arial"/>
          <w:b/>
          <w:bCs/>
          <w:color w:val="000000"/>
        </w:rPr>
        <w:t xml:space="preserve"> </w:t>
      </w:r>
      <w:r w:rsidR="00036D20">
        <w:rPr>
          <w:rFonts w:ascii="Verdana" w:hAnsi="Verdana" w:cs="Arial"/>
          <w:color w:val="000000"/>
        </w:rPr>
        <w:t>Dette modul er et rent teori forløb. Den praktiske træning finder sted i jobrotationen, hvis du vælger det valgfrie specialefag Hydraulik</w:t>
      </w:r>
      <w:r w:rsidR="00AD4D1A">
        <w:rPr>
          <w:rFonts w:ascii="Verdana" w:hAnsi="Verdana" w:cs="Arial"/>
          <w:color w:val="000000"/>
        </w:rPr>
        <w:t xml:space="preserve"> II</w:t>
      </w:r>
      <w:r w:rsidR="00036D20">
        <w:rPr>
          <w:rFonts w:ascii="Verdana" w:hAnsi="Verdana" w:cs="Arial"/>
          <w:color w:val="000000"/>
        </w:rPr>
        <w:t>. Lærings mål nedenunder er taget fra dette fag.</w:t>
      </w:r>
    </w:p>
    <w:p w14:paraId="04A4856A" w14:textId="41616403" w:rsidR="00777978" w:rsidRPr="0099589E" w:rsidRDefault="00777978" w:rsidP="008930F5">
      <w:pPr>
        <w:pStyle w:val="Overskrift3"/>
      </w:pPr>
      <w:r w:rsidRPr="0099589E">
        <w:t>Elevens læringsmål</w:t>
      </w:r>
    </w:p>
    <w:p w14:paraId="7C9FA06C" w14:textId="77777777" w:rsidR="00A502B7" w:rsidRPr="00A502B7" w:rsidRDefault="00A502B7" w:rsidP="006B598A">
      <w:pPr>
        <w:pStyle w:val="Listeafsnit"/>
        <w:numPr>
          <w:ilvl w:val="0"/>
          <w:numId w:val="40"/>
        </w:numPr>
        <w:rPr>
          <w:rFonts w:ascii="Verdana" w:hAnsi="Verdana"/>
        </w:rPr>
      </w:pPr>
      <w:r w:rsidRPr="00A502B7">
        <w:rPr>
          <w:rFonts w:ascii="Verdana" w:hAnsi="Verdana"/>
        </w:rPr>
        <w:t xml:space="preserve">Eleven kan opbygge, idriftsætte, vedligeholde, fejlsøge og fejlrette automatiske maskiner og anlæg, der indeholder hydrauliske kredsløb og bibringes en skærpet holdning til de særlige sikkerheds- og miljøkrav som hydrauliske funktioner stiller. </w:t>
      </w:r>
      <w:r w:rsidRPr="00A502B7">
        <w:rPr>
          <w:rFonts w:ascii="Verdana" w:hAnsi="Verdana"/>
        </w:rPr>
        <w:tab/>
        <w:t xml:space="preserve">  </w:t>
      </w:r>
    </w:p>
    <w:p w14:paraId="12DA39EF" w14:textId="77777777" w:rsidR="00A502B7" w:rsidRPr="00A502B7" w:rsidRDefault="00A502B7" w:rsidP="006B598A">
      <w:pPr>
        <w:pStyle w:val="Listeafsnit"/>
        <w:numPr>
          <w:ilvl w:val="0"/>
          <w:numId w:val="40"/>
        </w:numPr>
        <w:rPr>
          <w:rFonts w:ascii="Verdana" w:hAnsi="Verdana"/>
        </w:rPr>
      </w:pPr>
      <w:r w:rsidRPr="00A502B7">
        <w:rPr>
          <w:rFonts w:ascii="Verdana" w:hAnsi="Verdana"/>
        </w:rPr>
        <w:lastRenderedPageBreak/>
        <w:t xml:space="preserve">Eleven kan efter dokumentation opbygge proportionalhydrauliske anlæg og patronhydrauliske anlæg sikkerhedsmæssigt korrekt og i henhold til gældende regler og forskrifter. </w:t>
      </w:r>
    </w:p>
    <w:p w14:paraId="58ED527A" w14:textId="77777777" w:rsidR="00A502B7" w:rsidRPr="00A502B7" w:rsidRDefault="00A502B7" w:rsidP="006B598A">
      <w:pPr>
        <w:pStyle w:val="Listeafsnit"/>
        <w:numPr>
          <w:ilvl w:val="0"/>
          <w:numId w:val="40"/>
        </w:numPr>
        <w:rPr>
          <w:rFonts w:ascii="Verdana" w:hAnsi="Verdana"/>
        </w:rPr>
      </w:pPr>
      <w:r w:rsidRPr="00A502B7">
        <w:rPr>
          <w:rFonts w:ascii="Verdana" w:hAnsi="Verdana"/>
        </w:rPr>
        <w:t>Eleven kan foretage mindre ændringer og udvidelser af eksisterende anlæg ud fra funktionsbeskrivelse, samt udvælge komponenter hertil.</w:t>
      </w:r>
    </w:p>
    <w:p w14:paraId="2381E531" w14:textId="77777777" w:rsidR="00A502B7" w:rsidRPr="00A502B7" w:rsidRDefault="00A502B7" w:rsidP="006B598A">
      <w:pPr>
        <w:pStyle w:val="Listeafsnit"/>
        <w:numPr>
          <w:ilvl w:val="0"/>
          <w:numId w:val="40"/>
        </w:numPr>
        <w:rPr>
          <w:rFonts w:ascii="Verdana" w:hAnsi="Verdana"/>
        </w:rPr>
      </w:pPr>
      <w:r w:rsidRPr="00A502B7">
        <w:rPr>
          <w:rFonts w:ascii="Verdana" w:hAnsi="Verdana"/>
        </w:rPr>
        <w:t xml:space="preserve">Eleven kan indkøre proportional- og patronhydrauliske anlæg efter specifikationer, foretage kontrolmålinger, og dokumentere anlægget efter gældende standarder således, at dokumentationen kan anvendes i forbindelse med instruktion af brugere. </w:t>
      </w:r>
    </w:p>
    <w:p w14:paraId="49425E98" w14:textId="77777777" w:rsidR="00A502B7" w:rsidRPr="00A502B7" w:rsidRDefault="00A502B7" w:rsidP="006B598A">
      <w:pPr>
        <w:pStyle w:val="Listeafsnit"/>
        <w:numPr>
          <w:ilvl w:val="0"/>
          <w:numId w:val="40"/>
        </w:numPr>
        <w:rPr>
          <w:rFonts w:ascii="Verdana" w:hAnsi="Verdana"/>
        </w:rPr>
      </w:pPr>
      <w:r w:rsidRPr="00A502B7">
        <w:rPr>
          <w:rFonts w:ascii="Verdana" w:hAnsi="Verdana"/>
        </w:rPr>
        <w:t>Eleven kan udvælge instrumenter og foretage systematisk, metodisk fejlfinding og fejlretning til komponentniveau, samt udskifte og reparere til komponent-niveau efter dokumentation.</w:t>
      </w:r>
    </w:p>
    <w:p w14:paraId="1233C63D" w14:textId="77777777" w:rsidR="00A502B7" w:rsidRPr="00A502B7" w:rsidRDefault="00A502B7" w:rsidP="006B598A">
      <w:pPr>
        <w:pStyle w:val="Listeafsnit"/>
        <w:numPr>
          <w:ilvl w:val="0"/>
          <w:numId w:val="40"/>
        </w:numPr>
        <w:rPr>
          <w:rFonts w:ascii="Verdana" w:hAnsi="Verdana"/>
        </w:rPr>
      </w:pPr>
      <w:r w:rsidRPr="00A502B7">
        <w:rPr>
          <w:rFonts w:ascii="Verdana" w:hAnsi="Verdana"/>
        </w:rPr>
        <w:t>Eleven kan foretage forebyggende vedligehold på igangværende hydrauliske anlæg.</w:t>
      </w:r>
    </w:p>
    <w:p w14:paraId="07C59218" w14:textId="77777777" w:rsidR="00777978" w:rsidRPr="0099589E" w:rsidRDefault="00777978" w:rsidP="008930F5">
      <w:pPr>
        <w:pStyle w:val="Overskrift3"/>
      </w:pPr>
      <w:r w:rsidRPr="0099589E">
        <w:t>Evaluering/bedømmelse</w:t>
      </w:r>
    </w:p>
    <w:p w14:paraId="239E0518" w14:textId="5FF2708E" w:rsidR="00777978" w:rsidRDefault="00184EC6" w:rsidP="00777978">
      <w:pPr>
        <w:rPr>
          <w:rFonts w:ascii="Verdana" w:eastAsia="Times New Roman" w:hAnsi="Verdana" w:cs="Arial"/>
          <w:lang w:eastAsia="da-DK"/>
        </w:rPr>
      </w:pPr>
      <w:r>
        <w:rPr>
          <w:rFonts w:ascii="Verdana" w:eastAsia="Times New Roman" w:hAnsi="Verdana" w:cs="Arial"/>
          <w:lang w:eastAsia="da-DK"/>
        </w:rPr>
        <w:t>Der finder kun bedømmelse sted</w:t>
      </w:r>
      <w:r w:rsidR="00B8231E">
        <w:rPr>
          <w:rFonts w:ascii="Verdana" w:eastAsia="Times New Roman" w:hAnsi="Verdana" w:cs="Arial"/>
          <w:lang w:eastAsia="da-DK"/>
        </w:rPr>
        <w:t>,</w:t>
      </w:r>
      <w:r>
        <w:rPr>
          <w:rFonts w:ascii="Verdana" w:eastAsia="Times New Roman" w:hAnsi="Verdana" w:cs="Arial"/>
          <w:lang w:eastAsia="da-DK"/>
        </w:rPr>
        <w:t xml:space="preserve"> hvis du vælger det </w:t>
      </w:r>
      <w:r w:rsidRPr="00184EC6">
        <w:rPr>
          <w:rFonts w:ascii="Verdana" w:hAnsi="Verdana" w:cs="Arial"/>
          <w:color w:val="000000"/>
        </w:rPr>
        <w:t>valgfrie specialefag Hydraulik</w:t>
      </w:r>
      <w:r w:rsidR="00AD4D1A">
        <w:rPr>
          <w:rFonts w:ascii="Verdana" w:hAnsi="Verdana" w:cs="Arial"/>
          <w:color w:val="000000"/>
        </w:rPr>
        <w:t xml:space="preserve"> II</w:t>
      </w:r>
      <w:r>
        <w:rPr>
          <w:rFonts w:ascii="Verdana" w:hAnsi="Verdana" w:cs="Arial"/>
          <w:color w:val="000000"/>
        </w:rPr>
        <w:t xml:space="preserve">. </w:t>
      </w:r>
      <w:r w:rsidRPr="00184EC6">
        <w:rPr>
          <w:rFonts w:ascii="Verdana" w:hAnsi="Verdana" w:cs="Arial"/>
          <w:color w:val="000000"/>
        </w:rPr>
        <w:t>Hydraulik</w:t>
      </w:r>
      <w:r w:rsidR="00AD4D1A">
        <w:rPr>
          <w:rFonts w:ascii="Verdana" w:hAnsi="Verdana" w:cs="Arial"/>
          <w:color w:val="000000"/>
        </w:rPr>
        <w:t xml:space="preserve"> II</w:t>
      </w:r>
      <w:r w:rsidR="00036D20" w:rsidRPr="00184EC6">
        <w:rPr>
          <w:rFonts w:ascii="Verdana" w:hAnsi="Verdana" w:cs="Arial"/>
          <w:color w:val="000000"/>
        </w:rPr>
        <w:t xml:space="preserve"> </w:t>
      </w:r>
      <w:r w:rsidRPr="00184EC6">
        <w:rPr>
          <w:rFonts w:ascii="Verdana" w:hAnsi="Verdana" w:cs="Arial"/>
          <w:color w:val="000000"/>
        </w:rPr>
        <w:t xml:space="preserve">bedømmes </w:t>
      </w:r>
      <w:r w:rsidR="00B8231E">
        <w:rPr>
          <w:rFonts w:ascii="Verdana" w:hAnsi="Verdana" w:cs="Arial"/>
          <w:color w:val="000000"/>
        </w:rPr>
        <w:t>med bestået</w:t>
      </w:r>
      <w:r w:rsidR="00036D20" w:rsidRPr="00184EC6">
        <w:rPr>
          <w:rFonts w:ascii="Verdana" w:hAnsi="Verdana" w:cs="Arial"/>
          <w:color w:val="000000"/>
        </w:rPr>
        <w:t xml:space="preserve">/ikke bestået ud fra en vurdering </w:t>
      </w:r>
      <w:r w:rsidR="00B8231E">
        <w:rPr>
          <w:rFonts w:ascii="Verdana" w:hAnsi="Verdana" w:cs="Arial"/>
          <w:color w:val="000000"/>
        </w:rPr>
        <w:t>af</w:t>
      </w:r>
      <w:r w:rsidR="00036D20" w:rsidRPr="00184EC6">
        <w:rPr>
          <w:rFonts w:ascii="Verdana" w:hAnsi="Verdana" w:cs="Arial"/>
          <w:color w:val="000000"/>
        </w:rPr>
        <w:t xml:space="preserve"> din praktiske og teoretiske løsning </w:t>
      </w:r>
      <w:r>
        <w:rPr>
          <w:rFonts w:ascii="Verdana" w:hAnsi="Verdana" w:cs="Arial"/>
          <w:color w:val="000000"/>
        </w:rPr>
        <w:t>af</w:t>
      </w:r>
      <w:r w:rsidRPr="00184EC6">
        <w:rPr>
          <w:rFonts w:ascii="Verdana" w:hAnsi="Verdana" w:cs="Arial"/>
          <w:color w:val="000000"/>
        </w:rPr>
        <w:t xml:space="preserve"> </w:t>
      </w:r>
      <w:r w:rsidR="00B8231E">
        <w:rPr>
          <w:rFonts w:ascii="Verdana" w:hAnsi="Verdana" w:cs="Arial"/>
          <w:color w:val="000000"/>
        </w:rPr>
        <w:t>jobrotations</w:t>
      </w:r>
      <w:r w:rsidRPr="00184EC6">
        <w:rPr>
          <w:rFonts w:ascii="Verdana" w:hAnsi="Verdana" w:cs="Arial"/>
          <w:color w:val="000000"/>
        </w:rPr>
        <w:t>opgaverne</w:t>
      </w:r>
      <w:r>
        <w:rPr>
          <w:rFonts w:ascii="Verdana" w:hAnsi="Verdana" w:cs="Arial"/>
          <w:color w:val="000000"/>
        </w:rPr>
        <w:t>.</w:t>
      </w:r>
      <w:r w:rsidRPr="00184EC6">
        <w:rPr>
          <w:rFonts w:ascii="Verdana" w:hAnsi="Verdana" w:cs="Arial"/>
          <w:color w:val="000000"/>
        </w:rPr>
        <w:t xml:space="preserve"> </w:t>
      </w:r>
      <w:r>
        <w:rPr>
          <w:rFonts w:ascii="Verdana" w:hAnsi="Verdana" w:cs="Arial"/>
          <w:color w:val="000000"/>
        </w:rPr>
        <w:t xml:space="preserve">Disse opgaver skal </w:t>
      </w:r>
      <w:r w:rsidR="00036D20" w:rsidRPr="00184EC6">
        <w:rPr>
          <w:rFonts w:ascii="Verdana" w:hAnsi="Verdana" w:cs="Arial"/>
          <w:color w:val="000000"/>
        </w:rPr>
        <w:t xml:space="preserve">i </w:t>
      </w:r>
      <w:r w:rsidRPr="00184EC6">
        <w:rPr>
          <w:rFonts w:ascii="Verdana" w:hAnsi="Verdana" w:cs="Arial"/>
          <w:color w:val="000000"/>
        </w:rPr>
        <w:t>tilstrækkelig</w:t>
      </w:r>
      <w:r w:rsidR="00B8231E">
        <w:rPr>
          <w:rFonts w:ascii="Verdana" w:hAnsi="Verdana" w:cs="Arial"/>
          <w:color w:val="000000"/>
        </w:rPr>
        <w:t xml:space="preserve"> grad opfylde</w:t>
      </w:r>
      <w:r w:rsidR="00036D20" w:rsidRPr="00184EC6">
        <w:rPr>
          <w:rFonts w:ascii="Verdana" w:hAnsi="Verdana" w:cs="Arial"/>
          <w:color w:val="000000"/>
        </w:rPr>
        <w:t xml:space="preserve"> </w:t>
      </w:r>
      <w:r w:rsidRPr="00184EC6">
        <w:rPr>
          <w:rFonts w:ascii="Verdana" w:hAnsi="Verdana" w:cs="Arial"/>
          <w:color w:val="000000"/>
        </w:rPr>
        <w:t xml:space="preserve">de </w:t>
      </w:r>
      <w:r w:rsidR="007E01DE">
        <w:rPr>
          <w:rFonts w:ascii="Verdana" w:hAnsi="Verdana" w:cs="Arial"/>
          <w:color w:val="000000"/>
        </w:rPr>
        <w:t>beskrevne</w:t>
      </w:r>
      <w:r w:rsidR="00B8231E">
        <w:rPr>
          <w:rFonts w:ascii="Verdana" w:hAnsi="Verdana" w:cs="Arial"/>
          <w:color w:val="000000"/>
        </w:rPr>
        <w:t xml:space="preserve"> lærings</w:t>
      </w:r>
      <w:r w:rsidR="00036D20" w:rsidRPr="00184EC6">
        <w:rPr>
          <w:rFonts w:ascii="Verdana" w:hAnsi="Verdana" w:cs="Arial"/>
          <w:color w:val="000000"/>
        </w:rPr>
        <w:t>mål.</w:t>
      </w:r>
    </w:p>
    <w:p w14:paraId="302E684C" w14:textId="77777777" w:rsidR="00AE5C3A" w:rsidRPr="0099589E" w:rsidRDefault="00AE5C3A" w:rsidP="00AE5C3A">
      <w:pPr>
        <w:pStyle w:val="Overskrift3"/>
      </w:pPr>
      <w:r w:rsidRPr="0099589E">
        <w:t>T</w:t>
      </w:r>
      <w:r>
        <w:t>alentspor</w:t>
      </w:r>
    </w:p>
    <w:p w14:paraId="7F63F7F5" w14:textId="54B283EB" w:rsidR="00AE5C3A" w:rsidRPr="00AA645C" w:rsidRDefault="00AE5C3A" w:rsidP="00AE5C3A">
      <w:pPr>
        <w:rPr>
          <w:rFonts w:ascii="Verdana" w:hAnsi="Verdana"/>
          <w:highlight w:val="yellow"/>
          <w:lang w:eastAsia="da-DK"/>
        </w:rPr>
      </w:pPr>
      <w:r>
        <w:rPr>
          <w:rFonts w:ascii="Verdana" w:hAnsi="Verdana"/>
          <w:lang w:eastAsia="da-DK"/>
        </w:rPr>
        <w:t>Dette fag udbydes ikke på talentniveau</w:t>
      </w:r>
      <w:r w:rsidR="0036094C">
        <w:rPr>
          <w:rFonts w:ascii="Verdana" w:hAnsi="Verdana"/>
          <w:lang w:eastAsia="da-DK"/>
        </w:rPr>
        <w:t>.</w:t>
      </w:r>
    </w:p>
    <w:p w14:paraId="199BC79F" w14:textId="77777777" w:rsidR="00D95997" w:rsidRPr="0099589E" w:rsidRDefault="00D95997" w:rsidP="008930F5">
      <w:pPr>
        <w:pStyle w:val="Overskrift3"/>
      </w:pPr>
      <w:r w:rsidRPr="0099589E">
        <w:t xml:space="preserve">EUV </w:t>
      </w:r>
    </w:p>
    <w:p w14:paraId="0845E520" w14:textId="77777777" w:rsidR="00D95997" w:rsidRPr="00276BB3" w:rsidRDefault="00D95997" w:rsidP="00D95997">
      <w:pPr>
        <w:rPr>
          <w:rFonts w:ascii="Verdana" w:hAnsi="Verdana"/>
          <w:lang w:eastAsia="da-DK"/>
        </w:rPr>
      </w:pPr>
      <w:r w:rsidRPr="00276BB3">
        <w:rPr>
          <w:rFonts w:ascii="Verdana" w:hAnsi="Verdana"/>
          <w:lang w:eastAsia="da-DK"/>
        </w:rPr>
        <w:t xml:space="preserve">EUV følger denne undervisning på lige fod med EUD eleverne. </w:t>
      </w:r>
    </w:p>
    <w:p w14:paraId="7C739F3D" w14:textId="716A5BBF" w:rsidR="00D95997" w:rsidRPr="00276BB3" w:rsidRDefault="006670A4" w:rsidP="008930F5">
      <w:pPr>
        <w:pStyle w:val="Overskrift3"/>
      </w:pPr>
      <w:r>
        <w:t xml:space="preserve">EUX </w:t>
      </w:r>
      <w:r w:rsidR="00D95997" w:rsidRPr="00276BB3">
        <w:t xml:space="preserve"> </w:t>
      </w:r>
    </w:p>
    <w:p w14:paraId="7AB0E436" w14:textId="77777777" w:rsidR="00D95997" w:rsidRPr="00276BB3" w:rsidRDefault="00D95997" w:rsidP="00D95997">
      <w:pPr>
        <w:rPr>
          <w:rFonts w:ascii="Verdana" w:hAnsi="Verdana"/>
          <w:lang w:eastAsia="da-DK"/>
        </w:rPr>
      </w:pPr>
      <w:r w:rsidRPr="00276BB3">
        <w:rPr>
          <w:rFonts w:ascii="Verdana" w:hAnsi="Verdana"/>
          <w:lang w:eastAsia="da-DK"/>
        </w:rPr>
        <w:t xml:space="preserve">EUX følger denne undervisning på lige fod med EUD eleverne. </w:t>
      </w:r>
    </w:p>
    <w:p w14:paraId="0069B291" w14:textId="77777777" w:rsidR="00777978" w:rsidRPr="0099589E" w:rsidRDefault="00777978" w:rsidP="00777978">
      <w:pPr>
        <w:rPr>
          <w:rFonts w:ascii="Verdana" w:hAnsi="Verdana"/>
          <w:highlight w:val="yellow"/>
          <w:lang w:eastAsia="da-DK"/>
        </w:rPr>
      </w:pPr>
    </w:p>
    <w:p w14:paraId="3C9CFE5A" w14:textId="55752636" w:rsidR="00777978" w:rsidRPr="0082786F" w:rsidRDefault="00777978" w:rsidP="008930F5">
      <w:pPr>
        <w:pStyle w:val="Overskrift2"/>
      </w:pPr>
      <w:bookmarkStart w:id="30" w:name="_Toc486922404"/>
      <w:r w:rsidRPr="0099589E">
        <w:t>Robot 2</w:t>
      </w:r>
      <w:bookmarkEnd w:id="30"/>
    </w:p>
    <w:p w14:paraId="6DD68800" w14:textId="77777777" w:rsidR="00777978" w:rsidRPr="0099589E" w:rsidRDefault="00777978" w:rsidP="008930F5">
      <w:pPr>
        <w:pStyle w:val="Overskrift3"/>
      </w:pPr>
      <w:r w:rsidRPr="0099589E">
        <w:t>Varighed</w:t>
      </w:r>
    </w:p>
    <w:p w14:paraId="5A2C68E0" w14:textId="18A8E8A7" w:rsidR="00777978" w:rsidRPr="0099589E" w:rsidRDefault="006A4E7D" w:rsidP="00777978">
      <w:pPr>
        <w:rPr>
          <w:rFonts w:ascii="Verdana" w:hAnsi="Verdana"/>
          <w:lang w:eastAsia="da-DK"/>
        </w:rPr>
      </w:pPr>
      <w:r w:rsidRPr="0099589E">
        <w:rPr>
          <w:rFonts w:ascii="Verdana" w:hAnsi="Verdana"/>
          <w:lang w:eastAsia="da-DK"/>
        </w:rPr>
        <w:t>32 lektioner</w:t>
      </w:r>
    </w:p>
    <w:p w14:paraId="74C04365" w14:textId="77777777" w:rsidR="00777978" w:rsidRPr="0099589E" w:rsidRDefault="00777978" w:rsidP="008930F5">
      <w:pPr>
        <w:pStyle w:val="Overskrift3"/>
      </w:pPr>
      <w:r w:rsidRPr="0099589E">
        <w:t>Elevens arbejdstid</w:t>
      </w:r>
    </w:p>
    <w:p w14:paraId="5D1234D7" w14:textId="2F2DCDF8" w:rsidR="006A4E7D" w:rsidRPr="00D20BFB" w:rsidRDefault="002824CF" w:rsidP="00D20BFB">
      <w:pPr>
        <w:pStyle w:val="Default"/>
        <w:rPr>
          <w:rFonts w:ascii="Verdana" w:hAnsi="Verdana" w:cs="Arial"/>
          <w:sz w:val="22"/>
          <w:szCs w:val="22"/>
        </w:rPr>
      </w:pPr>
      <w:r w:rsidRPr="0099589E">
        <w:rPr>
          <w:rFonts w:ascii="Verdana" w:hAnsi="Verdana" w:cs="Arial"/>
          <w:sz w:val="22"/>
          <w:szCs w:val="22"/>
        </w:rPr>
        <w:t>Undervisningen er på 37 timer</w:t>
      </w:r>
      <w:r w:rsidR="006670A4">
        <w:rPr>
          <w:rFonts w:ascii="Verdana" w:hAnsi="Verdana" w:cs="Arial"/>
          <w:sz w:val="22"/>
          <w:szCs w:val="22"/>
        </w:rPr>
        <w:t xml:space="preserve"> </w:t>
      </w:r>
      <w:r w:rsidR="006670A4" w:rsidRPr="003C18BB">
        <w:rPr>
          <w:rFonts w:ascii="Verdana" w:hAnsi="Verdana" w:cs="Arial"/>
          <w:sz w:val="22"/>
          <w:szCs w:val="22"/>
        </w:rPr>
        <w:t>ugentligt</w:t>
      </w:r>
      <w:r w:rsidRPr="0099589E">
        <w:rPr>
          <w:rFonts w:ascii="Verdana" w:hAnsi="Verdana" w:cs="Arial"/>
          <w:sz w:val="22"/>
          <w:szCs w:val="22"/>
        </w:rPr>
        <w:t>, hvoraf skoletiden udgør 36 lektioner, svarende til 27 klokketimer. Lektier og hjemmearb</w:t>
      </w:r>
      <w:r w:rsidR="00D20BFB">
        <w:rPr>
          <w:rFonts w:ascii="Verdana" w:hAnsi="Verdana" w:cs="Arial"/>
          <w:sz w:val="22"/>
          <w:szCs w:val="22"/>
        </w:rPr>
        <w:t xml:space="preserve">ejde udgør ca. 10 klokketimer. </w:t>
      </w:r>
    </w:p>
    <w:p w14:paraId="3AFEB697" w14:textId="77777777" w:rsidR="00777978" w:rsidRPr="0099589E" w:rsidRDefault="00777978" w:rsidP="008930F5">
      <w:pPr>
        <w:pStyle w:val="Overskrift3"/>
      </w:pPr>
      <w:r w:rsidRPr="0099589E">
        <w:t>Indhold/læringsmiljø</w:t>
      </w:r>
    </w:p>
    <w:p w14:paraId="5215311B" w14:textId="44719944" w:rsidR="006A4E7D" w:rsidRPr="00D20BFB" w:rsidRDefault="006A4E7D" w:rsidP="00777978">
      <w:pPr>
        <w:rPr>
          <w:rFonts w:ascii="Verdana" w:hAnsi="Verdana" w:cs="Arial"/>
          <w:color w:val="000000"/>
        </w:rPr>
      </w:pPr>
      <w:r w:rsidRPr="0099589E">
        <w:rPr>
          <w:rFonts w:ascii="Verdana" w:hAnsi="Verdana" w:cs="Arial"/>
          <w:color w:val="000000"/>
        </w:rPr>
        <w:t>Du lærer at lave selvstændige håndterings-og palleteringsprogrammer i forbindelse med perifer</w:t>
      </w:r>
      <w:r w:rsidR="00370568">
        <w:rPr>
          <w:rFonts w:ascii="Verdana" w:hAnsi="Verdana" w:cs="Arial"/>
          <w:color w:val="000000"/>
        </w:rPr>
        <w:t>i</w:t>
      </w:r>
      <w:r w:rsidRPr="0099589E">
        <w:rPr>
          <w:rFonts w:ascii="Verdana" w:hAnsi="Verdana" w:cs="Arial"/>
          <w:color w:val="000000"/>
        </w:rPr>
        <w:t xml:space="preserve"> udstyr, samt at afhjælpe program- og operationsfejl. Desuden lærer du, hvordan du udføre </w:t>
      </w:r>
      <w:r w:rsidR="0082786F">
        <w:rPr>
          <w:rFonts w:ascii="Verdana" w:hAnsi="Verdana" w:cs="Arial"/>
          <w:color w:val="000000"/>
        </w:rPr>
        <w:t>genst</w:t>
      </w:r>
      <w:r w:rsidRPr="0099589E">
        <w:rPr>
          <w:rFonts w:ascii="Verdana" w:hAnsi="Verdana" w:cs="Arial"/>
          <w:color w:val="000000"/>
        </w:rPr>
        <w:t>art ved d</w:t>
      </w:r>
      <w:r w:rsidR="0082786F">
        <w:rPr>
          <w:rFonts w:ascii="Verdana" w:hAnsi="Verdana" w:cs="Arial"/>
          <w:color w:val="000000"/>
        </w:rPr>
        <w:t>riftstop, samt hvordan en robot</w:t>
      </w:r>
      <w:r w:rsidR="00370568">
        <w:rPr>
          <w:rFonts w:ascii="Verdana" w:hAnsi="Verdana" w:cs="Arial"/>
          <w:color w:val="000000"/>
        </w:rPr>
        <w:t xml:space="preserve"> vedligeholdes</w:t>
      </w:r>
      <w:r w:rsidR="00D20BFB">
        <w:rPr>
          <w:rFonts w:ascii="Verdana" w:hAnsi="Verdana" w:cs="Arial"/>
          <w:color w:val="000000"/>
        </w:rPr>
        <w:t>.</w:t>
      </w:r>
    </w:p>
    <w:p w14:paraId="647BCB15" w14:textId="77777777" w:rsidR="00777978" w:rsidRPr="0099589E" w:rsidRDefault="00777978" w:rsidP="008930F5">
      <w:pPr>
        <w:pStyle w:val="Overskrift3"/>
      </w:pPr>
      <w:r w:rsidRPr="0099589E">
        <w:lastRenderedPageBreak/>
        <w:t>Elevens læringsmål</w:t>
      </w:r>
    </w:p>
    <w:p w14:paraId="70E7E4F2" w14:textId="57496FA3" w:rsidR="006A4E7D" w:rsidRPr="0099589E" w:rsidRDefault="006A4E7D" w:rsidP="006B598A">
      <w:pPr>
        <w:pStyle w:val="Listeafsnit"/>
        <w:numPr>
          <w:ilvl w:val="0"/>
          <w:numId w:val="11"/>
        </w:numPr>
        <w:rPr>
          <w:rFonts w:ascii="Verdana" w:hAnsi="Verdana" w:cs="Arial"/>
          <w:color w:val="000000"/>
        </w:rPr>
      </w:pPr>
      <w:r w:rsidRPr="0099589E">
        <w:rPr>
          <w:rFonts w:ascii="Verdana" w:hAnsi="Verdana" w:cs="Arial"/>
          <w:color w:val="000000"/>
        </w:rPr>
        <w:t>Eleven kan betjene en industrirobot, som anvendes til industriel produktion.</w:t>
      </w:r>
    </w:p>
    <w:p w14:paraId="374C91E3" w14:textId="2793D192" w:rsidR="006A4E7D" w:rsidRPr="0099589E" w:rsidRDefault="006A4E7D" w:rsidP="006B598A">
      <w:pPr>
        <w:pStyle w:val="Listeafsnit"/>
        <w:numPr>
          <w:ilvl w:val="0"/>
          <w:numId w:val="11"/>
        </w:numPr>
        <w:rPr>
          <w:rFonts w:ascii="Verdana" w:hAnsi="Verdana" w:cs="Arial"/>
          <w:color w:val="000000"/>
        </w:rPr>
      </w:pPr>
      <w:r w:rsidRPr="0099589E">
        <w:rPr>
          <w:rFonts w:ascii="Verdana" w:hAnsi="Verdana" w:cs="Arial"/>
          <w:color w:val="000000"/>
        </w:rPr>
        <w:t>Eleven kan korrigere robotpositioner, opbygge simple programmer og rette mindre programfejl i eksisterende programmer samt genstarte robotten korrekt efter driftsstop.</w:t>
      </w:r>
    </w:p>
    <w:p w14:paraId="6CDB8483" w14:textId="07C11D6E" w:rsidR="006A4E7D" w:rsidRPr="0099589E" w:rsidRDefault="006A4E7D" w:rsidP="006B598A">
      <w:pPr>
        <w:pStyle w:val="Listeafsnit"/>
        <w:numPr>
          <w:ilvl w:val="0"/>
          <w:numId w:val="11"/>
        </w:numPr>
        <w:rPr>
          <w:rFonts w:ascii="Verdana" w:hAnsi="Verdana" w:cs="Arial"/>
          <w:color w:val="000000"/>
        </w:rPr>
      </w:pPr>
      <w:r w:rsidRPr="0099589E">
        <w:rPr>
          <w:rFonts w:ascii="Verdana" w:hAnsi="Verdana" w:cs="Arial"/>
          <w:color w:val="000000"/>
        </w:rPr>
        <w:t>Eleven kan i forbindelse med et produktionsforløb udføre håndtering med en industrirobot med PLC samt periferiudstyr under overholdelse af krav til arbejdsmiljø og sikkerhed.</w:t>
      </w:r>
    </w:p>
    <w:p w14:paraId="7C2AD71E" w14:textId="4475E7D3" w:rsidR="00777978" w:rsidRPr="00D20BFB" w:rsidRDefault="006A4E7D" w:rsidP="006B598A">
      <w:pPr>
        <w:pStyle w:val="Listeafsnit"/>
        <w:numPr>
          <w:ilvl w:val="0"/>
          <w:numId w:val="11"/>
        </w:numPr>
        <w:rPr>
          <w:rFonts w:ascii="Verdana" w:hAnsi="Verdana" w:cs="Arial"/>
          <w:color w:val="000000"/>
        </w:rPr>
      </w:pPr>
      <w:r w:rsidRPr="0099589E">
        <w:rPr>
          <w:rFonts w:ascii="Verdana" w:hAnsi="Verdana" w:cs="Arial"/>
          <w:color w:val="000000"/>
        </w:rPr>
        <w:t>Eleven kan selvstændigt fremstille enkle håndterings- og palleteringsprogrammer og vurdere om programmerne opfylder den ønskede funktion.</w:t>
      </w:r>
    </w:p>
    <w:p w14:paraId="55D3EA5E" w14:textId="77777777" w:rsidR="00CC2529" w:rsidRPr="0099589E" w:rsidRDefault="00CC2529" w:rsidP="008930F5">
      <w:pPr>
        <w:pStyle w:val="Overskrift3"/>
      </w:pPr>
      <w:r w:rsidRPr="0099589E">
        <w:t>Evaluering/bedømmelse</w:t>
      </w:r>
    </w:p>
    <w:p w14:paraId="4977ABC5" w14:textId="78ECE717" w:rsidR="00C9583C" w:rsidRDefault="00F22706" w:rsidP="00CC2529">
      <w:pPr>
        <w:rPr>
          <w:rFonts w:ascii="Verdana" w:hAnsi="Verdana"/>
          <w:lang w:eastAsia="da-DK"/>
        </w:rPr>
      </w:pPr>
      <w:r>
        <w:rPr>
          <w:rFonts w:ascii="Verdana" w:hAnsi="Verdana"/>
          <w:lang w:eastAsia="da-DK"/>
        </w:rPr>
        <w:t>S</w:t>
      </w:r>
      <w:r w:rsidR="00CC2529">
        <w:rPr>
          <w:rFonts w:ascii="Verdana" w:hAnsi="Verdana"/>
          <w:lang w:eastAsia="da-DK"/>
        </w:rPr>
        <w:t xml:space="preserve">idste </w:t>
      </w:r>
      <w:r w:rsidR="00C9583C">
        <w:rPr>
          <w:rFonts w:ascii="Verdana" w:hAnsi="Verdana"/>
          <w:lang w:eastAsia="da-DK"/>
        </w:rPr>
        <w:t>undervisnings dag</w:t>
      </w:r>
      <w:r w:rsidR="00CC2529">
        <w:rPr>
          <w:rFonts w:ascii="Verdana" w:hAnsi="Verdana"/>
          <w:lang w:eastAsia="da-DK"/>
        </w:rPr>
        <w:t xml:space="preserve"> vil du skulle løse en elektronisk test</w:t>
      </w:r>
      <w:r w:rsidR="00A15128">
        <w:rPr>
          <w:rFonts w:ascii="Verdana" w:hAnsi="Verdana"/>
          <w:lang w:eastAsia="da-DK"/>
        </w:rPr>
        <w:t>,</w:t>
      </w:r>
      <w:r w:rsidR="00CC2529">
        <w:rPr>
          <w:rFonts w:ascii="Verdana" w:hAnsi="Verdana"/>
          <w:lang w:eastAsia="da-DK"/>
        </w:rPr>
        <w:t xml:space="preserve"> som er placeret i Learnspace.</w:t>
      </w:r>
      <w:r w:rsidR="00120597">
        <w:rPr>
          <w:rFonts w:ascii="Verdana" w:hAnsi="Verdana"/>
          <w:lang w:eastAsia="da-DK"/>
        </w:rPr>
        <w:t xml:space="preserve"> På baggrund af denne test</w:t>
      </w:r>
      <w:r w:rsidR="00C9583C">
        <w:rPr>
          <w:rFonts w:ascii="Verdana" w:hAnsi="Verdana"/>
          <w:lang w:eastAsia="da-DK"/>
        </w:rPr>
        <w:t>, samt dit praktiske arbejde i ugens løb</w:t>
      </w:r>
      <w:r w:rsidR="00120597">
        <w:rPr>
          <w:rFonts w:ascii="Verdana" w:hAnsi="Verdana"/>
          <w:lang w:eastAsia="da-DK"/>
        </w:rPr>
        <w:t xml:space="preserve"> gives</w:t>
      </w:r>
      <w:r w:rsidR="00CC2529">
        <w:rPr>
          <w:rFonts w:ascii="Verdana" w:hAnsi="Verdana"/>
          <w:lang w:eastAsia="da-DK"/>
        </w:rPr>
        <w:t xml:space="preserve"> der en endelig</w:t>
      </w:r>
      <w:r w:rsidR="00CC2529" w:rsidRPr="00A70578">
        <w:rPr>
          <w:rFonts w:ascii="Verdana" w:hAnsi="Verdana"/>
          <w:lang w:eastAsia="da-DK"/>
        </w:rPr>
        <w:t xml:space="preserve"> </w:t>
      </w:r>
      <w:r w:rsidR="00CC2529">
        <w:rPr>
          <w:rFonts w:ascii="Verdana" w:hAnsi="Verdana"/>
          <w:lang w:eastAsia="da-DK"/>
        </w:rPr>
        <w:t>s</w:t>
      </w:r>
      <w:r w:rsidR="00CC2529" w:rsidRPr="00A70578">
        <w:rPr>
          <w:rFonts w:ascii="Verdana" w:hAnsi="Verdana"/>
          <w:lang w:eastAsia="da-DK"/>
        </w:rPr>
        <w:t>tandpunktskarakter efter 7 trinskalaen</w:t>
      </w:r>
      <w:r w:rsidR="00CC2529">
        <w:rPr>
          <w:rFonts w:ascii="Verdana" w:hAnsi="Verdana"/>
          <w:lang w:eastAsia="da-DK"/>
        </w:rPr>
        <w:t>.</w:t>
      </w:r>
    </w:p>
    <w:p w14:paraId="16311410" w14:textId="77777777" w:rsidR="00370568" w:rsidRPr="0099589E" w:rsidRDefault="00370568" w:rsidP="00370568">
      <w:pPr>
        <w:pStyle w:val="Overskrift3"/>
      </w:pPr>
      <w:r w:rsidRPr="0099589E">
        <w:t xml:space="preserve">Talentspor </w:t>
      </w:r>
    </w:p>
    <w:p w14:paraId="73DB73C4" w14:textId="77777777" w:rsidR="00370568" w:rsidRPr="00B7267A" w:rsidRDefault="00370568" w:rsidP="00370568">
      <w:pPr>
        <w:rPr>
          <w:rFonts w:ascii="Verdana" w:hAnsi="Verdana"/>
          <w:lang w:eastAsia="da-DK"/>
        </w:rPr>
      </w:pPr>
      <w:r w:rsidRPr="00B7267A">
        <w:rPr>
          <w:rFonts w:ascii="Verdana" w:hAnsi="Verdana"/>
          <w:lang w:eastAsia="da-DK"/>
        </w:rPr>
        <w:t>Der vil være særlige opgaver af større kompleksitet, som talentsporseleverne selvstændigt skal løse</w:t>
      </w:r>
      <w:r>
        <w:rPr>
          <w:rFonts w:ascii="Verdana" w:hAnsi="Verdana"/>
          <w:lang w:eastAsia="da-DK"/>
        </w:rPr>
        <w:t>.</w:t>
      </w:r>
    </w:p>
    <w:p w14:paraId="5C32962D" w14:textId="77777777" w:rsidR="00CC2529" w:rsidRPr="0099589E" w:rsidRDefault="00CC2529" w:rsidP="008930F5">
      <w:pPr>
        <w:pStyle w:val="Overskrift3"/>
      </w:pPr>
      <w:r w:rsidRPr="0099589E">
        <w:t xml:space="preserve">EUV </w:t>
      </w:r>
    </w:p>
    <w:p w14:paraId="1BB81CB5" w14:textId="77777777" w:rsidR="00CC2529" w:rsidRPr="00276BB3" w:rsidRDefault="00CC2529" w:rsidP="00CC2529">
      <w:pPr>
        <w:rPr>
          <w:rFonts w:ascii="Verdana" w:hAnsi="Verdana"/>
          <w:lang w:eastAsia="da-DK"/>
        </w:rPr>
      </w:pPr>
      <w:r w:rsidRPr="00276BB3">
        <w:rPr>
          <w:rFonts w:ascii="Verdana" w:hAnsi="Verdana"/>
          <w:lang w:eastAsia="da-DK"/>
        </w:rPr>
        <w:t xml:space="preserve">EUV følger denne undervisning på lige fod med EUD eleverne. </w:t>
      </w:r>
    </w:p>
    <w:p w14:paraId="013215DD" w14:textId="4836EBBD" w:rsidR="00CC2529" w:rsidRPr="00276BB3" w:rsidRDefault="00820A10" w:rsidP="008930F5">
      <w:pPr>
        <w:pStyle w:val="Overskrift3"/>
      </w:pPr>
      <w:r>
        <w:t xml:space="preserve">EUX </w:t>
      </w:r>
    </w:p>
    <w:p w14:paraId="797D650C" w14:textId="77777777" w:rsidR="00CC2529" w:rsidRPr="00276BB3" w:rsidRDefault="00CC2529" w:rsidP="00CC2529">
      <w:pPr>
        <w:rPr>
          <w:rFonts w:ascii="Verdana" w:hAnsi="Verdana"/>
          <w:lang w:eastAsia="da-DK"/>
        </w:rPr>
      </w:pPr>
      <w:r w:rsidRPr="00276BB3">
        <w:rPr>
          <w:rFonts w:ascii="Verdana" w:hAnsi="Verdana"/>
          <w:lang w:eastAsia="da-DK"/>
        </w:rPr>
        <w:t xml:space="preserve">EUX følger denne undervisning på lige fod med EUD eleverne. </w:t>
      </w:r>
    </w:p>
    <w:p w14:paraId="5B59D2F1" w14:textId="77777777" w:rsidR="00777978" w:rsidRPr="0099589E" w:rsidRDefault="00777978" w:rsidP="00777978">
      <w:pPr>
        <w:rPr>
          <w:rFonts w:ascii="Verdana" w:hAnsi="Verdana"/>
          <w:highlight w:val="yellow"/>
          <w:lang w:eastAsia="da-DK"/>
        </w:rPr>
      </w:pPr>
    </w:p>
    <w:p w14:paraId="1FFE4DAE" w14:textId="03C7388F" w:rsidR="00777978" w:rsidRPr="0099589E" w:rsidRDefault="00777978" w:rsidP="008930F5">
      <w:pPr>
        <w:pStyle w:val="Overskrift2"/>
      </w:pPr>
      <w:bookmarkStart w:id="31" w:name="_Toc486922405"/>
      <w:r w:rsidRPr="0099589E">
        <w:t>Jobrotation</w:t>
      </w:r>
      <w:bookmarkEnd w:id="31"/>
    </w:p>
    <w:p w14:paraId="0D748E76" w14:textId="77777777" w:rsidR="00777978" w:rsidRPr="0099589E" w:rsidRDefault="00777978" w:rsidP="008930F5">
      <w:pPr>
        <w:pStyle w:val="Overskrift3"/>
      </w:pPr>
      <w:r w:rsidRPr="0099589E">
        <w:t>Varighed</w:t>
      </w:r>
    </w:p>
    <w:p w14:paraId="4B8A03E2" w14:textId="6272B3CF" w:rsidR="00777978" w:rsidRPr="0099589E" w:rsidRDefault="00544047" w:rsidP="00777978">
      <w:pPr>
        <w:rPr>
          <w:rFonts w:ascii="Verdana" w:hAnsi="Verdana"/>
          <w:lang w:eastAsia="da-DK"/>
        </w:rPr>
      </w:pPr>
      <w:r w:rsidRPr="0099589E">
        <w:rPr>
          <w:rFonts w:ascii="Verdana" w:hAnsi="Verdana"/>
          <w:lang w:eastAsia="da-DK"/>
        </w:rPr>
        <w:t>168 lektioner</w:t>
      </w:r>
    </w:p>
    <w:p w14:paraId="08C3C5BA" w14:textId="77777777" w:rsidR="00777978" w:rsidRPr="0099589E" w:rsidRDefault="00777978" w:rsidP="008930F5">
      <w:pPr>
        <w:pStyle w:val="Overskrift3"/>
      </w:pPr>
      <w:r w:rsidRPr="0099589E">
        <w:t>Elevens arbejdstid</w:t>
      </w:r>
    </w:p>
    <w:p w14:paraId="17FD94A2" w14:textId="250BFD10" w:rsidR="002824CF" w:rsidRPr="0099589E" w:rsidRDefault="002824CF" w:rsidP="002824CF">
      <w:pPr>
        <w:pStyle w:val="Default"/>
        <w:rPr>
          <w:rFonts w:ascii="Verdana" w:hAnsi="Verdana" w:cs="Arial"/>
          <w:sz w:val="22"/>
          <w:szCs w:val="22"/>
        </w:rPr>
      </w:pPr>
      <w:r w:rsidRPr="000F0203">
        <w:rPr>
          <w:rFonts w:ascii="Verdana" w:hAnsi="Verdana" w:cs="Arial"/>
          <w:sz w:val="22"/>
          <w:szCs w:val="22"/>
        </w:rPr>
        <w:t>Undervisningen er på 37 timer</w:t>
      </w:r>
      <w:r w:rsidR="00071A8F">
        <w:rPr>
          <w:rFonts w:ascii="Verdana" w:hAnsi="Verdana" w:cs="Arial"/>
          <w:sz w:val="22"/>
          <w:szCs w:val="22"/>
        </w:rPr>
        <w:t xml:space="preserve"> </w:t>
      </w:r>
      <w:r w:rsidR="00071A8F" w:rsidRPr="003C18BB">
        <w:rPr>
          <w:rFonts w:ascii="Verdana" w:hAnsi="Verdana" w:cs="Arial"/>
          <w:sz w:val="22"/>
          <w:szCs w:val="22"/>
        </w:rPr>
        <w:t>ugentligt</w:t>
      </w:r>
      <w:r w:rsidRPr="000F0203">
        <w:rPr>
          <w:rFonts w:ascii="Verdana" w:hAnsi="Verdana" w:cs="Arial"/>
          <w:sz w:val="22"/>
          <w:szCs w:val="22"/>
        </w:rPr>
        <w:t>, hvoraf skoletiden udgør 36 lektioner, svarende til 27 klokketimer. Lektier og hjemmearbejde udgør ca. 10 klokketimer.</w:t>
      </w:r>
      <w:r w:rsidRPr="0099589E">
        <w:rPr>
          <w:rFonts w:ascii="Verdana" w:hAnsi="Verdana" w:cs="Arial"/>
          <w:sz w:val="22"/>
          <w:szCs w:val="22"/>
        </w:rPr>
        <w:t xml:space="preserve"> </w:t>
      </w:r>
    </w:p>
    <w:p w14:paraId="6654148B" w14:textId="77777777" w:rsidR="00777978" w:rsidRPr="0099589E" w:rsidRDefault="00777978" w:rsidP="008930F5">
      <w:pPr>
        <w:pStyle w:val="Overskrift3"/>
      </w:pPr>
      <w:r w:rsidRPr="0099589E">
        <w:t>Indhold/læringsmiljø</w:t>
      </w:r>
    </w:p>
    <w:p w14:paraId="42A5055E" w14:textId="1D4F436D" w:rsidR="00777978" w:rsidRPr="00470A15" w:rsidRDefault="00544047" w:rsidP="00777978">
      <w:pPr>
        <w:rPr>
          <w:rFonts w:ascii="Verdana" w:hAnsi="Verdana" w:cs="Arial"/>
          <w:color w:val="FF0000"/>
        </w:rPr>
      </w:pPr>
      <w:r w:rsidRPr="0099589E">
        <w:rPr>
          <w:rFonts w:ascii="Verdana" w:hAnsi="Verdana" w:cs="Arial"/>
        </w:rPr>
        <w:t xml:space="preserve">Du skal under jobrotationen, som ligger sidst i hovedforløbet, i stor udstrækning arbejde </w:t>
      </w:r>
      <w:r w:rsidR="0044707A" w:rsidRPr="0099589E">
        <w:rPr>
          <w:rFonts w:ascii="Verdana" w:hAnsi="Verdana" w:cs="Arial"/>
        </w:rPr>
        <w:t>selvstændigt</w:t>
      </w:r>
      <w:r w:rsidRPr="0099589E">
        <w:rPr>
          <w:rFonts w:ascii="Verdana" w:hAnsi="Verdana" w:cs="Arial"/>
        </w:rPr>
        <w:t xml:space="preserve"> i 2-3 mands grupper med at omsætte d</w:t>
      </w:r>
      <w:r w:rsidR="0044707A">
        <w:rPr>
          <w:rFonts w:ascii="Verdana" w:hAnsi="Verdana" w:cs="Arial"/>
        </w:rPr>
        <w:t>en tilegnede teori til praktiske færdigheder. Dette gøres ved at du løser en række opgaver, af 2 til 4 dag</w:t>
      </w:r>
      <w:r w:rsidR="0016164A">
        <w:rPr>
          <w:rFonts w:ascii="Verdana" w:hAnsi="Verdana" w:cs="Arial"/>
        </w:rPr>
        <w:t>e</w:t>
      </w:r>
      <w:r w:rsidR="0044707A">
        <w:rPr>
          <w:rFonts w:ascii="Verdana" w:hAnsi="Verdana" w:cs="Arial"/>
        </w:rPr>
        <w:t>s varighed. Hvilke opgaver du skal arbejde med, kan du for en stor del selv vælg</w:t>
      </w:r>
      <w:r w:rsidR="0016164A">
        <w:rPr>
          <w:rFonts w:ascii="Verdana" w:hAnsi="Verdana" w:cs="Arial"/>
        </w:rPr>
        <w:t>e</w:t>
      </w:r>
      <w:r w:rsidR="0044707A">
        <w:rPr>
          <w:rFonts w:ascii="Verdana" w:hAnsi="Verdana" w:cs="Arial"/>
        </w:rPr>
        <w:t xml:space="preserve">. </w:t>
      </w:r>
    </w:p>
    <w:p w14:paraId="665FC2B6" w14:textId="42F9064B" w:rsidR="00AD4D1A" w:rsidRDefault="00AD4D1A" w:rsidP="00777978">
      <w:pPr>
        <w:rPr>
          <w:rFonts w:ascii="Verdana" w:hAnsi="Verdana" w:cs="Arial"/>
        </w:rPr>
      </w:pPr>
      <w:r>
        <w:rPr>
          <w:rFonts w:ascii="Verdana" w:hAnsi="Verdana" w:cs="Arial"/>
        </w:rPr>
        <w:t xml:space="preserve">Der </w:t>
      </w:r>
      <w:r w:rsidR="0016164A">
        <w:rPr>
          <w:rFonts w:ascii="Verdana" w:hAnsi="Verdana" w:cs="Arial"/>
        </w:rPr>
        <w:t xml:space="preserve">skal i forbindelse med jobrotationen vælges to valgfrie specialefag der </w:t>
      </w:r>
      <w:r>
        <w:rPr>
          <w:rFonts w:ascii="Verdana" w:hAnsi="Verdana" w:cs="Arial"/>
        </w:rPr>
        <w:t xml:space="preserve">kan vælges i mellem følgende fag på H3: </w:t>
      </w:r>
    </w:p>
    <w:p w14:paraId="42F28DB2" w14:textId="75BB290F" w:rsidR="00AD4D1A" w:rsidRPr="00AD4D1A" w:rsidRDefault="00AD4D1A" w:rsidP="006B598A">
      <w:pPr>
        <w:pStyle w:val="Listeafsnit"/>
        <w:numPr>
          <w:ilvl w:val="0"/>
          <w:numId w:val="39"/>
        </w:numPr>
        <w:rPr>
          <w:rFonts w:ascii="Verdana" w:hAnsi="Verdana" w:cs="Arial"/>
        </w:rPr>
      </w:pPr>
      <w:r w:rsidRPr="00AD4D1A">
        <w:rPr>
          <w:rFonts w:ascii="Verdana" w:hAnsi="Verdana" w:cs="Arial"/>
        </w:rPr>
        <w:lastRenderedPageBreak/>
        <w:t>Procesregulering II</w:t>
      </w:r>
    </w:p>
    <w:p w14:paraId="1CEB0618" w14:textId="0EB8AA68" w:rsidR="00AD4D1A" w:rsidRPr="00AD4D1A" w:rsidRDefault="00AD4D1A" w:rsidP="006B598A">
      <w:pPr>
        <w:pStyle w:val="Listeafsnit"/>
        <w:numPr>
          <w:ilvl w:val="0"/>
          <w:numId w:val="39"/>
        </w:numPr>
        <w:rPr>
          <w:rFonts w:ascii="Verdana" w:hAnsi="Verdana" w:cs="Arial"/>
        </w:rPr>
      </w:pPr>
      <w:r w:rsidRPr="00AD4D1A">
        <w:rPr>
          <w:rFonts w:ascii="Verdana" w:hAnsi="Verdana" w:cs="Arial"/>
        </w:rPr>
        <w:t>Hydraulik II</w:t>
      </w:r>
    </w:p>
    <w:p w14:paraId="65DA9CA7" w14:textId="7D34AAA1" w:rsidR="00AD4D1A" w:rsidRPr="00AD4D1A" w:rsidRDefault="00AD4D1A" w:rsidP="006B598A">
      <w:pPr>
        <w:pStyle w:val="Listeafsnit"/>
        <w:numPr>
          <w:ilvl w:val="0"/>
          <w:numId w:val="39"/>
        </w:numPr>
        <w:rPr>
          <w:rFonts w:ascii="Verdana" w:hAnsi="Verdana" w:cs="Arial"/>
        </w:rPr>
      </w:pPr>
      <w:r w:rsidRPr="00AD4D1A">
        <w:rPr>
          <w:rFonts w:ascii="Verdana" w:hAnsi="Verdana" w:cs="Arial"/>
        </w:rPr>
        <w:t>Energioptimering i industrien</w:t>
      </w:r>
    </w:p>
    <w:p w14:paraId="4FCBBE11" w14:textId="77777777" w:rsidR="00777978" w:rsidRPr="0099589E" w:rsidRDefault="00777978" w:rsidP="008930F5">
      <w:pPr>
        <w:pStyle w:val="Overskrift3"/>
      </w:pPr>
      <w:r w:rsidRPr="0099589E">
        <w:t>Elevens læringsmål</w:t>
      </w:r>
    </w:p>
    <w:p w14:paraId="564760A0" w14:textId="36AAE3B2" w:rsidR="00777978" w:rsidRPr="0099589E" w:rsidRDefault="0044707A" w:rsidP="00777978">
      <w:pPr>
        <w:rPr>
          <w:rFonts w:ascii="Verdana" w:hAnsi="Verdana"/>
          <w:lang w:eastAsia="da-DK"/>
        </w:rPr>
      </w:pPr>
      <w:r>
        <w:rPr>
          <w:rFonts w:ascii="Verdana" w:hAnsi="Verdana"/>
          <w:lang w:eastAsia="da-DK"/>
        </w:rPr>
        <w:t>Du skal i jobrotationen lave en praktisk træning af</w:t>
      </w:r>
      <w:r w:rsidR="005A68A1">
        <w:rPr>
          <w:rFonts w:ascii="Verdana" w:hAnsi="Verdana"/>
          <w:lang w:eastAsia="da-DK"/>
        </w:rPr>
        <w:t xml:space="preserve"> de lærings</w:t>
      </w:r>
      <w:r>
        <w:rPr>
          <w:rFonts w:ascii="Verdana" w:hAnsi="Verdana"/>
          <w:lang w:eastAsia="da-DK"/>
        </w:rPr>
        <w:t>mål</w:t>
      </w:r>
      <w:r w:rsidR="00575BA9">
        <w:rPr>
          <w:rFonts w:ascii="Verdana" w:hAnsi="Verdana"/>
          <w:lang w:eastAsia="da-DK"/>
        </w:rPr>
        <w:t>,</w:t>
      </w:r>
      <w:r>
        <w:rPr>
          <w:rFonts w:ascii="Verdana" w:hAnsi="Verdana"/>
          <w:lang w:eastAsia="da-DK"/>
        </w:rPr>
        <w:t xml:space="preserve"> der er beskrevet under de foregående fag. </w:t>
      </w:r>
    </w:p>
    <w:p w14:paraId="0B52BAC9" w14:textId="77777777" w:rsidR="00777978" w:rsidRPr="0099589E" w:rsidRDefault="00777978" w:rsidP="008930F5">
      <w:pPr>
        <w:pStyle w:val="Overskrift3"/>
      </w:pPr>
      <w:r w:rsidRPr="0099589E">
        <w:t>Evaluering/bedømmelse</w:t>
      </w:r>
    </w:p>
    <w:p w14:paraId="1F01ED20" w14:textId="70FCB579" w:rsidR="00470A15" w:rsidRDefault="00AD4D1A" w:rsidP="00470A15">
      <w:pPr>
        <w:rPr>
          <w:rFonts w:ascii="Verdana" w:eastAsia="Times New Roman" w:hAnsi="Verdana"/>
          <w:lang w:eastAsia="da-DK"/>
        </w:rPr>
      </w:pPr>
      <w:r w:rsidRPr="00AD4D1A">
        <w:rPr>
          <w:rFonts w:ascii="Verdana" w:hAnsi="Verdana"/>
          <w:lang w:eastAsia="da-DK"/>
        </w:rPr>
        <w:t xml:space="preserve">Afhængigt af hvilket fags mål en opgave træner gives der enten en karakter på 7 skalaen eller bestået/ikke bestået. </w:t>
      </w:r>
      <w:r>
        <w:rPr>
          <w:rFonts w:ascii="Verdana" w:hAnsi="Verdana"/>
          <w:lang w:eastAsia="da-DK"/>
        </w:rPr>
        <w:t xml:space="preserve">Disse </w:t>
      </w:r>
      <w:r w:rsidR="00C21292">
        <w:rPr>
          <w:rFonts w:ascii="Verdana" w:hAnsi="Verdana"/>
          <w:lang w:eastAsia="da-DK"/>
        </w:rPr>
        <w:t>opgave</w:t>
      </w:r>
      <w:r>
        <w:rPr>
          <w:rFonts w:ascii="Verdana" w:hAnsi="Verdana"/>
          <w:lang w:eastAsia="da-DK"/>
        </w:rPr>
        <w:t>karakter</w:t>
      </w:r>
      <w:r w:rsidR="00C21292">
        <w:rPr>
          <w:rFonts w:ascii="Verdana" w:hAnsi="Verdana"/>
          <w:lang w:eastAsia="da-DK"/>
        </w:rPr>
        <w:t xml:space="preserve">er indgår, </w:t>
      </w:r>
      <w:r>
        <w:rPr>
          <w:rFonts w:ascii="Verdana" w:hAnsi="Verdana"/>
          <w:lang w:eastAsia="da-DK"/>
        </w:rPr>
        <w:t>når de endelige karakter</w:t>
      </w:r>
      <w:r w:rsidR="00C21292">
        <w:rPr>
          <w:rFonts w:ascii="Verdana" w:hAnsi="Verdana"/>
          <w:lang w:eastAsia="da-DK"/>
        </w:rPr>
        <w:t>er</w:t>
      </w:r>
      <w:r>
        <w:rPr>
          <w:rFonts w:ascii="Verdana" w:hAnsi="Verdana"/>
          <w:lang w:eastAsia="da-DK"/>
        </w:rPr>
        <w:t xml:space="preserve"> skal beregnes. Se </w:t>
      </w:r>
      <w:proofErr w:type="spellStart"/>
      <w:r>
        <w:rPr>
          <w:rFonts w:ascii="Verdana" w:hAnsi="Verdana"/>
          <w:lang w:eastAsia="da-DK"/>
        </w:rPr>
        <w:t>bedømmelseplan</w:t>
      </w:r>
      <w:proofErr w:type="spellEnd"/>
      <w:r>
        <w:rPr>
          <w:rFonts w:ascii="Verdana" w:hAnsi="Verdana"/>
          <w:lang w:eastAsia="da-DK"/>
        </w:rPr>
        <w:t xml:space="preserve"> H3</w:t>
      </w:r>
      <w:r w:rsidR="00470A15">
        <w:rPr>
          <w:rFonts w:ascii="Verdana" w:hAnsi="Verdana"/>
          <w:lang w:eastAsia="da-DK"/>
        </w:rPr>
        <w:t>. Det vil sige</w:t>
      </w:r>
      <w:r w:rsidR="00C21292">
        <w:rPr>
          <w:rFonts w:ascii="Verdana" w:hAnsi="Verdana"/>
          <w:lang w:eastAsia="da-DK"/>
        </w:rPr>
        <w:t>,</w:t>
      </w:r>
      <w:r w:rsidR="00470A15">
        <w:rPr>
          <w:rFonts w:ascii="Verdana" w:hAnsi="Verdana"/>
          <w:lang w:eastAsia="da-DK"/>
        </w:rPr>
        <w:t xml:space="preserve"> at en</w:t>
      </w:r>
      <w:r w:rsidR="006756D9">
        <w:rPr>
          <w:rFonts w:ascii="Verdana" w:hAnsi="Verdana"/>
          <w:lang w:eastAsia="da-DK"/>
        </w:rPr>
        <w:t xml:space="preserve"> PLC-</w:t>
      </w:r>
      <w:r w:rsidR="00A00864">
        <w:rPr>
          <w:rFonts w:ascii="Verdana" w:hAnsi="Verdana"/>
          <w:lang w:eastAsia="da-DK"/>
        </w:rPr>
        <w:t>opgave vil bidrage til PLC-</w:t>
      </w:r>
      <w:r w:rsidR="00470A15">
        <w:rPr>
          <w:rFonts w:ascii="Verdana" w:hAnsi="Verdana"/>
          <w:lang w:eastAsia="da-DK"/>
        </w:rPr>
        <w:t>karakteren</w:t>
      </w:r>
      <w:r w:rsidR="00C21292">
        <w:rPr>
          <w:rFonts w:ascii="Verdana" w:hAnsi="Verdana"/>
          <w:lang w:eastAsia="da-DK"/>
        </w:rPr>
        <w:t>,</w:t>
      </w:r>
      <w:r w:rsidR="006756D9">
        <w:rPr>
          <w:rFonts w:ascii="Verdana" w:hAnsi="Verdana"/>
          <w:lang w:eastAsia="da-DK"/>
        </w:rPr>
        <w:t xml:space="preserve"> og en regulerings</w:t>
      </w:r>
      <w:r w:rsidR="00470A15">
        <w:rPr>
          <w:rFonts w:ascii="Verdana" w:hAnsi="Verdana"/>
          <w:lang w:eastAsia="da-DK"/>
        </w:rPr>
        <w:t>opgave vil bidrage til regulerings</w:t>
      </w:r>
      <w:r w:rsidR="00A00864">
        <w:rPr>
          <w:rFonts w:ascii="Verdana" w:hAnsi="Verdana"/>
          <w:lang w:eastAsia="da-DK"/>
        </w:rPr>
        <w:t>- k</w:t>
      </w:r>
      <w:r w:rsidR="00C21292">
        <w:rPr>
          <w:rFonts w:ascii="Verdana" w:hAnsi="Verdana"/>
          <w:lang w:eastAsia="da-DK"/>
        </w:rPr>
        <w:t xml:space="preserve">arakteren osv. </w:t>
      </w:r>
      <w:r w:rsidR="00470A15" w:rsidRPr="0099589E">
        <w:rPr>
          <w:rFonts w:ascii="Verdana" w:eastAsia="Times New Roman" w:hAnsi="Verdana"/>
          <w:lang w:eastAsia="da-DK"/>
        </w:rPr>
        <w:t xml:space="preserve"> </w:t>
      </w:r>
    </w:p>
    <w:p w14:paraId="68C2715B" w14:textId="77777777" w:rsidR="0016164A" w:rsidRPr="006A6213" w:rsidRDefault="0016164A" w:rsidP="0016164A">
      <w:pPr>
        <w:rPr>
          <w:rFonts w:ascii="Verdana" w:eastAsia="Times New Roman" w:hAnsi="Verdana" w:cs="Arial"/>
          <w:lang w:eastAsia="da-DK"/>
        </w:rPr>
      </w:pPr>
      <w:bookmarkStart w:id="32" w:name="_GoBack"/>
      <w:bookmarkEnd w:id="32"/>
      <w:r w:rsidRPr="006A6213">
        <w:rPr>
          <w:rFonts w:ascii="Verdana" w:eastAsia="Times New Roman" w:hAnsi="Verdana" w:cs="Arial"/>
          <w:lang w:eastAsia="da-DK"/>
        </w:rPr>
        <w:t>Ved bedømmelsen lægges der vægt på:</w:t>
      </w:r>
    </w:p>
    <w:p w14:paraId="0683A3E7" w14:textId="77777777" w:rsidR="0016164A" w:rsidRPr="005B09A4" w:rsidRDefault="0016164A" w:rsidP="006B598A">
      <w:pPr>
        <w:pStyle w:val="Listeafsnit"/>
        <w:numPr>
          <w:ilvl w:val="0"/>
          <w:numId w:val="48"/>
        </w:numPr>
        <w:rPr>
          <w:rFonts w:ascii="Verdana" w:eastAsia="Times New Roman" w:hAnsi="Verdana" w:cs="Arial"/>
          <w:lang w:eastAsia="da-DK"/>
        </w:rPr>
      </w:pPr>
      <w:r w:rsidRPr="005B09A4">
        <w:rPr>
          <w:rFonts w:ascii="Verdana" w:eastAsia="Times New Roman" w:hAnsi="Verdana" w:cs="Arial"/>
          <w:lang w:eastAsia="da-DK"/>
        </w:rPr>
        <w:t xml:space="preserve">Om hele opgaven er løst </w:t>
      </w:r>
    </w:p>
    <w:p w14:paraId="0333815B" w14:textId="77777777" w:rsidR="0016164A" w:rsidRPr="005B09A4" w:rsidRDefault="0016164A" w:rsidP="006B598A">
      <w:pPr>
        <w:pStyle w:val="Listeafsnit"/>
        <w:numPr>
          <w:ilvl w:val="0"/>
          <w:numId w:val="48"/>
        </w:numPr>
        <w:rPr>
          <w:rFonts w:ascii="Verdana" w:eastAsia="Times New Roman" w:hAnsi="Verdana" w:cs="Arial"/>
          <w:lang w:eastAsia="da-DK"/>
        </w:rPr>
      </w:pPr>
      <w:r w:rsidRPr="005B09A4">
        <w:rPr>
          <w:rFonts w:ascii="Verdana" w:eastAsia="Times New Roman" w:hAnsi="Verdana" w:cs="Arial"/>
          <w:lang w:eastAsia="da-DK"/>
        </w:rPr>
        <w:t>Dokumentationen, hvor det er beskrevet i opgaven</w:t>
      </w:r>
    </w:p>
    <w:p w14:paraId="69F62885" w14:textId="77777777" w:rsidR="0016164A" w:rsidRPr="005B09A4" w:rsidRDefault="0016164A" w:rsidP="006B598A">
      <w:pPr>
        <w:pStyle w:val="Listeafsnit"/>
        <w:numPr>
          <w:ilvl w:val="0"/>
          <w:numId w:val="48"/>
        </w:numPr>
        <w:rPr>
          <w:rFonts w:ascii="Verdana" w:eastAsia="Times New Roman" w:hAnsi="Verdana" w:cs="Arial"/>
          <w:lang w:eastAsia="da-DK"/>
        </w:rPr>
      </w:pPr>
      <w:r w:rsidRPr="005B09A4">
        <w:rPr>
          <w:rFonts w:ascii="Verdana" w:eastAsia="Times New Roman" w:hAnsi="Verdana" w:cs="Arial"/>
          <w:lang w:eastAsia="da-DK"/>
        </w:rPr>
        <w:t xml:space="preserve">Om opgaven er løst som gruppe eller individuelt. </w:t>
      </w:r>
    </w:p>
    <w:p w14:paraId="237D5375" w14:textId="77777777" w:rsidR="0016164A" w:rsidRPr="005B09A4" w:rsidRDefault="0016164A" w:rsidP="006B598A">
      <w:pPr>
        <w:pStyle w:val="Listeafsnit"/>
        <w:numPr>
          <w:ilvl w:val="0"/>
          <w:numId w:val="48"/>
        </w:numPr>
        <w:rPr>
          <w:rFonts w:ascii="Verdana" w:eastAsia="Times New Roman" w:hAnsi="Verdana" w:cs="Arial"/>
          <w:lang w:eastAsia="da-DK"/>
        </w:rPr>
      </w:pPr>
      <w:r w:rsidRPr="005B09A4">
        <w:rPr>
          <w:rFonts w:ascii="Verdana" w:eastAsia="Times New Roman" w:hAnsi="Verdana" w:cs="Arial"/>
          <w:lang w:eastAsia="da-DK"/>
        </w:rPr>
        <w:t xml:space="preserve">Om opgaven er løst overbevisende af gruppen </w:t>
      </w:r>
    </w:p>
    <w:p w14:paraId="19F77185" w14:textId="77777777" w:rsidR="0016164A" w:rsidRPr="005B09A4" w:rsidRDefault="0016164A" w:rsidP="006B598A">
      <w:pPr>
        <w:pStyle w:val="Listeafsnit"/>
        <w:numPr>
          <w:ilvl w:val="0"/>
          <w:numId w:val="48"/>
        </w:numPr>
        <w:rPr>
          <w:rFonts w:ascii="Verdana" w:eastAsia="Times New Roman" w:hAnsi="Verdana" w:cs="Arial"/>
          <w:lang w:eastAsia="da-DK"/>
        </w:rPr>
      </w:pPr>
      <w:r w:rsidRPr="005B09A4">
        <w:rPr>
          <w:rFonts w:ascii="Verdana" w:eastAsia="Times New Roman" w:hAnsi="Verdana" w:cs="Arial"/>
          <w:lang w:eastAsia="da-DK"/>
        </w:rPr>
        <w:t xml:space="preserve">Om opgaven er løst sikkerhedsmæssigt forsvarligt. </w:t>
      </w:r>
    </w:p>
    <w:p w14:paraId="44CAAFC4" w14:textId="77777777" w:rsidR="0016164A" w:rsidRDefault="0016164A" w:rsidP="0016164A">
      <w:pPr>
        <w:pStyle w:val="Overskrift3"/>
      </w:pPr>
    </w:p>
    <w:p w14:paraId="2EC5D1BD" w14:textId="77777777" w:rsidR="0016164A" w:rsidRPr="0099589E" w:rsidRDefault="0016164A" w:rsidP="0016164A">
      <w:pPr>
        <w:pStyle w:val="Overskrift3"/>
      </w:pPr>
      <w:r w:rsidRPr="0099589E">
        <w:t xml:space="preserve">Talentspor </w:t>
      </w:r>
    </w:p>
    <w:p w14:paraId="760C09D6" w14:textId="77777777" w:rsidR="0016164A" w:rsidRPr="00B7267A" w:rsidRDefault="0016164A" w:rsidP="0016164A">
      <w:pPr>
        <w:rPr>
          <w:rFonts w:ascii="Verdana" w:hAnsi="Verdana"/>
          <w:lang w:eastAsia="da-DK"/>
        </w:rPr>
      </w:pPr>
      <w:r w:rsidRPr="00B7267A">
        <w:rPr>
          <w:rFonts w:ascii="Verdana" w:hAnsi="Verdana"/>
          <w:lang w:eastAsia="da-DK"/>
        </w:rPr>
        <w:t>Der vil være særlige opgaver af større kompleksitet, som talentsporseleverne selvstændigt skal løse</w:t>
      </w:r>
      <w:r>
        <w:rPr>
          <w:rFonts w:ascii="Verdana" w:hAnsi="Verdana"/>
          <w:lang w:eastAsia="da-DK"/>
        </w:rPr>
        <w:t>.</w:t>
      </w:r>
    </w:p>
    <w:p w14:paraId="71D8B68F" w14:textId="77777777" w:rsidR="00470A15" w:rsidRPr="0099589E" w:rsidRDefault="00470A15" w:rsidP="008930F5">
      <w:pPr>
        <w:pStyle w:val="Overskrift3"/>
      </w:pPr>
      <w:r w:rsidRPr="0099589E">
        <w:t xml:space="preserve">EUV </w:t>
      </w:r>
    </w:p>
    <w:p w14:paraId="21E08470" w14:textId="5D07C00A" w:rsidR="00470A15" w:rsidRPr="00276BB3" w:rsidRDefault="00470A15" w:rsidP="00470A15">
      <w:pPr>
        <w:rPr>
          <w:rFonts w:ascii="Verdana" w:hAnsi="Verdana"/>
          <w:lang w:eastAsia="da-DK"/>
        </w:rPr>
      </w:pPr>
      <w:r w:rsidRPr="00276BB3">
        <w:rPr>
          <w:rFonts w:ascii="Verdana" w:hAnsi="Verdana"/>
          <w:lang w:eastAsia="da-DK"/>
        </w:rPr>
        <w:t>EUV følger denne undervisning på lige fod med EUD eleverne</w:t>
      </w:r>
      <w:r w:rsidR="005806F4">
        <w:rPr>
          <w:rFonts w:ascii="Verdana" w:hAnsi="Verdana"/>
          <w:lang w:eastAsia="da-DK"/>
        </w:rPr>
        <w:t>, dog er de afkortet med 10 dage og skal således løse opgaverne på kortere tid</w:t>
      </w:r>
      <w:r w:rsidRPr="00276BB3">
        <w:rPr>
          <w:rFonts w:ascii="Verdana" w:hAnsi="Verdana"/>
          <w:lang w:eastAsia="da-DK"/>
        </w:rPr>
        <w:t xml:space="preserve">. </w:t>
      </w:r>
    </w:p>
    <w:p w14:paraId="3D457329" w14:textId="77777777" w:rsidR="00470A15" w:rsidRPr="00276BB3" w:rsidRDefault="00470A15" w:rsidP="008930F5">
      <w:pPr>
        <w:pStyle w:val="Overskrift3"/>
      </w:pPr>
      <w:r>
        <w:t xml:space="preserve">EUX </w:t>
      </w:r>
    </w:p>
    <w:p w14:paraId="2C5FC7C2" w14:textId="41993EE4" w:rsidR="00470A15" w:rsidRPr="00276BB3" w:rsidRDefault="00470A15" w:rsidP="00470A15">
      <w:pPr>
        <w:rPr>
          <w:rFonts w:ascii="Verdana" w:hAnsi="Verdana"/>
          <w:lang w:eastAsia="da-DK"/>
        </w:rPr>
      </w:pPr>
      <w:r w:rsidRPr="00276BB3">
        <w:rPr>
          <w:rFonts w:ascii="Verdana" w:hAnsi="Verdana"/>
          <w:lang w:eastAsia="da-DK"/>
        </w:rPr>
        <w:t>EUX følger denne undervisning på lige fod med EUD eleverne</w:t>
      </w:r>
      <w:r w:rsidR="005806F4">
        <w:rPr>
          <w:rFonts w:ascii="Verdana" w:hAnsi="Verdana"/>
          <w:lang w:eastAsia="da-DK"/>
        </w:rPr>
        <w:t>, dog er de afkortet med 10 dage og skal således løse opgaverne på kortere tid</w:t>
      </w:r>
      <w:r w:rsidR="005806F4" w:rsidRPr="00276BB3">
        <w:rPr>
          <w:rFonts w:ascii="Verdana" w:hAnsi="Verdana"/>
          <w:lang w:eastAsia="da-DK"/>
        </w:rPr>
        <w:t>.</w:t>
      </w:r>
      <w:r w:rsidRPr="00276BB3">
        <w:rPr>
          <w:rFonts w:ascii="Verdana" w:hAnsi="Verdana"/>
          <w:lang w:eastAsia="da-DK"/>
        </w:rPr>
        <w:t xml:space="preserve"> </w:t>
      </w:r>
    </w:p>
    <w:p w14:paraId="32C508C1" w14:textId="13B128BB" w:rsidR="008930F5" w:rsidRDefault="008930F5">
      <w:pPr>
        <w:rPr>
          <w:rFonts w:ascii="Verdana" w:hAnsi="Verdana"/>
          <w:highlight w:val="yellow"/>
          <w:lang w:eastAsia="da-DK"/>
        </w:rPr>
      </w:pPr>
      <w:r>
        <w:rPr>
          <w:rFonts w:ascii="Verdana" w:hAnsi="Verdana"/>
          <w:highlight w:val="yellow"/>
          <w:lang w:eastAsia="da-DK"/>
        </w:rPr>
        <w:br w:type="page"/>
      </w:r>
    </w:p>
    <w:p w14:paraId="0E745618" w14:textId="77777777" w:rsidR="001D173D" w:rsidRDefault="001D173D">
      <w:pPr>
        <w:rPr>
          <w:rFonts w:ascii="Verdana" w:hAnsi="Verdana"/>
          <w:highlight w:val="yellow"/>
          <w:lang w:eastAsia="da-DK"/>
        </w:rPr>
      </w:pPr>
    </w:p>
    <w:p w14:paraId="117B3222" w14:textId="70DFFDE9" w:rsidR="001D173D" w:rsidRDefault="001D173D" w:rsidP="008930F5">
      <w:pPr>
        <w:pStyle w:val="Overskrift2"/>
      </w:pPr>
      <w:bookmarkStart w:id="33" w:name="_Toc486922406"/>
      <w:proofErr w:type="spellStart"/>
      <w:r>
        <w:t>Bedømmelseplan</w:t>
      </w:r>
      <w:proofErr w:type="spellEnd"/>
      <w:r w:rsidR="007C50BE">
        <w:t xml:space="preserve"> Automatiktekniker</w:t>
      </w:r>
      <w:r>
        <w:t xml:space="preserve"> H3</w:t>
      </w:r>
      <w:bookmarkEnd w:id="33"/>
      <w:r w:rsidR="007C50BE">
        <w:t xml:space="preserve"> </w:t>
      </w:r>
    </w:p>
    <w:p w14:paraId="619B809E" w14:textId="77777777" w:rsidR="007C50BE" w:rsidRDefault="007C50BE" w:rsidP="007C50BE">
      <w:pPr>
        <w:spacing w:before="5" w:after="0" w:line="110" w:lineRule="exact"/>
        <w:rPr>
          <w:sz w:val="11"/>
          <w:szCs w:val="11"/>
        </w:rPr>
      </w:pPr>
    </w:p>
    <w:p w14:paraId="736D82DF" w14:textId="77777777" w:rsidR="00FA61CF" w:rsidRDefault="00FA61CF" w:rsidP="00FA61CF"/>
    <w:tbl>
      <w:tblPr>
        <w:tblW w:w="9644" w:type="dxa"/>
        <w:tblInd w:w="-15" w:type="dxa"/>
        <w:tblLayout w:type="fixed"/>
        <w:tblCellMar>
          <w:left w:w="70" w:type="dxa"/>
          <w:right w:w="70" w:type="dxa"/>
        </w:tblCellMar>
        <w:tblLook w:val="04A0" w:firstRow="1" w:lastRow="0" w:firstColumn="1" w:lastColumn="0" w:noHBand="0" w:noVBand="1"/>
      </w:tblPr>
      <w:tblGrid>
        <w:gridCol w:w="566"/>
        <w:gridCol w:w="2410"/>
        <w:gridCol w:w="993"/>
        <w:gridCol w:w="1277"/>
        <w:gridCol w:w="1135"/>
        <w:gridCol w:w="1135"/>
        <w:gridCol w:w="1135"/>
        <w:gridCol w:w="993"/>
      </w:tblGrid>
      <w:tr w:rsidR="00FA61CF" w:rsidRPr="00CD062C" w14:paraId="29CAAD35" w14:textId="77777777" w:rsidTr="00A305FB">
        <w:trPr>
          <w:trHeight w:val="645"/>
        </w:trPr>
        <w:tc>
          <w:tcPr>
            <w:tcW w:w="3969" w:type="dxa"/>
            <w:gridSpan w:val="3"/>
            <w:tcBorders>
              <w:top w:val="single" w:sz="4" w:space="0" w:color="auto"/>
              <w:left w:val="single" w:sz="4" w:space="0" w:color="auto"/>
              <w:bottom w:val="single" w:sz="4" w:space="0" w:color="auto"/>
              <w:right w:val="single" w:sz="4" w:space="0" w:color="auto"/>
            </w:tcBorders>
            <w:shd w:val="clear" w:color="000000" w:fill="C4BC96"/>
            <w:vAlign w:val="center"/>
            <w:hideMark/>
          </w:tcPr>
          <w:p w14:paraId="4B42AA89" w14:textId="77777777" w:rsidR="00FA61CF" w:rsidRPr="000B6D47" w:rsidRDefault="00FA61CF" w:rsidP="00A305FB">
            <w:pPr>
              <w:spacing w:after="0" w:line="240" w:lineRule="auto"/>
              <w:rPr>
                <w:rFonts w:ascii="Times New Roman" w:eastAsia="Times New Roman" w:hAnsi="Times New Roman" w:cs="Times New Roman"/>
                <w:b/>
                <w:bCs/>
                <w:color w:val="000000"/>
                <w:sz w:val="20"/>
                <w:szCs w:val="20"/>
                <w:lang w:eastAsia="da-DK"/>
              </w:rPr>
            </w:pPr>
            <w:r w:rsidRPr="000B6D47">
              <w:rPr>
                <w:rFonts w:ascii="Times New Roman" w:eastAsia="Times New Roman" w:hAnsi="Times New Roman" w:cs="Times New Roman"/>
                <w:b/>
                <w:bCs/>
                <w:color w:val="000000"/>
                <w:sz w:val="20"/>
                <w:szCs w:val="20"/>
                <w:lang w:eastAsia="da-DK"/>
              </w:rPr>
              <w:t xml:space="preserve">Bedømmelse plan 3. Hovedforløb. </w:t>
            </w:r>
          </w:p>
          <w:p w14:paraId="5795179E" w14:textId="77777777" w:rsidR="00FA61CF" w:rsidRPr="000B6D47" w:rsidRDefault="00FA61CF" w:rsidP="00A305FB">
            <w:pPr>
              <w:spacing w:after="0" w:line="240" w:lineRule="auto"/>
              <w:rPr>
                <w:rFonts w:ascii="Times New Roman" w:eastAsia="Times New Roman" w:hAnsi="Times New Roman" w:cs="Times New Roman"/>
                <w:b/>
                <w:bCs/>
                <w:color w:val="000000"/>
                <w:sz w:val="20"/>
                <w:szCs w:val="20"/>
                <w:lang w:eastAsia="da-DK"/>
              </w:rPr>
            </w:pPr>
          </w:p>
        </w:tc>
        <w:tc>
          <w:tcPr>
            <w:tcW w:w="1277" w:type="dxa"/>
            <w:tcBorders>
              <w:top w:val="single" w:sz="4" w:space="0" w:color="auto"/>
              <w:left w:val="single" w:sz="4" w:space="0" w:color="auto"/>
              <w:bottom w:val="single" w:sz="4" w:space="0" w:color="auto"/>
              <w:right w:val="single" w:sz="4" w:space="0" w:color="auto"/>
            </w:tcBorders>
            <w:shd w:val="clear" w:color="000000" w:fill="C4BC96"/>
            <w:vAlign w:val="center"/>
            <w:hideMark/>
          </w:tcPr>
          <w:p w14:paraId="0DB7FE0A" w14:textId="77777777" w:rsidR="00FA61CF" w:rsidRPr="000B6D47" w:rsidRDefault="00FA61CF" w:rsidP="00A305FB">
            <w:pPr>
              <w:spacing w:after="0" w:line="240" w:lineRule="auto"/>
              <w:jc w:val="center"/>
              <w:rPr>
                <w:rFonts w:ascii="Times New Roman" w:eastAsia="Times New Roman" w:hAnsi="Times New Roman" w:cs="Times New Roman"/>
                <w:b/>
                <w:color w:val="000000"/>
                <w:sz w:val="20"/>
                <w:szCs w:val="20"/>
                <w:lang w:eastAsia="da-DK"/>
              </w:rPr>
            </w:pPr>
            <w:r w:rsidRPr="000B6D47">
              <w:rPr>
                <w:rFonts w:ascii="Times New Roman" w:eastAsia="Times New Roman" w:hAnsi="Times New Roman" w:cs="Times New Roman"/>
                <w:b/>
                <w:color w:val="000000"/>
                <w:sz w:val="20"/>
                <w:szCs w:val="20"/>
                <w:lang w:eastAsia="da-DK"/>
              </w:rPr>
              <w:t>Karakter type</w:t>
            </w:r>
          </w:p>
        </w:tc>
        <w:tc>
          <w:tcPr>
            <w:tcW w:w="4398" w:type="dxa"/>
            <w:gridSpan w:val="4"/>
            <w:tcBorders>
              <w:top w:val="single" w:sz="4" w:space="0" w:color="auto"/>
              <w:left w:val="single" w:sz="4" w:space="0" w:color="auto"/>
              <w:bottom w:val="single" w:sz="4" w:space="0" w:color="auto"/>
              <w:right w:val="single" w:sz="4" w:space="0" w:color="auto"/>
            </w:tcBorders>
            <w:shd w:val="clear" w:color="000000" w:fill="C4BC96"/>
          </w:tcPr>
          <w:p w14:paraId="66997FDA" w14:textId="77777777" w:rsidR="00FA61CF" w:rsidRPr="000B6D47" w:rsidRDefault="00FA61CF" w:rsidP="00A305FB">
            <w:pPr>
              <w:spacing w:after="0" w:line="240" w:lineRule="auto"/>
              <w:jc w:val="center"/>
              <w:rPr>
                <w:rFonts w:ascii="Times New Roman" w:eastAsia="Times New Roman" w:hAnsi="Times New Roman" w:cs="Times New Roman"/>
                <w:b/>
                <w:color w:val="000000"/>
                <w:sz w:val="20"/>
                <w:szCs w:val="20"/>
                <w:lang w:eastAsia="da-DK"/>
              </w:rPr>
            </w:pPr>
            <w:r w:rsidRPr="000B6D47">
              <w:rPr>
                <w:rFonts w:ascii="Times New Roman" w:eastAsia="Times New Roman" w:hAnsi="Times New Roman" w:cs="Times New Roman"/>
                <w:b/>
                <w:color w:val="000000"/>
                <w:sz w:val="20"/>
                <w:szCs w:val="20"/>
                <w:lang w:eastAsia="da-DK"/>
              </w:rPr>
              <w:t>Aktiviteter der indgår i beregning af denne karakter</w:t>
            </w:r>
          </w:p>
        </w:tc>
      </w:tr>
      <w:tr w:rsidR="00FA61CF" w:rsidRPr="00C81ADA" w14:paraId="57852614" w14:textId="77777777" w:rsidTr="00A305FB">
        <w:trPr>
          <w:trHeight w:val="480"/>
        </w:trPr>
        <w:tc>
          <w:tcPr>
            <w:tcW w:w="56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F638A04" w14:textId="77777777" w:rsidR="00FA61CF" w:rsidRPr="00C81ADA" w:rsidRDefault="00FA61CF" w:rsidP="00A305FB">
            <w:pPr>
              <w:spacing w:after="0" w:line="240" w:lineRule="auto"/>
              <w:jc w:val="right"/>
              <w:rPr>
                <w:rFonts w:ascii="Times New Roman" w:eastAsia="Times New Roman" w:hAnsi="Times New Roman" w:cs="Times New Roman"/>
                <w:color w:val="000000"/>
                <w:sz w:val="16"/>
                <w:szCs w:val="16"/>
                <w:lang w:eastAsia="da-DK"/>
              </w:rPr>
            </w:pPr>
            <w:r w:rsidRPr="00C81ADA">
              <w:rPr>
                <w:rFonts w:ascii="Times New Roman" w:eastAsia="Times New Roman" w:hAnsi="Times New Roman" w:cs="Times New Roman"/>
                <w:color w:val="000000"/>
                <w:sz w:val="16"/>
                <w:szCs w:val="16"/>
                <w:lang w:eastAsia="da-DK"/>
              </w:rPr>
              <w:t>10687</w:t>
            </w:r>
          </w:p>
        </w:tc>
        <w:tc>
          <w:tcPr>
            <w:tcW w:w="2410" w:type="dxa"/>
            <w:tcBorders>
              <w:top w:val="single" w:sz="4" w:space="0" w:color="auto"/>
              <w:left w:val="single" w:sz="4" w:space="0" w:color="auto"/>
              <w:bottom w:val="single" w:sz="4" w:space="0" w:color="auto"/>
              <w:right w:val="single" w:sz="4" w:space="0" w:color="auto"/>
            </w:tcBorders>
            <w:shd w:val="clear" w:color="000000" w:fill="FFFF66"/>
            <w:vAlign w:val="center"/>
            <w:hideMark/>
          </w:tcPr>
          <w:p w14:paraId="08B2AB66" w14:textId="77777777" w:rsidR="00FA61CF" w:rsidRPr="00C81ADA" w:rsidRDefault="00FA61CF" w:rsidP="00A305FB">
            <w:pPr>
              <w:spacing w:after="0" w:line="240" w:lineRule="auto"/>
              <w:rPr>
                <w:rFonts w:ascii="Times New Roman" w:eastAsia="Times New Roman" w:hAnsi="Times New Roman" w:cs="Times New Roman"/>
                <w:color w:val="000000"/>
                <w:sz w:val="16"/>
                <w:szCs w:val="16"/>
                <w:lang w:eastAsia="da-DK"/>
              </w:rPr>
            </w:pPr>
            <w:r w:rsidRPr="00C81ADA">
              <w:rPr>
                <w:rFonts w:ascii="Times New Roman" w:eastAsia="Times New Roman" w:hAnsi="Times New Roman" w:cs="Times New Roman"/>
                <w:color w:val="000000"/>
                <w:sz w:val="16"/>
                <w:szCs w:val="16"/>
                <w:lang w:eastAsia="da-DK"/>
              </w:rPr>
              <w:t>Procesregulering I, instrumentering og kalibrering</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96629C4" w14:textId="77777777" w:rsidR="00FA61CF" w:rsidRPr="00C81ADA" w:rsidRDefault="00FA61CF" w:rsidP="00A305FB">
            <w:pPr>
              <w:spacing w:after="0" w:line="240" w:lineRule="auto"/>
              <w:jc w:val="center"/>
              <w:rPr>
                <w:rFonts w:ascii="Times New Roman" w:eastAsia="Times New Roman" w:hAnsi="Times New Roman" w:cs="Times New Roman"/>
                <w:color w:val="000000"/>
                <w:sz w:val="16"/>
                <w:szCs w:val="16"/>
                <w:lang w:eastAsia="da-DK"/>
              </w:rPr>
            </w:pPr>
            <w:r w:rsidRPr="00C81ADA">
              <w:rPr>
                <w:rFonts w:ascii="Times New Roman" w:eastAsia="Times New Roman" w:hAnsi="Times New Roman" w:cs="Times New Roman"/>
                <w:color w:val="000000"/>
                <w:sz w:val="16"/>
                <w:szCs w:val="16"/>
                <w:lang w:eastAsia="da-DK"/>
              </w:rPr>
              <w:t>Rutineret</w:t>
            </w:r>
          </w:p>
        </w:tc>
        <w:tc>
          <w:tcPr>
            <w:tcW w:w="127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F5D2981" w14:textId="77777777" w:rsidR="00FA61CF" w:rsidRPr="00C81ADA" w:rsidRDefault="00FA61CF" w:rsidP="00A305FB">
            <w:pPr>
              <w:spacing w:after="0" w:line="240" w:lineRule="auto"/>
              <w:jc w:val="center"/>
              <w:rPr>
                <w:rFonts w:ascii="Times New Roman" w:eastAsia="Times New Roman" w:hAnsi="Times New Roman" w:cs="Times New Roman"/>
                <w:color w:val="000000"/>
                <w:sz w:val="16"/>
                <w:szCs w:val="16"/>
                <w:lang w:eastAsia="da-DK"/>
              </w:rPr>
            </w:pPr>
            <w:r w:rsidRPr="00C81ADA">
              <w:rPr>
                <w:rFonts w:ascii="Times New Roman" w:eastAsia="Times New Roman" w:hAnsi="Times New Roman" w:cs="Times New Roman"/>
                <w:color w:val="000000"/>
                <w:sz w:val="16"/>
                <w:szCs w:val="16"/>
                <w:lang w:eastAsia="da-DK"/>
              </w:rPr>
              <w:t>S</w:t>
            </w:r>
          </w:p>
        </w:tc>
        <w:tc>
          <w:tcPr>
            <w:tcW w:w="1135" w:type="dxa"/>
            <w:tcBorders>
              <w:top w:val="single" w:sz="4" w:space="0" w:color="auto"/>
              <w:left w:val="single" w:sz="4" w:space="0" w:color="auto"/>
              <w:bottom w:val="single" w:sz="4" w:space="0" w:color="auto"/>
              <w:right w:val="single" w:sz="4" w:space="0" w:color="auto"/>
            </w:tcBorders>
          </w:tcPr>
          <w:p w14:paraId="640E29E1" w14:textId="77777777" w:rsidR="00FA61CF" w:rsidRPr="00C81ADA" w:rsidRDefault="00FA61CF" w:rsidP="00A305FB">
            <w:pPr>
              <w:spacing w:after="0" w:line="240" w:lineRule="auto"/>
              <w:jc w:val="center"/>
              <w:rPr>
                <w:rFonts w:ascii="Times New Roman" w:eastAsia="Times New Roman" w:hAnsi="Times New Roman" w:cs="Times New Roman"/>
                <w:color w:val="000000"/>
                <w:sz w:val="16"/>
                <w:szCs w:val="16"/>
                <w:lang w:eastAsia="da-DK"/>
              </w:rPr>
            </w:pPr>
            <w:r>
              <w:rPr>
                <w:rFonts w:ascii="Times New Roman" w:eastAsia="Times New Roman" w:hAnsi="Times New Roman" w:cs="Times New Roman"/>
                <w:color w:val="000000"/>
                <w:sz w:val="16"/>
                <w:szCs w:val="16"/>
                <w:lang w:eastAsia="da-DK"/>
              </w:rPr>
              <w:t>Regulerings test</w:t>
            </w:r>
          </w:p>
        </w:tc>
        <w:tc>
          <w:tcPr>
            <w:tcW w:w="1135" w:type="dxa"/>
            <w:tcBorders>
              <w:top w:val="single" w:sz="4" w:space="0" w:color="auto"/>
              <w:left w:val="single" w:sz="4" w:space="0" w:color="auto"/>
              <w:bottom w:val="single" w:sz="4" w:space="0" w:color="auto"/>
              <w:right w:val="single" w:sz="4" w:space="0" w:color="auto"/>
            </w:tcBorders>
          </w:tcPr>
          <w:p w14:paraId="0E698BDC" w14:textId="77777777" w:rsidR="00FA61CF" w:rsidRPr="00C81ADA" w:rsidRDefault="00FA61CF" w:rsidP="00A305FB">
            <w:pPr>
              <w:spacing w:after="0" w:line="240" w:lineRule="auto"/>
              <w:jc w:val="center"/>
              <w:rPr>
                <w:rFonts w:ascii="Times New Roman" w:eastAsia="Times New Roman" w:hAnsi="Times New Roman" w:cs="Times New Roman"/>
                <w:color w:val="000000"/>
                <w:sz w:val="16"/>
                <w:szCs w:val="16"/>
                <w:lang w:eastAsia="da-DK"/>
              </w:rPr>
            </w:pPr>
            <w:r>
              <w:rPr>
                <w:rFonts w:ascii="Times New Roman" w:eastAsia="Times New Roman" w:hAnsi="Times New Roman" w:cs="Times New Roman"/>
                <w:color w:val="000000"/>
                <w:sz w:val="16"/>
                <w:szCs w:val="16"/>
                <w:lang w:eastAsia="da-DK"/>
              </w:rPr>
              <w:t>SRO rapport</w:t>
            </w:r>
          </w:p>
        </w:tc>
        <w:tc>
          <w:tcPr>
            <w:tcW w:w="1135" w:type="dxa"/>
            <w:tcBorders>
              <w:top w:val="single" w:sz="4" w:space="0" w:color="auto"/>
              <w:left w:val="single" w:sz="4" w:space="0" w:color="auto"/>
              <w:bottom w:val="single" w:sz="4" w:space="0" w:color="auto"/>
              <w:right w:val="single" w:sz="4" w:space="0" w:color="auto"/>
            </w:tcBorders>
          </w:tcPr>
          <w:p w14:paraId="022738B7" w14:textId="77777777" w:rsidR="00FA61CF" w:rsidRPr="00C81ADA" w:rsidRDefault="00FA61CF" w:rsidP="00A305FB">
            <w:pPr>
              <w:spacing w:after="0" w:line="240" w:lineRule="auto"/>
              <w:jc w:val="center"/>
              <w:rPr>
                <w:rFonts w:ascii="Times New Roman" w:eastAsia="Times New Roman" w:hAnsi="Times New Roman" w:cs="Times New Roman"/>
                <w:color w:val="000000"/>
                <w:sz w:val="16"/>
                <w:szCs w:val="16"/>
                <w:lang w:eastAsia="da-DK"/>
              </w:rPr>
            </w:pPr>
            <w:r>
              <w:rPr>
                <w:rFonts w:ascii="Times New Roman" w:eastAsia="Times New Roman" w:hAnsi="Times New Roman" w:cs="Times New Roman"/>
                <w:color w:val="000000"/>
                <w:sz w:val="16"/>
                <w:szCs w:val="16"/>
                <w:lang w:eastAsia="da-DK"/>
              </w:rPr>
              <w:t>Jobrotations opgave 600-699</w:t>
            </w:r>
          </w:p>
        </w:tc>
        <w:tc>
          <w:tcPr>
            <w:tcW w:w="993" w:type="dxa"/>
            <w:tcBorders>
              <w:top w:val="single" w:sz="4" w:space="0" w:color="auto"/>
              <w:left w:val="single" w:sz="4" w:space="0" w:color="auto"/>
              <w:bottom w:val="single" w:sz="4" w:space="0" w:color="auto"/>
              <w:right w:val="single" w:sz="4" w:space="0" w:color="auto"/>
            </w:tcBorders>
          </w:tcPr>
          <w:p w14:paraId="35B76407" w14:textId="77777777" w:rsidR="00FA61CF" w:rsidRPr="00C81ADA" w:rsidRDefault="00FA61CF" w:rsidP="00A305FB">
            <w:pPr>
              <w:spacing w:after="0" w:line="240" w:lineRule="auto"/>
              <w:jc w:val="center"/>
              <w:rPr>
                <w:rFonts w:ascii="Times New Roman" w:eastAsia="Times New Roman" w:hAnsi="Times New Roman" w:cs="Times New Roman"/>
                <w:color w:val="000000"/>
                <w:sz w:val="16"/>
                <w:szCs w:val="16"/>
                <w:lang w:eastAsia="da-DK"/>
              </w:rPr>
            </w:pPr>
            <w:r>
              <w:rPr>
                <w:rFonts w:ascii="Times New Roman" w:eastAsia="Times New Roman" w:hAnsi="Times New Roman" w:cs="Times New Roman"/>
                <w:color w:val="000000"/>
                <w:sz w:val="16"/>
                <w:szCs w:val="16"/>
                <w:lang w:eastAsia="da-DK"/>
              </w:rPr>
              <w:t>Slut test regulering</w:t>
            </w:r>
          </w:p>
        </w:tc>
      </w:tr>
      <w:tr w:rsidR="00FA61CF" w:rsidRPr="00C81ADA" w14:paraId="6446259F" w14:textId="77777777" w:rsidTr="00A305FB">
        <w:trPr>
          <w:trHeight w:val="465"/>
        </w:trPr>
        <w:tc>
          <w:tcPr>
            <w:tcW w:w="56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A12AD53" w14:textId="77777777" w:rsidR="00FA61CF" w:rsidRPr="00C81ADA" w:rsidRDefault="00FA61CF" w:rsidP="00A305FB">
            <w:pPr>
              <w:spacing w:after="0" w:line="240" w:lineRule="auto"/>
              <w:jc w:val="right"/>
              <w:rPr>
                <w:rFonts w:ascii="Times New Roman" w:eastAsia="Times New Roman" w:hAnsi="Times New Roman" w:cs="Times New Roman"/>
                <w:color w:val="000000"/>
                <w:sz w:val="16"/>
                <w:szCs w:val="16"/>
                <w:lang w:eastAsia="da-DK"/>
              </w:rPr>
            </w:pPr>
            <w:r w:rsidRPr="00C81ADA">
              <w:rPr>
                <w:rFonts w:ascii="Times New Roman" w:eastAsia="Times New Roman" w:hAnsi="Times New Roman" w:cs="Times New Roman"/>
                <w:color w:val="000000"/>
                <w:sz w:val="16"/>
                <w:szCs w:val="16"/>
                <w:lang w:eastAsia="da-DK"/>
              </w:rPr>
              <w:t>10689</w:t>
            </w:r>
          </w:p>
        </w:tc>
        <w:tc>
          <w:tcPr>
            <w:tcW w:w="2410" w:type="dxa"/>
            <w:tcBorders>
              <w:top w:val="single" w:sz="4" w:space="0" w:color="auto"/>
              <w:left w:val="single" w:sz="4" w:space="0" w:color="auto"/>
              <w:bottom w:val="single" w:sz="4" w:space="0" w:color="auto"/>
              <w:right w:val="single" w:sz="4" w:space="0" w:color="auto"/>
            </w:tcBorders>
            <w:shd w:val="clear" w:color="000000" w:fill="FFFF66"/>
            <w:vAlign w:val="center"/>
            <w:hideMark/>
          </w:tcPr>
          <w:p w14:paraId="29901DC0" w14:textId="77777777" w:rsidR="00FA61CF" w:rsidRPr="00C81ADA" w:rsidRDefault="00FA61CF" w:rsidP="00A305FB">
            <w:pPr>
              <w:spacing w:after="0" w:line="240" w:lineRule="auto"/>
              <w:rPr>
                <w:rFonts w:ascii="Times New Roman" w:eastAsia="Times New Roman" w:hAnsi="Times New Roman" w:cs="Times New Roman"/>
                <w:color w:val="000000"/>
                <w:sz w:val="16"/>
                <w:szCs w:val="16"/>
                <w:lang w:eastAsia="da-DK"/>
              </w:rPr>
            </w:pPr>
            <w:proofErr w:type="spellStart"/>
            <w:r w:rsidRPr="00C81ADA">
              <w:rPr>
                <w:rFonts w:ascii="Times New Roman" w:eastAsia="Times New Roman" w:hAnsi="Times New Roman" w:cs="Times New Roman"/>
                <w:color w:val="000000"/>
                <w:sz w:val="16"/>
                <w:szCs w:val="16"/>
                <w:lang w:eastAsia="da-DK"/>
              </w:rPr>
              <w:t>Servosystemer</w:t>
            </w:r>
            <w:proofErr w:type="spellEnd"/>
            <w:r w:rsidRPr="00C81ADA">
              <w:rPr>
                <w:rFonts w:ascii="Times New Roman" w:eastAsia="Times New Roman" w:hAnsi="Times New Roman" w:cs="Times New Roman"/>
                <w:color w:val="000000"/>
                <w:sz w:val="16"/>
                <w:szCs w:val="16"/>
                <w:lang w:eastAsia="da-DK"/>
              </w:rPr>
              <w:t xml:space="preserve"> og frekvensomformere</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8D20500" w14:textId="77777777" w:rsidR="00FA61CF" w:rsidRPr="00C81ADA" w:rsidRDefault="00FA61CF" w:rsidP="00A305FB">
            <w:pPr>
              <w:spacing w:after="0" w:line="240" w:lineRule="auto"/>
              <w:jc w:val="center"/>
              <w:rPr>
                <w:rFonts w:ascii="Times New Roman" w:eastAsia="Times New Roman" w:hAnsi="Times New Roman" w:cs="Times New Roman"/>
                <w:color w:val="000000"/>
                <w:sz w:val="16"/>
                <w:szCs w:val="16"/>
                <w:lang w:eastAsia="da-DK"/>
              </w:rPr>
            </w:pPr>
            <w:r w:rsidRPr="00C81ADA">
              <w:rPr>
                <w:rFonts w:ascii="Times New Roman" w:eastAsia="Times New Roman" w:hAnsi="Times New Roman" w:cs="Times New Roman"/>
                <w:color w:val="000000"/>
                <w:sz w:val="16"/>
                <w:szCs w:val="16"/>
                <w:lang w:eastAsia="da-DK"/>
              </w:rPr>
              <w:t>Rutineret</w:t>
            </w:r>
          </w:p>
        </w:tc>
        <w:tc>
          <w:tcPr>
            <w:tcW w:w="127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C1697F5" w14:textId="77777777" w:rsidR="00FA61CF" w:rsidRPr="00C81ADA" w:rsidRDefault="00FA61CF" w:rsidP="00A305FB">
            <w:pPr>
              <w:spacing w:after="0" w:line="240" w:lineRule="auto"/>
              <w:jc w:val="center"/>
              <w:rPr>
                <w:rFonts w:ascii="Times New Roman" w:eastAsia="Times New Roman" w:hAnsi="Times New Roman" w:cs="Times New Roman"/>
                <w:color w:val="000000"/>
                <w:sz w:val="16"/>
                <w:szCs w:val="16"/>
                <w:lang w:eastAsia="da-DK"/>
              </w:rPr>
            </w:pPr>
            <w:r w:rsidRPr="00C81ADA">
              <w:rPr>
                <w:rFonts w:ascii="Times New Roman" w:eastAsia="Times New Roman" w:hAnsi="Times New Roman" w:cs="Times New Roman"/>
                <w:color w:val="000000"/>
                <w:sz w:val="16"/>
                <w:szCs w:val="16"/>
                <w:lang w:eastAsia="da-DK"/>
              </w:rPr>
              <w:t>S</w:t>
            </w:r>
          </w:p>
        </w:tc>
        <w:tc>
          <w:tcPr>
            <w:tcW w:w="1135" w:type="dxa"/>
            <w:tcBorders>
              <w:top w:val="single" w:sz="4" w:space="0" w:color="auto"/>
              <w:left w:val="single" w:sz="4" w:space="0" w:color="auto"/>
              <w:bottom w:val="single" w:sz="4" w:space="0" w:color="auto"/>
              <w:right w:val="single" w:sz="4" w:space="0" w:color="auto"/>
            </w:tcBorders>
          </w:tcPr>
          <w:p w14:paraId="19D06C5F" w14:textId="77777777" w:rsidR="00FA61CF" w:rsidRPr="00C81ADA" w:rsidRDefault="00FA61CF" w:rsidP="00A305FB">
            <w:pPr>
              <w:spacing w:after="0" w:line="240" w:lineRule="auto"/>
              <w:jc w:val="center"/>
              <w:rPr>
                <w:rFonts w:ascii="Times New Roman" w:eastAsia="Times New Roman" w:hAnsi="Times New Roman" w:cs="Times New Roman"/>
                <w:color w:val="000000"/>
                <w:sz w:val="16"/>
                <w:szCs w:val="16"/>
                <w:lang w:eastAsia="da-DK"/>
              </w:rPr>
            </w:pPr>
            <w:r>
              <w:rPr>
                <w:rFonts w:ascii="Times New Roman" w:eastAsia="Times New Roman" w:hAnsi="Times New Roman" w:cs="Times New Roman"/>
                <w:color w:val="000000"/>
                <w:sz w:val="16"/>
                <w:szCs w:val="16"/>
                <w:lang w:eastAsia="da-DK"/>
              </w:rPr>
              <w:t>Servo og FC test</w:t>
            </w:r>
          </w:p>
        </w:tc>
        <w:tc>
          <w:tcPr>
            <w:tcW w:w="1135" w:type="dxa"/>
            <w:tcBorders>
              <w:top w:val="single" w:sz="4" w:space="0" w:color="auto"/>
              <w:left w:val="single" w:sz="4" w:space="0" w:color="auto"/>
              <w:bottom w:val="single" w:sz="4" w:space="0" w:color="auto"/>
              <w:right w:val="single" w:sz="4" w:space="0" w:color="auto"/>
            </w:tcBorders>
          </w:tcPr>
          <w:p w14:paraId="6BDA2E3C" w14:textId="77777777" w:rsidR="00FA61CF" w:rsidRPr="00C81ADA" w:rsidRDefault="00FA61CF" w:rsidP="00A305FB">
            <w:pPr>
              <w:spacing w:after="0" w:line="240" w:lineRule="auto"/>
              <w:jc w:val="center"/>
              <w:rPr>
                <w:rFonts w:ascii="Times New Roman" w:eastAsia="Times New Roman" w:hAnsi="Times New Roman" w:cs="Times New Roman"/>
                <w:color w:val="000000"/>
                <w:sz w:val="16"/>
                <w:szCs w:val="16"/>
                <w:lang w:eastAsia="da-DK"/>
              </w:rPr>
            </w:pPr>
            <w:r>
              <w:rPr>
                <w:rFonts w:ascii="Times New Roman" w:eastAsia="Times New Roman" w:hAnsi="Times New Roman" w:cs="Times New Roman"/>
                <w:color w:val="000000"/>
                <w:sz w:val="16"/>
                <w:szCs w:val="16"/>
                <w:lang w:eastAsia="da-DK"/>
              </w:rPr>
              <w:t>Elektronik test</w:t>
            </w:r>
          </w:p>
        </w:tc>
        <w:tc>
          <w:tcPr>
            <w:tcW w:w="1135" w:type="dxa"/>
            <w:tcBorders>
              <w:top w:val="single" w:sz="4" w:space="0" w:color="auto"/>
              <w:left w:val="single" w:sz="4" w:space="0" w:color="auto"/>
              <w:bottom w:val="single" w:sz="4" w:space="0" w:color="auto"/>
              <w:right w:val="single" w:sz="4" w:space="0" w:color="auto"/>
            </w:tcBorders>
          </w:tcPr>
          <w:p w14:paraId="2C2C96B4" w14:textId="77777777" w:rsidR="00FA61CF" w:rsidRPr="00C81ADA" w:rsidRDefault="00FA61CF" w:rsidP="00A305FB">
            <w:pPr>
              <w:spacing w:after="0" w:line="240" w:lineRule="auto"/>
              <w:jc w:val="center"/>
              <w:rPr>
                <w:rFonts w:ascii="Times New Roman" w:eastAsia="Times New Roman" w:hAnsi="Times New Roman" w:cs="Times New Roman"/>
                <w:color w:val="000000"/>
                <w:sz w:val="16"/>
                <w:szCs w:val="16"/>
                <w:lang w:eastAsia="da-DK"/>
              </w:rPr>
            </w:pPr>
            <w:r>
              <w:rPr>
                <w:rFonts w:ascii="Times New Roman" w:eastAsia="Times New Roman" w:hAnsi="Times New Roman" w:cs="Times New Roman"/>
                <w:color w:val="000000"/>
                <w:sz w:val="16"/>
                <w:szCs w:val="16"/>
                <w:lang w:eastAsia="da-DK"/>
              </w:rPr>
              <w:t>Jobrotations opgave 200-299</w:t>
            </w:r>
          </w:p>
        </w:tc>
        <w:tc>
          <w:tcPr>
            <w:tcW w:w="993" w:type="dxa"/>
            <w:tcBorders>
              <w:top w:val="single" w:sz="4" w:space="0" w:color="auto"/>
              <w:left w:val="single" w:sz="4" w:space="0" w:color="auto"/>
              <w:bottom w:val="single" w:sz="4" w:space="0" w:color="auto"/>
              <w:right w:val="single" w:sz="4" w:space="0" w:color="auto"/>
            </w:tcBorders>
          </w:tcPr>
          <w:p w14:paraId="459E483D" w14:textId="77777777" w:rsidR="00FA61CF" w:rsidRPr="00C81ADA" w:rsidRDefault="00FA61CF" w:rsidP="00A305FB">
            <w:pPr>
              <w:spacing w:after="0" w:line="240" w:lineRule="auto"/>
              <w:jc w:val="center"/>
              <w:rPr>
                <w:rFonts w:ascii="Times New Roman" w:eastAsia="Times New Roman" w:hAnsi="Times New Roman" w:cs="Times New Roman"/>
                <w:color w:val="000000"/>
                <w:sz w:val="16"/>
                <w:szCs w:val="16"/>
                <w:lang w:eastAsia="da-DK"/>
              </w:rPr>
            </w:pPr>
          </w:p>
        </w:tc>
      </w:tr>
      <w:tr w:rsidR="00FA61CF" w:rsidRPr="00C81ADA" w14:paraId="39A3E44D" w14:textId="77777777" w:rsidTr="00A305FB">
        <w:trPr>
          <w:trHeight w:val="450"/>
        </w:trPr>
        <w:tc>
          <w:tcPr>
            <w:tcW w:w="56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21E4051" w14:textId="77777777" w:rsidR="00FA61CF" w:rsidRPr="00C81ADA" w:rsidRDefault="00FA61CF" w:rsidP="00A305FB">
            <w:pPr>
              <w:spacing w:after="0" w:line="240" w:lineRule="auto"/>
              <w:jc w:val="right"/>
              <w:rPr>
                <w:rFonts w:ascii="Times New Roman" w:eastAsia="Times New Roman" w:hAnsi="Times New Roman" w:cs="Times New Roman"/>
                <w:color w:val="000000"/>
                <w:sz w:val="16"/>
                <w:szCs w:val="16"/>
                <w:lang w:eastAsia="da-DK"/>
              </w:rPr>
            </w:pPr>
            <w:r w:rsidRPr="00C81ADA">
              <w:rPr>
                <w:rFonts w:ascii="Times New Roman" w:eastAsia="Times New Roman" w:hAnsi="Times New Roman" w:cs="Times New Roman"/>
                <w:color w:val="000000"/>
                <w:sz w:val="16"/>
                <w:szCs w:val="16"/>
                <w:lang w:eastAsia="da-DK"/>
              </w:rPr>
              <w:t>10690</w:t>
            </w:r>
          </w:p>
        </w:tc>
        <w:tc>
          <w:tcPr>
            <w:tcW w:w="2410" w:type="dxa"/>
            <w:tcBorders>
              <w:top w:val="single" w:sz="4" w:space="0" w:color="auto"/>
              <w:left w:val="single" w:sz="4" w:space="0" w:color="auto"/>
              <w:bottom w:val="single" w:sz="4" w:space="0" w:color="auto"/>
              <w:right w:val="single" w:sz="4" w:space="0" w:color="auto"/>
            </w:tcBorders>
            <w:shd w:val="clear" w:color="000000" w:fill="FFFF66"/>
            <w:vAlign w:val="center"/>
            <w:hideMark/>
          </w:tcPr>
          <w:p w14:paraId="0D96516D" w14:textId="77777777" w:rsidR="00FA61CF" w:rsidRPr="00C81ADA" w:rsidRDefault="00FA61CF" w:rsidP="00A305FB">
            <w:pPr>
              <w:spacing w:after="0" w:line="240" w:lineRule="auto"/>
              <w:rPr>
                <w:rFonts w:ascii="Times New Roman" w:eastAsia="Times New Roman" w:hAnsi="Times New Roman" w:cs="Times New Roman"/>
                <w:color w:val="000000"/>
                <w:sz w:val="16"/>
                <w:szCs w:val="16"/>
                <w:lang w:eastAsia="da-DK"/>
              </w:rPr>
            </w:pPr>
            <w:r w:rsidRPr="00C81ADA">
              <w:rPr>
                <w:rFonts w:ascii="Times New Roman" w:eastAsia="Times New Roman" w:hAnsi="Times New Roman" w:cs="Times New Roman"/>
                <w:color w:val="000000"/>
                <w:sz w:val="16"/>
                <w:szCs w:val="16"/>
                <w:lang w:eastAsia="da-DK"/>
              </w:rPr>
              <w:t>Energioptimering på automatiske anlæg</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ABE6896" w14:textId="77777777" w:rsidR="00FA61CF" w:rsidRPr="00C81ADA" w:rsidRDefault="00FA61CF" w:rsidP="00A305FB">
            <w:pPr>
              <w:spacing w:after="0" w:line="240" w:lineRule="auto"/>
              <w:jc w:val="center"/>
              <w:rPr>
                <w:rFonts w:ascii="Times New Roman" w:eastAsia="Times New Roman" w:hAnsi="Times New Roman" w:cs="Times New Roman"/>
                <w:color w:val="000000"/>
                <w:sz w:val="16"/>
                <w:szCs w:val="16"/>
                <w:lang w:eastAsia="da-DK"/>
              </w:rPr>
            </w:pPr>
            <w:r w:rsidRPr="00C81ADA">
              <w:rPr>
                <w:rFonts w:ascii="Times New Roman" w:eastAsia="Times New Roman" w:hAnsi="Times New Roman" w:cs="Times New Roman"/>
                <w:color w:val="000000"/>
                <w:sz w:val="16"/>
                <w:szCs w:val="16"/>
                <w:lang w:eastAsia="da-DK"/>
              </w:rPr>
              <w:t>Rutineret</w:t>
            </w:r>
          </w:p>
        </w:tc>
        <w:tc>
          <w:tcPr>
            <w:tcW w:w="127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5BF1FDA" w14:textId="77777777" w:rsidR="00FA61CF" w:rsidRPr="00C81ADA" w:rsidRDefault="00FA61CF" w:rsidP="00A305FB">
            <w:pPr>
              <w:spacing w:after="0" w:line="240" w:lineRule="auto"/>
              <w:jc w:val="center"/>
              <w:rPr>
                <w:rFonts w:ascii="Times New Roman" w:eastAsia="Times New Roman" w:hAnsi="Times New Roman" w:cs="Times New Roman"/>
                <w:color w:val="000000"/>
                <w:sz w:val="16"/>
                <w:szCs w:val="16"/>
                <w:lang w:eastAsia="da-DK"/>
              </w:rPr>
            </w:pPr>
            <w:r w:rsidRPr="00C81ADA">
              <w:rPr>
                <w:rFonts w:ascii="Times New Roman" w:eastAsia="Times New Roman" w:hAnsi="Times New Roman" w:cs="Times New Roman"/>
                <w:color w:val="000000"/>
                <w:sz w:val="16"/>
                <w:szCs w:val="16"/>
                <w:lang w:eastAsia="da-DK"/>
              </w:rPr>
              <w:t>S</w:t>
            </w:r>
          </w:p>
        </w:tc>
        <w:tc>
          <w:tcPr>
            <w:tcW w:w="1135" w:type="dxa"/>
            <w:tcBorders>
              <w:top w:val="single" w:sz="4" w:space="0" w:color="auto"/>
              <w:left w:val="single" w:sz="4" w:space="0" w:color="auto"/>
              <w:bottom w:val="single" w:sz="4" w:space="0" w:color="auto"/>
              <w:right w:val="single" w:sz="4" w:space="0" w:color="auto"/>
            </w:tcBorders>
          </w:tcPr>
          <w:p w14:paraId="2035D47A" w14:textId="77777777" w:rsidR="00FA61CF" w:rsidRPr="00C81ADA" w:rsidRDefault="00FA61CF" w:rsidP="00A305FB">
            <w:pPr>
              <w:spacing w:after="0" w:line="240" w:lineRule="auto"/>
              <w:jc w:val="center"/>
              <w:rPr>
                <w:rFonts w:ascii="Times New Roman" w:eastAsia="Times New Roman" w:hAnsi="Times New Roman" w:cs="Times New Roman"/>
                <w:color w:val="000000"/>
                <w:sz w:val="16"/>
                <w:szCs w:val="16"/>
                <w:lang w:eastAsia="da-DK"/>
              </w:rPr>
            </w:pPr>
            <w:r>
              <w:rPr>
                <w:rFonts w:ascii="Times New Roman" w:eastAsia="Times New Roman" w:hAnsi="Times New Roman" w:cs="Times New Roman"/>
                <w:color w:val="000000"/>
                <w:sz w:val="16"/>
                <w:szCs w:val="16"/>
                <w:lang w:eastAsia="da-DK"/>
              </w:rPr>
              <w:t>Energi optimerings test</w:t>
            </w:r>
          </w:p>
        </w:tc>
        <w:tc>
          <w:tcPr>
            <w:tcW w:w="1135" w:type="dxa"/>
            <w:tcBorders>
              <w:top w:val="single" w:sz="4" w:space="0" w:color="auto"/>
              <w:left w:val="single" w:sz="4" w:space="0" w:color="auto"/>
              <w:bottom w:val="single" w:sz="4" w:space="0" w:color="auto"/>
              <w:right w:val="single" w:sz="4" w:space="0" w:color="auto"/>
            </w:tcBorders>
          </w:tcPr>
          <w:p w14:paraId="4C24FD79" w14:textId="77777777" w:rsidR="00FA61CF" w:rsidRPr="00C81ADA" w:rsidRDefault="00FA61CF" w:rsidP="00A305FB">
            <w:pPr>
              <w:spacing w:after="0" w:line="240" w:lineRule="auto"/>
              <w:jc w:val="center"/>
              <w:rPr>
                <w:rFonts w:ascii="Times New Roman" w:eastAsia="Times New Roman" w:hAnsi="Times New Roman" w:cs="Times New Roman"/>
                <w:color w:val="000000"/>
                <w:sz w:val="16"/>
                <w:szCs w:val="16"/>
                <w:lang w:eastAsia="da-DK"/>
              </w:rPr>
            </w:pPr>
          </w:p>
        </w:tc>
        <w:tc>
          <w:tcPr>
            <w:tcW w:w="1135" w:type="dxa"/>
            <w:tcBorders>
              <w:top w:val="single" w:sz="4" w:space="0" w:color="auto"/>
              <w:left w:val="single" w:sz="4" w:space="0" w:color="auto"/>
              <w:bottom w:val="single" w:sz="4" w:space="0" w:color="auto"/>
              <w:right w:val="single" w:sz="4" w:space="0" w:color="auto"/>
            </w:tcBorders>
          </w:tcPr>
          <w:p w14:paraId="421CEACA" w14:textId="77777777" w:rsidR="00FA61CF" w:rsidRPr="00C81ADA" w:rsidRDefault="00FA61CF" w:rsidP="00A305FB">
            <w:pPr>
              <w:spacing w:after="0" w:line="240" w:lineRule="auto"/>
              <w:jc w:val="center"/>
              <w:rPr>
                <w:rFonts w:ascii="Times New Roman" w:eastAsia="Times New Roman" w:hAnsi="Times New Roman" w:cs="Times New Roman"/>
                <w:color w:val="000000"/>
                <w:sz w:val="16"/>
                <w:szCs w:val="16"/>
                <w:lang w:eastAsia="da-DK"/>
              </w:rPr>
            </w:pPr>
          </w:p>
        </w:tc>
        <w:tc>
          <w:tcPr>
            <w:tcW w:w="993" w:type="dxa"/>
            <w:tcBorders>
              <w:top w:val="single" w:sz="4" w:space="0" w:color="auto"/>
              <w:left w:val="single" w:sz="4" w:space="0" w:color="auto"/>
              <w:bottom w:val="single" w:sz="4" w:space="0" w:color="auto"/>
              <w:right w:val="single" w:sz="4" w:space="0" w:color="auto"/>
            </w:tcBorders>
          </w:tcPr>
          <w:p w14:paraId="6A682D6F" w14:textId="77777777" w:rsidR="00FA61CF" w:rsidRPr="00C81ADA" w:rsidRDefault="00FA61CF" w:rsidP="00A305FB">
            <w:pPr>
              <w:spacing w:after="0" w:line="240" w:lineRule="auto"/>
              <w:jc w:val="center"/>
              <w:rPr>
                <w:rFonts w:ascii="Times New Roman" w:eastAsia="Times New Roman" w:hAnsi="Times New Roman" w:cs="Times New Roman"/>
                <w:color w:val="000000"/>
                <w:sz w:val="16"/>
                <w:szCs w:val="16"/>
                <w:lang w:eastAsia="da-DK"/>
              </w:rPr>
            </w:pPr>
          </w:p>
        </w:tc>
      </w:tr>
      <w:tr w:rsidR="00FA61CF" w:rsidRPr="00C81ADA" w14:paraId="5ED0D86F" w14:textId="77777777" w:rsidTr="00A305FB">
        <w:trPr>
          <w:trHeight w:val="315"/>
        </w:trPr>
        <w:tc>
          <w:tcPr>
            <w:tcW w:w="56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F7A23CE" w14:textId="77777777" w:rsidR="00FA61CF" w:rsidRPr="00C81ADA" w:rsidRDefault="00FA61CF" w:rsidP="00A305FB">
            <w:pPr>
              <w:spacing w:after="0" w:line="240" w:lineRule="auto"/>
              <w:jc w:val="right"/>
              <w:rPr>
                <w:rFonts w:ascii="Times New Roman" w:eastAsia="Times New Roman" w:hAnsi="Times New Roman" w:cs="Times New Roman"/>
                <w:color w:val="000000"/>
                <w:sz w:val="16"/>
                <w:szCs w:val="16"/>
                <w:lang w:eastAsia="da-DK"/>
              </w:rPr>
            </w:pPr>
            <w:r w:rsidRPr="00C81ADA">
              <w:rPr>
                <w:rFonts w:ascii="Times New Roman" w:eastAsia="Times New Roman" w:hAnsi="Times New Roman" w:cs="Times New Roman"/>
                <w:color w:val="000000"/>
                <w:sz w:val="16"/>
                <w:szCs w:val="16"/>
                <w:lang w:eastAsia="da-DK"/>
              </w:rPr>
              <w:t>10694</w:t>
            </w:r>
          </w:p>
        </w:tc>
        <w:tc>
          <w:tcPr>
            <w:tcW w:w="2410" w:type="dxa"/>
            <w:tcBorders>
              <w:top w:val="single" w:sz="4" w:space="0" w:color="auto"/>
              <w:left w:val="single" w:sz="4" w:space="0" w:color="auto"/>
              <w:bottom w:val="single" w:sz="4" w:space="0" w:color="auto"/>
              <w:right w:val="single" w:sz="4" w:space="0" w:color="auto"/>
            </w:tcBorders>
            <w:shd w:val="clear" w:color="000000" w:fill="FFFF66"/>
            <w:vAlign w:val="center"/>
            <w:hideMark/>
          </w:tcPr>
          <w:p w14:paraId="6BBC7AC3" w14:textId="77777777" w:rsidR="00FA61CF" w:rsidRPr="00C81ADA" w:rsidRDefault="00FA61CF" w:rsidP="00A305FB">
            <w:pPr>
              <w:spacing w:after="0" w:line="240" w:lineRule="auto"/>
              <w:rPr>
                <w:rFonts w:ascii="Times New Roman" w:eastAsia="Times New Roman" w:hAnsi="Times New Roman" w:cs="Times New Roman"/>
                <w:color w:val="000000"/>
                <w:sz w:val="16"/>
                <w:szCs w:val="16"/>
                <w:lang w:eastAsia="da-DK"/>
              </w:rPr>
            </w:pPr>
            <w:r w:rsidRPr="00C81ADA">
              <w:rPr>
                <w:rFonts w:ascii="Times New Roman" w:eastAsia="Times New Roman" w:hAnsi="Times New Roman" w:cs="Times New Roman"/>
                <w:color w:val="000000"/>
                <w:sz w:val="16"/>
                <w:szCs w:val="16"/>
                <w:lang w:eastAsia="da-DK"/>
              </w:rPr>
              <w:t>PLC II</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8BE7E61" w14:textId="77777777" w:rsidR="00FA61CF" w:rsidRPr="00C81ADA" w:rsidRDefault="00FA61CF" w:rsidP="00A305FB">
            <w:pPr>
              <w:spacing w:after="0" w:line="240" w:lineRule="auto"/>
              <w:jc w:val="center"/>
              <w:rPr>
                <w:rFonts w:ascii="Times New Roman" w:eastAsia="Times New Roman" w:hAnsi="Times New Roman" w:cs="Times New Roman"/>
                <w:color w:val="000000"/>
                <w:sz w:val="16"/>
                <w:szCs w:val="16"/>
                <w:lang w:eastAsia="da-DK"/>
              </w:rPr>
            </w:pPr>
            <w:r w:rsidRPr="00C81ADA">
              <w:rPr>
                <w:rFonts w:ascii="Times New Roman" w:eastAsia="Times New Roman" w:hAnsi="Times New Roman" w:cs="Times New Roman"/>
                <w:color w:val="000000"/>
                <w:sz w:val="16"/>
                <w:szCs w:val="16"/>
                <w:lang w:eastAsia="da-DK"/>
              </w:rPr>
              <w:t>Avanceret</w:t>
            </w:r>
          </w:p>
        </w:tc>
        <w:tc>
          <w:tcPr>
            <w:tcW w:w="127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F032CAC" w14:textId="77777777" w:rsidR="00FA61CF" w:rsidRPr="00C81ADA" w:rsidRDefault="00FA61CF" w:rsidP="00A305FB">
            <w:pPr>
              <w:spacing w:after="0" w:line="240" w:lineRule="auto"/>
              <w:jc w:val="center"/>
              <w:rPr>
                <w:rFonts w:ascii="Times New Roman" w:eastAsia="Times New Roman" w:hAnsi="Times New Roman" w:cs="Times New Roman"/>
                <w:color w:val="000000"/>
                <w:sz w:val="16"/>
                <w:szCs w:val="16"/>
                <w:lang w:eastAsia="da-DK"/>
              </w:rPr>
            </w:pPr>
            <w:r w:rsidRPr="00C81ADA">
              <w:rPr>
                <w:rFonts w:ascii="Times New Roman" w:eastAsia="Times New Roman" w:hAnsi="Times New Roman" w:cs="Times New Roman"/>
                <w:color w:val="000000"/>
                <w:sz w:val="16"/>
                <w:szCs w:val="16"/>
                <w:lang w:eastAsia="da-DK"/>
              </w:rPr>
              <w:t>D</w:t>
            </w:r>
          </w:p>
        </w:tc>
        <w:tc>
          <w:tcPr>
            <w:tcW w:w="1135" w:type="dxa"/>
            <w:tcBorders>
              <w:top w:val="single" w:sz="4" w:space="0" w:color="auto"/>
              <w:left w:val="single" w:sz="4" w:space="0" w:color="auto"/>
              <w:bottom w:val="single" w:sz="4" w:space="0" w:color="auto"/>
              <w:right w:val="single" w:sz="4" w:space="0" w:color="auto"/>
            </w:tcBorders>
          </w:tcPr>
          <w:p w14:paraId="37D5AFBB" w14:textId="77777777" w:rsidR="00FA61CF" w:rsidRPr="00C81ADA" w:rsidRDefault="00FA61CF" w:rsidP="00A305FB">
            <w:pPr>
              <w:spacing w:after="0" w:line="240" w:lineRule="auto"/>
              <w:jc w:val="center"/>
              <w:rPr>
                <w:rFonts w:ascii="Times New Roman" w:eastAsia="Times New Roman" w:hAnsi="Times New Roman" w:cs="Times New Roman"/>
                <w:color w:val="000000"/>
                <w:sz w:val="16"/>
                <w:szCs w:val="16"/>
                <w:lang w:eastAsia="da-DK"/>
              </w:rPr>
            </w:pPr>
            <w:r>
              <w:rPr>
                <w:rFonts w:ascii="Times New Roman" w:eastAsia="Times New Roman" w:hAnsi="Times New Roman" w:cs="Times New Roman"/>
                <w:color w:val="000000"/>
                <w:sz w:val="16"/>
                <w:szCs w:val="16"/>
                <w:lang w:eastAsia="da-DK"/>
              </w:rPr>
              <w:t>PLC test</w:t>
            </w:r>
          </w:p>
        </w:tc>
        <w:tc>
          <w:tcPr>
            <w:tcW w:w="1135" w:type="dxa"/>
            <w:tcBorders>
              <w:top w:val="single" w:sz="4" w:space="0" w:color="auto"/>
              <w:left w:val="single" w:sz="4" w:space="0" w:color="auto"/>
              <w:bottom w:val="single" w:sz="4" w:space="0" w:color="auto"/>
              <w:right w:val="single" w:sz="4" w:space="0" w:color="auto"/>
            </w:tcBorders>
          </w:tcPr>
          <w:p w14:paraId="1BC36C7B" w14:textId="77777777" w:rsidR="00FA61CF" w:rsidRPr="00C81ADA" w:rsidRDefault="00FA61CF" w:rsidP="00A305FB">
            <w:pPr>
              <w:spacing w:after="0" w:line="240" w:lineRule="auto"/>
              <w:jc w:val="center"/>
              <w:rPr>
                <w:rFonts w:ascii="Times New Roman" w:eastAsia="Times New Roman" w:hAnsi="Times New Roman" w:cs="Times New Roman"/>
                <w:color w:val="000000"/>
                <w:sz w:val="16"/>
                <w:szCs w:val="16"/>
                <w:lang w:eastAsia="da-DK"/>
              </w:rPr>
            </w:pPr>
            <w:r>
              <w:rPr>
                <w:rFonts w:ascii="Times New Roman" w:eastAsia="Times New Roman" w:hAnsi="Times New Roman" w:cs="Times New Roman"/>
                <w:color w:val="000000"/>
                <w:sz w:val="16"/>
                <w:szCs w:val="16"/>
                <w:lang w:eastAsia="da-DK"/>
              </w:rPr>
              <w:t>SRO rapport</w:t>
            </w:r>
          </w:p>
        </w:tc>
        <w:tc>
          <w:tcPr>
            <w:tcW w:w="1135" w:type="dxa"/>
            <w:tcBorders>
              <w:top w:val="single" w:sz="4" w:space="0" w:color="auto"/>
              <w:left w:val="single" w:sz="4" w:space="0" w:color="auto"/>
              <w:bottom w:val="single" w:sz="4" w:space="0" w:color="auto"/>
              <w:right w:val="single" w:sz="4" w:space="0" w:color="auto"/>
            </w:tcBorders>
          </w:tcPr>
          <w:p w14:paraId="33257277" w14:textId="77777777" w:rsidR="00FA61CF" w:rsidRPr="00C81ADA" w:rsidRDefault="00FA61CF" w:rsidP="00A305FB">
            <w:pPr>
              <w:spacing w:after="0" w:line="240" w:lineRule="auto"/>
              <w:jc w:val="center"/>
              <w:rPr>
                <w:rFonts w:ascii="Times New Roman" w:eastAsia="Times New Roman" w:hAnsi="Times New Roman" w:cs="Times New Roman"/>
                <w:color w:val="000000"/>
                <w:sz w:val="16"/>
                <w:szCs w:val="16"/>
                <w:lang w:eastAsia="da-DK"/>
              </w:rPr>
            </w:pPr>
            <w:r>
              <w:rPr>
                <w:rFonts w:ascii="Times New Roman" w:eastAsia="Times New Roman" w:hAnsi="Times New Roman" w:cs="Times New Roman"/>
                <w:color w:val="000000"/>
                <w:sz w:val="16"/>
                <w:szCs w:val="16"/>
                <w:lang w:eastAsia="da-DK"/>
              </w:rPr>
              <w:t>Jobrotations opgave 100-199</w:t>
            </w:r>
          </w:p>
        </w:tc>
        <w:tc>
          <w:tcPr>
            <w:tcW w:w="993" w:type="dxa"/>
            <w:tcBorders>
              <w:top w:val="single" w:sz="4" w:space="0" w:color="auto"/>
              <w:left w:val="single" w:sz="4" w:space="0" w:color="auto"/>
              <w:bottom w:val="single" w:sz="4" w:space="0" w:color="auto"/>
              <w:right w:val="single" w:sz="4" w:space="0" w:color="auto"/>
            </w:tcBorders>
          </w:tcPr>
          <w:p w14:paraId="3EA51985" w14:textId="77777777" w:rsidR="00FA61CF" w:rsidRPr="00C81ADA" w:rsidRDefault="00FA61CF" w:rsidP="00A305FB">
            <w:pPr>
              <w:spacing w:after="0" w:line="240" w:lineRule="auto"/>
              <w:jc w:val="center"/>
              <w:rPr>
                <w:rFonts w:ascii="Times New Roman" w:eastAsia="Times New Roman" w:hAnsi="Times New Roman" w:cs="Times New Roman"/>
                <w:color w:val="000000"/>
                <w:sz w:val="16"/>
                <w:szCs w:val="16"/>
                <w:lang w:eastAsia="da-DK"/>
              </w:rPr>
            </w:pPr>
            <w:r>
              <w:rPr>
                <w:rFonts w:ascii="Times New Roman" w:eastAsia="Times New Roman" w:hAnsi="Times New Roman" w:cs="Times New Roman"/>
                <w:color w:val="000000"/>
                <w:sz w:val="16"/>
                <w:szCs w:val="16"/>
                <w:lang w:eastAsia="da-DK"/>
              </w:rPr>
              <w:t>Slut test PLC</w:t>
            </w:r>
          </w:p>
        </w:tc>
      </w:tr>
      <w:tr w:rsidR="00FA61CF" w:rsidRPr="00C81ADA" w14:paraId="710ABF41" w14:textId="77777777" w:rsidTr="00A305FB">
        <w:trPr>
          <w:trHeight w:val="525"/>
        </w:trPr>
        <w:tc>
          <w:tcPr>
            <w:tcW w:w="56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D0C015B" w14:textId="77777777" w:rsidR="00FA61CF" w:rsidRPr="00C81ADA" w:rsidRDefault="00FA61CF" w:rsidP="00A305FB">
            <w:pPr>
              <w:spacing w:after="0" w:line="240" w:lineRule="auto"/>
              <w:jc w:val="right"/>
              <w:rPr>
                <w:rFonts w:ascii="Times New Roman" w:eastAsia="Times New Roman" w:hAnsi="Times New Roman" w:cs="Times New Roman"/>
                <w:color w:val="000000"/>
                <w:sz w:val="16"/>
                <w:szCs w:val="16"/>
                <w:lang w:eastAsia="da-DK"/>
              </w:rPr>
            </w:pPr>
            <w:r w:rsidRPr="00C81ADA">
              <w:rPr>
                <w:rFonts w:ascii="Times New Roman" w:eastAsia="Times New Roman" w:hAnsi="Times New Roman" w:cs="Times New Roman"/>
                <w:color w:val="000000"/>
                <w:sz w:val="16"/>
                <w:szCs w:val="16"/>
                <w:lang w:eastAsia="da-DK"/>
              </w:rPr>
              <w:t>12084</w:t>
            </w:r>
          </w:p>
        </w:tc>
        <w:tc>
          <w:tcPr>
            <w:tcW w:w="2410" w:type="dxa"/>
            <w:tcBorders>
              <w:top w:val="single" w:sz="4" w:space="0" w:color="auto"/>
              <w:left w:val="single" w:sz="4" w:space="0" w:color="auto"/>
              <w:bottom w:val="single" w:sz="4" w:space="0" w:color="auto"/>
              <w:right w:val="single" w:sz="4" w:space="0" w:color="auto"/>
            </w:tcBorders>
            <w:shd w:val="clear" w:color="000000" w:fill="FFFF66"/>
            <w:vAlign w:val="center"/>
            <w:hideMark/>
          </w:tcPr>
          <w:p w14:paraId="209CAA2C" w14:textId="77777777" w:rsidR="00FA61CF" w:rsidRPr="00C81ADA" w:rsidRDefault="00FA61CF" w:rsidP="00A305FB">
            <w:pPr>
              <w:spacing w:after="0" w:line="240" w:lineRule="auto"/>
              <w:rPr>
                <w:rFonts w:ascii="Times New Roman" w:eastAsia="Times New Roman" w:hAnsi="Times New Roman" w:cs="Times New Roman"/>
                <w:color w:val="000000"/>
                <w:sz w:val="16"/>
                <w:szCs w:val="16"/>
                <w:lang w:eastAsia="da-DK"/>
              </w:rPr>
            </w:pPr>
            <w:r w:rsidRPr="00C81ADA">
              <w:rPr>
                <w:rFonts w:ascii="Times New Roman" w:eastAsia="Times New Roman" w:hAnsi="Times New Roman" w:cs="Times New Roman"/>
                <w:color w:val="000000"/>
                <w:sz w:val="16"/>
                <w:szCs w:val="16"/>
                <w:lang w:eastAsia="da-DK"/>
              </w:rPr>
              <w:t>Robotteknologi II</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539109C" w14:textId="77777777" w:rsidR="00FA61CF" w:rsidRPr="00C81ADA" w:rsidRDefault="00FA61CF" w:rsidP="00A305FB">
            <w:pPr>
              <w:spacing w:after="0" w:line="240" w:lineRule="auto"/>
              <w:jc w:val="center"/>
              <w:rPr>
                <w:rFonts w:ascii="Times New Roman" w:eastAsia="Times New Roman" w:hAnsi="Times New Roman" w:cs="Times New Roman"/>
                <w:color w:val="000000"/>
                <w:sz w:val="16"/>
                <w:szCs w:val="16"/>
                <w:lang w:eastAsia="da-DK"/>
              </w:rPr>
            </w:pPr>
            <w:r w:rsidRPr="00C81ADA">
              <w:rPr>
                <w:rFonts w:ascii="Times New Roman" w:eastAsia="Times New Roman" w:hAnsi="Times New Roman" w:cs="Times New Roman"/>
                <w:color w:val="000000"/>
                <w:sz w:val="16"/>
                <w:szCs w:val="16"/>
                <w:lang w:eastAsia="da-DK"/>
              </w:rPr>
              <w:t>Rutineret</w:t>
            </w:r>
          </w:p>
        </w:tc>
        <w:tc>
          <w:tcPr>
            <w:tcW w:w="127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93EF41B" w14:textId="77777777" w:rsidR="00FA61CF" w:rsidRPr="00C81ADA" w:rsidRDefault="00FA61CF" w:rsidP="00A305FB">
            <w:pPr>
              <w:spacing w:after="0" w:line="240" w:lineRule="auto"/>
              <w:jc w:val="center"/>
              <w:rPr>
                <w:rFonts w:ascii="Times New Roman" w:eastAsia="Times New Roman" w:hAnsi="Times New Roman" w:cs="Times New Roman"/>
                <w:color w:val="000000"/>
                <w:sz w:val="16"/>
                <w:szCs w:val="16"/>
                <w:lang w:eastAsia="da-DK"/>
              </w:rPr>
            </w:pPr>
            <w:r w:rsidRPr="00C81ADA">
              <w:rPr>
                <w:rFonts w:ascii="Times New Roman" w:eastAsia="Times New Roman" w:hAnsi="Times New Roman" w:cs="Times New Roman"/>
                <w:color w:val="000000"/>
                <w:sz w:val="16"/>
                <w:szCs w:val="16"/>
                <w:lang w:eastAsia="da-DK"/>
              </w:rPr>
              <w:t>S</w:t>
            </w:r>
          </w:p>
        </w:tc>
        <w:tc>
          <w:tcPr>
            <w:tcW w:w="1135" w:type="dxa"/>
            <w:tcBorders>
              <w:top w:val="single" w:sz="4" w:space="0" w:color="auto"/>
              <w:left w:val="single" w:sz="4" w:space="0" w:color="auto"/>
              <w:bottom w:val="single" w:sz="4" w:space="0" w:color="auto"/>
              <w:right w:val="single" w:sz="4" w:space="0" w:color="auto"/>
            </w:tcBorders>
          </w:tcPr>
          <w:p w14:paraId="2F279BEE" w14:textId="77777777" w:rsidR="00FA61CF" w:rsidRPr="00C81ADA" w:rsidRDefault="00FA61CF" w:rsidP="00A305FB">
            <w:pPr>
              <w:spacing w:after="0" w:line="240" w:lineRule="auto"/>
              <w:jc w:val="center"/>
              <w:rPr>
                <w:rFonts w:ascii="Times New Roman" w:eastAsia="Times New Roman" w:hAnsi="Times New Roman" w:cs="Times New Roman"/>
                <w:color w:val="000000"/>
                <w:sz w:val="16"/>
                <w:szCs w:val="16"/>
                <w:lang w:eastAsia="da-DK"/>
              </w:rPr>
            </w:pPr>
            <w:r>
              <w:rPr>
                <w:rFonts w:ascii="Times New Roman" w:eastAsia="Times New Roman" w:hAnsi="Times New Roman" w:cs="Times New Roman"/>
                <w:color w:val="000000"/>
                <w:sz w:val="16"/>
                <w:szCs w:val="16"/>
                <w:lang w:eastAsia="da-DK"/>
              </w:rPr>
              <w:t>Robot test</w:t>
            </w:r>
          </w:p>
        </w:tc>
        <w:tc>
          <w:tcPr>
            <w:tcW w:w="1135" w:type="dxa"/>
            <w:tcBorders>
              <w:top w:val="single" w:sz="4" w:space="0" w:color="auto"/>
              <w:left w:val="single" w:sz="4" w:space="0" w:color="auto"/>
              <w:bottom w:val="single" w:sz="4" w:space="0" w:color="auto"/>
              <w:right w:val="single" w:sz="4" w:space="0" w:color="auto"/>
            </w:tcBorders>
          </w:tcPr>
          <w:p w14:paraId="1D95D76C" w14:textId="77777777" w:rsidR="00FA61CF" w:rsidRPr="00C81ADA" w:rsidRDefault="00FA61CF" w:rsidP="00A305FB">
            <w:pPr>
              <w:spacing w:after="0" w:line="240" w:lineRule="auto"/>
              <w:jc w:val="center"/>
              <w:rPr>
                <w:rFonts w:ascii="Times New Roman" w:eastAsia="Times New Roman" w:hAnsi="Times New Roman" w:cs="Times New Roman"/>
                <w:color w:val="000000"/>
                <w:sz w:val="16"/>
                <w:szCs w:val="16"/>
                <w:lang w:eastAsia="da-DK"/>
              </w:rPr>
            </w:pPr>
          </w:p>
        </w:tc>
        <w:tc>
          <w:tcPr>
            <w:tcW w:w="1135" w:type="dxa"/>
            <w:tcBorders>
              <w:top w:val="single" w:sz="4" w:space="0" w:color="auto"/>
              <w:left w:val="single" w:sz="4" w:space="0" w:color="auto"/>
              <w:bottom w:val="single" w:sz="4" w:space="0" w:color="auto"/>
              <w:right w:val="single" w:sz="4" w:space="0" w:color="auto"/>
            </w:tcBorders>
          </w:tcPr>
          <w:p w14:paraId="18761B89" w14:textId="77777777" w:rsidR="00FA61CF" w:rsidRPr="00C81ADA" w:rsidRDefault="00FA61CF" w:rsidP="00A305FB">
            <w:pPr>
              <w:spacing w:after="0" w:line="240" w:lineRule="auto"/>
              <w:jc w:val="center"/>
              <w:rPr>
                <w:rFonts w:ascii="Times New Roman" w:eastAsia="Times New Roman" w:hAnsi="Times New Roman" w:cs="Times New Roman"/>
                <w:color w:val="000000"/>
                <w:sz w:val="16"/>
                <w:szCs w:val="16"/>
                <w:lang w:eastAsia="da-DK"/>
              </w:rPr>
            </w:pPr>
          </w:p>
        </w:tc>
        <w:tc>
          <w:tcPr>
            <w:tcW w:w="993" w:type="dxa"/>
            <w:tcBorders>
              <w:top w:val="single" w:sz="4" w:space="0" w:color="auto"/>
              <w:left w:val="single" w:sz="4" w:space="0" w:color="auto"/>
              <w:bottom w:val="single" w:sz="4" w:space="0" w:color="auto"/>
              <w:right w:val="single" w:sz="4" w:space="0" w:color="auto"/>
            </w:tcBorders>
          </w:tcPr>
          <w:p w14:paraId="060B0D52" w14:textId="77777777" w:rsidR="00FA61CF" w:rsidRPr="00C81ADA" w:rsidRDefault="00FA61CF" w:rsidP="00A305FB">
            <w:pPr>
              <w:spacing w:after="0" w:line="240" w:lineRule="auto"/>
              <w:jc w:val="center"/>
              <w:rPr>
                <w:rFonts w:ascii="Times New Roman" w:eastAsia="Times New Roman" w:hAnsi="Times New Roman" w:cs="Times New Roman"/>
                <w:color w:val="000000"/>
                <w:sz w:val="16"/>
                <w:szCs w:val="16"/>
                <w:lang w:eastAsia="da-DK"/>
              </w:rPr>
            </w:pPr>
          </w:p>
        </w:tc>
      </w:tr>
      <w:tr w:rsidR="00FA61CF" w:rsidRPr="00C81ADA" w14:paraId="1C4DDACA" w14:textId="77777777" w:rsidTr="00A305FB">
        <w:trPr>
          <w:trHeight w:val="315"/>
        </w:trPr>
        <w:tc>
          <w:tcPr>
            <w:tcW w:w="3969" w:type="dxa"/>
            <w:gridSpan w:val="3"/>
            <w:tcBorders>
              <w:top w:val="single" w:sz="4" w:space="0" w:color="auto"/>
              <w:left w:val="single" w:sz="4" w:space="0" w:color="auto"/>
              <w:bottom w:val="single" w:sz="4" w:space="0" w:color="auto"/>
              <w:right w:val="single" w:sz="4" w:space="0" w:color="auto"/>
            </w:tcBorders>
            <w:shd w:val="clear" w:color="000000" w:fill="DFDFDF"/>
            <w:vAlign w:val="center"/>
            <w:hideMark/>
          </w:tcPr>
          <w:p w14:paraId="445810DB" w14:textId="77777777" w:rsidR="00FA61CF" w:rsidRPr="00C81ADA" w:rsidRDefault="00FA61CF" w:rsidP="00A305FB">
            <w:pPr>
              <w:spacing w:after="0" w:line="240" w:lineRule="auto"/>
              <w:rPr>
                <w:rFonts w:ascii="Times New Roman" w:eastAsia="Times New Roman" w:hAnsi="Times New Roman" w:cs="Times New Roman"/>
                <w:b/>
                <w:bCs/>
                <w:color w:val="000000"/>
                <w:sz w:val="16"/>
                <w:szCs w:val="16"/>
                <w:lang w:eastAsia="da-DK"/>
              </w:rPr>
            </w:pPr>
            <w:r w:rsidRPr="00C81ADA">
              <w:rPr>
                <w:rFonts w:ascii="Times New Roman" w:eastAsia="Times New Roman" w:hAnsi="Times New Roman" w:cs="Times New Roman"/>
                <w:b/>
                <w:bCs/>
                <w:color w:val="000000"/>
                <w:sz w:val="16"/>
                <w:szCs w:val="16"/>
                <w:lang w:eastAsia="da-DK"/>
              </w:rPr>
              <w:t>Valgfag</w:t>
            </w:r>
          </w:p>
        </w:tc>
        <w:tc>
          <w:tcPr>
            <w:tcW w:w="1277" w:type="dxa"/>
            <w:tcBorders>
              <w:top w:val="single" w:sz="4" w:space="0" w:color="auto"/>
              <w:left w:val="single" w:sz="4" w:space="0" w:color="auto"/>
              <w:bottom w:val="single" w:sz="4" w:space="0" w:color="auto"/>
              <w:right w:val="single" w:sz="4" w:space="0" w:color="auto"/>
            </w:tcBorders>
            <w:shd w:val="clear" w:color="000000" w:fill="DFDFDF"/>
            <w:vAlign w:val="center"/>
            <w:hideMark/>
          </w:tcPr>
          <w:p w14:paraId="018B7F4C" w14:textId="77777777" w:rsidR="00FA61CF" w:rsidRPr="00C81ADA" w:rsidRDefault="00FA61CF" w:rsidP="00A305FB">
            <w:pPr>
              <w:spacing w:after="0" w:line="240" w:lineRule="auto"/>
              <w:jc w:val="center"/>
              <w:rPr>
                <w:rFonts w:ascii="Times New Roman" w:eastAsia="Times New Roman" w:hAnsi="Times New Roman" w:cs="Times New Roman"/>
                <w:color w:val="000000"/>
                <w:sz w:val="16"/>
                <w:szCs w:val="16"/>
                <w:lang w:eastAsia="da-DK"/>
              </w:rPr>
            </w:pPr>
            <w:r w:rsidRPr="00C81ADA">
              <w:rPr>
                <w:rFonts w:ascii="Times New Roman" w:eastAsia="Times New Roman" w:hAnsi="Times New Roman" w:cs="Times New Roman"/>
                <w:color w:val="000000"/>
                <w:sz w:val="16"/>
                <w:szCs w:val="16"/>
                <w:lang w:eastAsia="da-DK"/>
              </w:rPr>
              <w:t> </w:t>
            </w:r>
          </w:p>
        </w:tc>
        <w:tc>
          <w:tcPr>
            <w:tcW w:w="1135" w:type="dxa"/>
            <w:tcBorders>
              <w:top w:val="single" w:sz="4" w:space="0" w:color="auto"/>
              <w:left w:val="single" w:sz="4" w:space="0" w:color="auto"/>
              <w:bottom w:val="single" w:sz="4" w:space="0" w:color="auto"/>
              <w:right w:val="single" w:sz="4" w:space="0" w:color="auto"/>
            </w:tcBorders>
            <w:shd w:val="clear" w:color="000000" w:fill="DFDFDF"/>
          </w:tcPr>
          <w:p w14:paraId="5F9F4300" w14:textId="77777777" w:rsidR="00FA61CF" w:rsidRPr="00C81ADA" w:rsidRDefault="00FA61CF" w:rsidP="00A305FB">
            <w:pPr>
              <w:spacing w:after="0" w:line="240" w:lineRule="auto"/>
              <w:jc w:val="center"/>
              <w:rPr>
                <w:rFonts w:ascii="Times New Roman" w:eastAsia="Times New Roman" w:hAnsi="Times New Roman" w:cs="Times New Roman"/>
                <w:color w:val="000000"/>
                <w:sz w:val="16"/>
                <w:szCs w:val="16"/>
                <w:lang w:eastAsia="da-DK"/>
              </w:rPr>
            </w:pPr>
          </w:p>
        </w:tc>
        <w:tc>
          <w:tcPr>
            <w:tcW w:w="1135" w:type="dxa"/>
            <w:tcBorders>
              <w:top w:val="single" w:sz="4" w:space="0" w:color="auto"/>
              <w:left w:val="single" w:sz="4" w:space="0" w:color="auto"/>
              <w:bottom w:val="single" w:sz="4" w:space="0" w:color="auto"/>
              <w:right w:val="single" w:sz="4" w:space="0" w:color="auto"/>
            </w:tcBorders>
            <w:shd w:val="clear" w:color="000000" w:fill="DFDFDF"/>
          </w:tcPr>
          <w:p w14:paraId="7BDA4046" w14:textId="77777777" w:rsidR="00FA61CF" w:rsidRPr="00C81ADA" w:rsidRDefault="00FA61CF" w:rsidP="00A305FB">
            <w:pPr>
              <w:spacing w:after="0" w:line="240" w:lineRule="auto"/>
              <w:jc w:val="center"/>
              <w:rPr>
                <w:rFonts w:ascii="Times New Roman" w:eastAsia="Times New Roman" w:hAnsi="Times New Roman" w:cs="Times New Roman"/>
                <w:color w:val="000000"/>
                <w:sz w:val="16"/>
                <w:szCs w:val="16"/>
                <w:lang w:eastAsia="da-DK"/>
              </w:rPr>
            </w:pPr>
          </w:p>
        </w:tc>
        <w:tc>
          <w:tcPr>
            <w:tcW w:w="1135" w:type="dxa"/>
            <w:tcBorders>
              <w:top w:val="single" w:sz="4" w:space="0" w:color="auto"/>
              <w:left w:val="single" w:sz="4" w:space="0" w:color="auto"/>
              <w:bottom w:val="single" w:sz="4" w:space="0" w:color="auto"/>
              <w:right w:val="single" w:sz="4" w:space="0" w:color="auto"/>
            </w:tcBorders>
            <w:shd w:val="clear" w:color="000000" w:fill="DFDFDF"/>
          </w:tcPr>
          <w:p w14:paraId="7EE0AA99" w14:textId="77777777" w:rsidR="00FA61CF" w:rsidRPr="00C81ADA" w:rsidRDefault="00FA61CF" w:rsidP="00A305FB">
            <w:pPr>
              <w:spacing w:after="0" w:line="240" w:lineRule="auto"/>
              <w:jc w:val="center"/>
              <w:rPr>
                <w:rFonts w:ascii="Times New Roman" w:eastAsia="Times New Roman" w:hAnsi="Times New Roman" w:cs="Times New Roman"/>
                <w:color w:val="000000"/>
                <w:sz w:val="16"/>
                <w:szCs w:val="16"/>
                <w:lang w:eastAsia="da-DK"/>
              </w:rPr>
            </w:pPr>
          </w:p>
        </w:tc>
        <w:tc>
          <w:tcPr>
            <w:tcW w:w="993" w:type="dxa"/>
            <w:tcBorders>
              <w:top w:val="single" w:sz="4" w:space="0" w:color="auto"/>
              <w:left w:val="single" w:sz="4" w:space="0" w:color="auto"/>
              <w:bottom w:val="single" w:sz="4" w:space="0" w:color="auto"/>
              <w:right w:val="single" w:sz="4" w:space="0" w:color="auto"/>
            </w:tcBorders>
            <w:shd w:val="clear" w:color="000000" w:fill="DFDFDF"/>
          </w:tcPr>
          <w:p w14:paraId="0BFDA273" w14:textId="77777777" w:rsidR="00FA61CF" w:rsidRPr="00C81ADA" w:rsidRDefault="00FA61CF" w:rsidP="00A305FB">
            <w:pPr>
              <w:spacing w:after="0" w:line="240" w:lineRule="auto"/>
              <w:jc w:val="center"/>
              <w:rPr>
                <w:rFonts w:ascii="Times New Roman" w:eastAsia="Times New Roman" w:hAnsi="Times New Roman" w:cs="Times New Roman"/>
                <w:color w:val="000000"/>
                <w:sz w:val="16"/>
                <w:szCs w:val="16"/>
                <w:lang w:eastAsia="da-DK"/>
              </w:rPr>
            </w:pPr>
          </w:p>
        </w:tc>
      </w:tr>
      <w:tr w:rsidR="00FA61CF" w:rsidRPr="00C81ADA" w14:paraId="046D4006" w14:textId="77777777" w:rsidTr="00A305FB">
        <w:trPr>
          <w:trHeight w:val="495"/>
        </w:trPr>
        <w:tc>
          <w:tcPr>
            <w:tcW w:w="56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1CF3605" w14:textId="77777777" w:rsidR="00FA61CF" w:rsidRPr="00C81ADA" w:rsidRDefault="00FA61CF" w:rsidP="00A305FB">
            <w:pPr>
              <w:spacing w:after="0" w:line="240" w:lineRule="auto"/>
              <w:rPr>
                <w:rFonts w:ascii="Calibri" w:eastAsia="Times New Roman" w:hAnsi="Calibri" w:cs="Times New Roman"/>
                <w:color w:val="000000"/>
                <w:sz w:val="16"/>
                <w:szCs w:val="16"/>
                <w:lang w:eastAsia="da-DK"/>
              </w:rPr>
            </w:pPr>
            <w:r w:rsidRPr="00C81ADA">
              <w:rPr>
                <w:rFonts w:ascii="Calibri" w:eastAsia="Times New Roman" w:hAnsi="Calibri" w:cs="Times New Roman"/>
                <w:color w:val="000000"/>
                <w:sz w:val="16"/>
                <w:szCs w:val="16"/>
                <w:lang w:eastAsia="da-DK"/>
              </w:rPr>
              <w:t> </w:t>
            </w:r>
          </w:p>
        </w:tc>
        <w:tc>
          <w:tcPr>
            <w:tcW w:w="241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5585853" w14:textId="77777777" w:rsidR="00FA61CF" w:rsidRPr="00C81ADA" w:rsidRDefault="00FA61CF" w:rsidP="00A305FB">
            <w:pPr>
              <w:spacing w:after="0" w:line="240" w:lineRule="auto"/>
              <w:rPr>
                <w:rFonts w:ascii="Times New Roman" w:eastAsia="Times New Roman" w:hAnsi="Times New Roman" w:cs="Times New Roman"/>
                <w:color w:val="000000"/>
                <w:sz w:val="16"/>
                <w:szCs w:val="16"/>
                <w:lang w:eastAsia="da-DK"/>
              </w:rPr>
            </w:pPr>
            <w:r w:rsidRPr="00C81ADA">
              <w:rPr>
                <w:rFonts w:ascii="Times New Roman" w:eastAsia="Times New Roman" w:hAnsi="Times New Roman" w:cs="Times New Roman"/>
                <w:color w:val="000000"/>
                <w:sz w:val="16"/>
                <w:szCs w:val="16"/>
                <w:lang w:eastAsia="da-DK"/>
              </w:rPr>
              <w:t xml:space="preserve">Hydraulik </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9414165" w14:textId="77777777" w:rsidR="00FA61CF" w:rsidRPr="00C81ADA" w:rsidRDefault="00FA61CF" w:rsidP="00A305FB">
            <w:pPr>
              <w:spacing w:after="0" w:line="240" w:lineRule="auto"/>
              <w:jc w:val="center"/>
              <w:rPr>
                <w:rFonts w:ascii="Times New Roman" w:eastAsia="Times New Roman" w:hAnsi="Times New Roman" w:cs="Times New Roman"/>
                <w:color w:val="000000"/>
                <w:sz w:val="16"/>
                <w:szCs w:val="16"/>
                <w:lang w:eastAsia="da-DK"/>
              </w:rPr>
            </w:pPr>
            <w:r w:rsidRPr="00C81ADA">
              <w:rPr>
                <w:rFonts w:ascii="Times New Roman" w:eastAsia="Times New Roman" w:hAnsi="Times New Roman" w:cs="Times New Roman"/>
                <w:color w:val="000000"/>
                <w:sz w:val="16"/>
                <w:szCs w:val="16"/>
                <w:lang w:eastAsia="da-DK"/>
              </w:rPr>
              <w:t> </w:t>
            </w:r>
          </w:p>
        </w:tc>
        <w:tc>
          <w:tcPr>
            <w:tcW w:w="127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7767FFA" w14:textId="77777777" w:rsidR="00FA61CF" w:rsidRPr="00C81ADA" w:rsidRDefault="00FA61CF" w:rsidP="00A305FB">
            <w:pPr>
              <w:spacing w:after="0" w:line="240" w:lineRule="auto"/>
              <w:jc w:val="center"/>
              <w:rPr>
                <w:rFonts w:ascii="Times New Roman" w:eastAsia="Times New Roman" w:hAnsi="Times New Roman" w:cs="Times New Roman"/>
                <w:color w:val="000000"/>
                <w:sz w:val="16"/>
                <w:szCs w:val="16"/>
                <w:lang w:eastAsia="da-DK"/>
              </w:rPr>
            </w:pPr>
            <w:r w:rsidRPr="00C81ADA">
              <w:rPr>
                <w:rFonts w:ascii="Times New Roman" w:eastAsia="Times New Roman" w:hAnsi="Times New Roman" w:cs="Times New Roman"/>
                <w:color w:val="000000"/>
                <w:sz w:val="16"/>
                <w:szCs w:val="16"/>
                <w:lang w:eastAsia="da-DK"/>
              </w:rPr>
              <w:t>I</w:t>
            </w:r>
          </w:p>
        </w:tc>
        <w:tc>
          <w:tcPr>
            <w:tcW w:w="1135" w:type="dxa"/>
            <w:tcBorders>
              <w:top w:val="single" w:sz="4" w:space="0" w:color="auto"/>
              <w:left w:val="single" w:sz="4" w:space="0" w:color="auto"/>
              <w:bottom w:val="single" w:sz="4" w:space="0" w:color="auto"/>
              <w:right w:val="single" w:sz="4" w:space="0" w:color="auto"/>
            </w:tcBorders>
          </w:tcPr>
          <w:p w14:paraId="1818942E" w14:textId="77777777" w:rsidR="00FA61CF" w:rsidRPr="00C81ADA" w:rsidRDefault="00FA61CF" w:rsidP="00A305FB">
            <w:pPr>
              <w:spacing w:after="0" w:line="240" w:lineRule="auto"/>
              <w:jc w:val="center"/>
              <w:rPr>
                <w:rFonts w:ascii="Times New Roman" w:eastAsia="Times New Roman" w:hAnsi="Times New Roman" w:cs="Times New Roman"/>
                <w:color w:val="000000"/>
                <w:sz w:val="16"/>
                <w:szCs w:val="16"/>
                <w:lang w:eastAsia="da-DK"/>
              </w:rPr>
            </w:pPr>
          </w:p>
        </w:tc>
        <w:tc>
          <w:tcPr>
            <w:tcW w:w="1135" w:type="dxa"/>
            <w:tcBorders>
              <w:top w:val="single" w:sz="4" w:space="0" w:color="auto"/>
              <w:left w:val="single" w:sz="4" w:space="0" w:color="auto"/>
              <w:bottom w:val="single" w:sz="4" w:space="0" w:color="auto"/>
              <w:right w:val="single" w:sz="4" w:space="0" w:color="auto"/>
            </w:tcBorders>
          </w:tcPr>
          <w:p w14:paraId="01F97405" w14:textId="77777777" w:rsidR="00FA61CF" w:rsidRPr="00C81ADA" w:rsidRDefault="00FA61CF" w:rsidP="00A305FB">
            <w:pPr>
              <w:spacing w:after="0" w:line="240" w:lineRule="auto"/>
              <w:jc w:val="center"/>
              <w:rPr>
                <w:rFonts w:ascii="Times New Roman" w:eastAsia="Times New Roman" w:hAnsi="Times New Roman" w:cs="Times New Roman"/>
                <w:color w:val="000000"/>
                <w:sz w:val="16"/>
                <w:szCs w:val="16"/>
                <w:lang w:eastAsia="da-DK"/>
              </w:rPr>
            </w:pPr>
          </w:p>
        </w:tc>
        <w:tc>
          <w:tcPr>
            <w:tcW w:w="1135" w:type="dxa"/>
            <w:tcBorders>
              <w:top w:val="single" w:sz="4" w:space="0" w:color="auto"/>
              <w:left w:val="single" w:sz="4" w:space="0" w:color="auto"/>
              <w:bottom w:val="single" w:sz="4" w:space="0" w:color="auto"/>
              <w:right w:val="single" w:sz="4" w:space="0" w:color="auto"/>
            </w:tcBorders>
          </w:tcPr>
          <w:p w14:paraId="59E485FC" w14:textId="77777777" w:rsidR="00FA61CF" w:rsidRPr="00C81ADA" w:rsidRDefault="00FA61CF" w:rsidP="00A305FB">
            <w:pPr>
              <w:spacing w:after="0" w:line="240" w:lineRule="auto"/>
              <w:jc w:val="center"/>
              <w:rPr>
                <w:rFonts w:ascii="Times New Roman" w:eastAsia="Times New Roman" w:hAnsi="Times New Roman" w:cs="Times New Roman"/>
                <w:color w:val="000000"/>
                <w:sz w:val="16"/>
                <w:szCs w:val="16"/>
                <w:lang w:eastAsia="da-DK"/>
              </w:rPr>
            </w:pPr>
          </w:p>
        </w:tc>
        <w:tc>
          <w:tcPr>
            <w:tcW w:w="993" w:type="dxa"/>
            <w:tcBorders>
              <w:top w:val="single" w:sz="4" w:space="0" w:color="auto"/>
              <w:left w:val="single" w:sz="4" w:space="0" w:color="auto"/>
              <w:bottom w:val="single" w:sz="4" w:space="0" w:color="auto"/>
              <w:right w:val="single" w:sz="4" w:space="0" w:color="auto"/>
            </w:tcBorders>
          </w:tcPr>
          <w:p w14:paraId="2EF4E7CC" w14:textId="77777777" w:rsidR="00FA61CF" w:rsidRPr="00C81ADA" w:rsidRDefault="00FA61CF" w:rsidP="00A305FB">
            <w:pPr>
              <w:spacing w:after="0" w:line="240" w:lineRule="auto"/>
              <w:jc w:val="center"/>
              <w:rPr>
                <w:rFonts w:ascii="Times New Roman" w:eastAsia="Times New Roman" w:hAnsi="Times New Roman" w:cs="Times New Roman"/>
                <w:color w:val="000000"/>
                <w:sz w:val="16"/>
                <w:szCs w:val="16"/>
                <w:lang w:eastAsia="da-DK"/>
              </w:rPr>
            </w:pPr>
          </w:p>
        </w:tc>
      </w:tr>
      <w:tr w:rsidR="00FA61CF" w:rsidRPr="00C81ADA" w14:paraId="03B124F8" w14:textId="77777777" w:rsidTr="00A305FB">
        <w:trPr>
          <w:trHeight w:val="315"/>
        </w:trPr>
        <w:tc>
          <w:tcPr>
            <w:tcW w:w="3969" w:type="dxa"/>
            <w:gridSpan w:val="3"/>
            <w:tcBorders>
              <w:top w:val="single" w:sz="4" w:space="0" w:color="auto"/>
              <w:left w:val="single" w:sz="4" w:space="0" w:color="auto"/>
              <w:bottom w:val="single" w:sz="4" w:space="0" w:color="auto"/>
              <w:right w:val="single" w:sz="4" w:space="0" w:color="auto"/>
            </w:tcBorders>
            <w:shd w:val="clear" w:color="000000" w:fill="B8CCE4"/>
            <w:vAlign w:val="center"/>
            <w:hideMark/>
          </w:tcPr>
          <w:p w14:paraId="6E3DE185" w14:textId="77777777" w:rsidR="00FA61CF" w:rsidRPr="00C81ADA" w:rsidRDefault="00FA61CF" w:rsidP="00A305FB">
            <w:pPr>
              <w:spacing w:after="0" w:line="240" w:lineRule="auto"/>
              <w:rPr>
                <w:rFonts w:ascii="Times New Roman" w:eastAsia="Times New Roman" w:hAnsi="Times New Roman" w:cs="Times New Roman"/>
                <w:b/>
                <w:bCs/>
                <w:color w:val="000000"/>
                <w:sz w:val="16"/>
                <w:szCs w:val="16"/>
                <w:lang w:eastAsia="da-DK"/>
              </w:rPr>
            </w:pPr>
            <w:r w:rsidRPr="00C81ADA">
              <w:rPr>
                <w:rFonts w:ascii="Times New Roman" w:eastAsia="Times New Roman" w:hAnsi="Times New Roman" w:cs="Times New Roman"/>
                <w:b/>
                <w:bCs/>
                <w:color w:val="000000"/>
                <w:sz w:val="16"/>
                <w:szCs w:val="16"/>
                <w:lang w:eastAsia="da-DK"/>
              </w:rPr>
              <w:t>Valgfri uddannelsesspecifikke fag</w:t>
            </w:r>
          </w:p>
        </w:tc>
        <w:tc>
          <w:tcPr>
            <w:tcW w:w="1277" w:type="dxa"/>
            <w:tcBorders>
              <w:top w:val="single" w:sz="4" w:space="0" w:color="auto"/>
              <w:left w:val="single" w:sz="4" w:space="0" w:color="auto"/>
              <w:bottom w:val="single" w:sz="4" w:space="0" w:color="auto"/>
              <w:right w:val="single" w:sz="4" w:space="0" w:color="auto"/>
            </w:tcBorders>
            <w:shd w:val="clear" w:color="000000" w:fill="B8CCE4"/>
            <w:vAlign w:val="center"/>
            <w:hideMark/>
          </w:tcPr>
          <w:p w14:paraId="5701A61F" w14:textId="77777777" w:rsidR="00FA61CF" w:rsidRPr="00C81ADA" w:rsidRDefault="00FA61CF" w:rsidP="00A305FB">
            <w:pPr>
              <w:spacing w:after="0" w:line="240" w:lineRule="auto"/>
              <w:jc w:val="center"/>
              <w:rPr>
                <w:rFonts w:ascii="Times New Roman" w:eastAsia="Times New Roman" w:hAnsi="Times New Roman" w:cs="Times New Roman"/>
                <w:color w:val="000000"/>
                <w:sz w:val="16"/>
                <w:szCs w:val="16"/>
                <w:lang w:eastAsia="da-DK"/>
              </w:rPr>
            </w:pPr>
            <w:r w:rsidRPr="00C81ADA">
              <w:rPr>
                <w:rFonts w:ascii="Times New Roman" w:eastAsia="Times New Roman" w:hAnsi="Times New Roman" w:cs="Times New Roman"/>
                <w:color w:val="000000"/>
                <w:sz w:val="16"/>
                <w:szCs w:val="16"/>
                <w:lang w:eastAsia="da-DK"/>
              </w:rPr>
              <w:t>B/IB</w:t>
            </w:r>
          </w:p>
        </w:tc>
        <w:tc>
          <w:tcPr>
            <w:tcW w:w="1135" w:type="dxa"/>
            <w:tcBorders>
              <w:top w:val="single" w:sz="4" w:space="0" w:color="auto"/>
              <w:left w:val="single" w:sz="4" w:space="0" w:color="auto"/>
              <w:bottom w:val="single" w:sz="4" w:space="0" w:color="auto"/>
              <w:right w:val="single" w:sz="4" w:space="0" w:color="auto"/>
            </w:tcBorders>
            <w:shd w:val="clear" w:color="000000" w:fill="B8CCE4"/>
          </w:tcPr>
          <w:p w14:paraId="754EE85F" w14:textId="77777777" w:rsidR="00FA61CF" w:rsidRPr="00C81ADA" w:rsidRDefault="00FA61CF" w:rsidP="00A305FB">
            <w:pPr>
              <w:spacing w:after="0" w:line="240" w:lineRule="auto"/>
              <w:jc w:val="center"/>
              <w:rPr>
                <w:rFonts w:ascii="Times New Roman" w:eastAsia="Times New Roman" w:hAnsi="Times New Roman" w:cs="Times New Roman"/>
                <w:color w:val="000000"/>
                <w:sz w:val="16"/>
                <w:szCs w:val="16"/>
                <w:lang w:eastAsia="da-DK"/>
              </w:rPr>
            </w:pPr>
          </w:p>
        </w:tc>
        <w:tc>
          <w:tcPr>
            <w:tcW w:w="1135" w:type="dxa"/>
            <w:tcBorders>
              <w:top w:val="single" w:sz="4" w:space="0" w:color="auto"/>
              <w:left w:val="single" w:sz="4" w:space="0" w:color="auto"/>
              <w:bottom w:val="single" w:sz="4" w:space="0" w:color="auto"/>
              <w:right w:val="single" w:sz="4" w:space="0" w:color="auto"/>
            </w:tcBorders>
            <w:shd w:val="clear" w:color="000000" w:fill="B8CCE4"/>
          </w:tcPr>
          <w:p w14:paraId="6F35810A" w14:textId="77777777" w:rsidR="00FA61CF" w:rsidRPr="00C81ADA" w:rsidRDefault="00FA61CF" w:rsidP="00A305FB">
            <w:pPr>
              <w:spacing w:after="0" w:line="240" w:lineRule="auto"/>
              <w:jc w:val="center"/>
              <w:rPr>
                <w:rFonts w:ascii="Times New Roman" w:eastAsia="Times New Roman" w:hAnsi="Times New Roman" w:cs="Times New Roman"/>
                <w:color w:val="000000"/>
                <w:sz w:val="16"/>
                <w:szCs w:val="16"/>
                <w:lang w:eastAsia="da-DK"/>
              </w:rPr>
            </w:pPr>
          </w:p>
        </w:tc>
        <w:tc>
          <w:tcPr>
            <w:tcW w:w="1135" w:type="dxa"/>
            <w:tcBorders>
              <w:top w:val="single" w:sz="4" w:space="0" w:color="auto"/>
              <w:left w:val="single" w:sz="4" w:space="0" w:color="auto"/>
              <w:bottom w:val="single" w:sz="4" w:space="0" w:color="auto"/>
              <w:right w:val="single" w:sz="4" w:space="0" w:color="auto"/>
            </w:tcBorders>
            <w:shd w:val="clear" w:color="000000" w:fill="B8CCE4"/>
          </w:tcPr>
          <w:p w14:paraId="72A458A3" w14:textId="77777777" w:rsidR="00FA61CF" w:rsidRPr="00C81ADA" w:rsidRDefault="00FA61CF" w:rsidP="00A305FB">
            <w:pPr>
              <w:spacing w:after="0" w:line="240" w:lineRule="auto"/>
              <w:jc w:val="center"/>
              <w:rPr>
                <w:rFonts w:ascii="Times New Roman" w:eastAsia="Times New Roman" w:hAnsi="Times New Roman" w:cs="Times New Roman"/>
                <w:color w:val="000000"/>
                <w:sz w:val="16"/>
                <w:szCs w:val="16"/>
                <w:lang w:eastAsia="da-DK"/>
              </w:rPr>
            </w:pPr>
          </w:p>
        </w:tc>
        <w:tc>
          <w:tcPr>
            <w:tcW w:w="993" w:type="dxa"/>
            <w:tcBorders>
              <w:top w:val="single" w:sz="4" w:space="0" w:color="auto"/>
              <w:left w:val="single" w:sz="4" w:space="0" w:color="auto"/>
              <w:bottom w:val="single" w:sz="4" w:space="0" w:color="auto"/>
              <w:right w:val="single" w:sz="4" w:space="0" w:color="auto"/>
            </w:tcBorders>
            <w:shd w:val="clear" w:color="000000" w:fill="B8CCE4"/>
          </w:tcPr>
          <w:p w14:paraId="25E956BC" w14:textId="77777777" w:rsidR="00FA61CF" w:rsidRPr="00C81ADA" w:rsidRDefault="00FA61CF" w:rsidP="00A305FB">
            <w:pPr>
              <w:spacing w:after="0" w:line="240" w:lineRule="auto"/>
              <w:jc w:val="center"/>
              <w:rPr>
                <w:rFonts w:ascii="Times New Roman" w:eastAsia="Times New Roman" w:hAnsi="Times New Roman" w:cs="Times New Roman"/>
                <w:color w:val="000000"/>
                <w:sz w:val="16"/>
                <w:szCs w:val="16"/>
                <w:lang w:eastAsia="da-DK"/>
              </w:rPr>
            </w:pPr>
          </w:p>
        </w:tc>
      </w:tr>
      <w:tr w:rsidR="00FA61CF" w:rsidRPr="00C81ADA" w14:paraId="0E889146" w14:textId="77777777" w:rsidTr="00A305FB">
        <w:trPr>
          <w:trHeight w:val="315"/>
        </w:trPr>
        <w:tc>
          <w:tcPr>
            <w:tcW w:w="3969" w:type="dxa"/>
            <w:gridSpan w:val="3"/>
            <w:tcBorders>
              <w:top w:val="single" w:sz="4" w:space="0" w:color="auto"/>
              <w:left w:val="single" w:sz="4" w:space="0" w:color="auto"/>
              <w:bottom w:val="single" w:sz="4" w:space="0" w:color="auto"/>
              <w:right w:val="single" w:sz="4" w:space="0" w:color="auto"/>
            </w:tcBorders>
            <w:shd w:val="clear" w:color="000000" w:fill="B8CCE4"/>
            <w:vAlign w:val="center"/>
            <w:hideMark/>
          </w:tcPr>
          <w:p w14:paraId="3DE3FA30" w14:textId="77777777" w:rsidR="00FA61CF" w:rsidRPr="00C81ADA" w:rsidRDefault="00FA61CF" w:rsidP="00A305FB">
            <w:pPr>
              <w:spacing w:after="0" w:line="240" w:lineRule="auto"/>
              <w:rPr>
                <w:rFonts w:ascii="Times New Roman" w:eastAsia="Times New Roman" w:hAnsi="Times New Roman" w:cs="Times New Roman"/>
                <w:b/>
                <w:bCs/>
                <w:color w:val="000000"/>
                <w:sz w:val="16"/>
                <w:szCs w:val="16"/>
                <w:lang w:eastAsia="da-DK"/>
              </w:rPr>
            </w:pPr>
            <w:r w:rsidRPr="00C81ADA">
              <w:rPr>
                <w:rFonts w:ascii="Times New Roman" w:eastAsia="Times New Roman" w:hAnsi="Times New Roman" w:cs="Times New Roman"/>
                <w:b/>
                <w:bCs/>
                <w:color w:val="000000"/>
                <w:sz w:val="16"/>
                <w:szCs w:val="16"/>
                <w:lang w:eastAsia="da-DK"/>
              </w:rPr>
              <w:t xml:space="preserve">Valgfri uddannelsesspecifikke fag </w:t>
            </w:r>
            <w:proofErr w:type="spellStart"/>
            <w:r w:rsidRPr="00C81ADA">
              <w:rPr>
                <w:rFonts w:ascii="Times New Roman" w:eastAsia="Times New Roman" w:hAnsi="Times New Roman" w:cs="Times New Roman"/>
                <w:b/>
                <w:bCs/>
                <w:color w:val="000000"/>
                <w:sz w:val="16"/>
                <w:szCs w:val="16"/>
                <w:lang w:eastAsia="da-DK"/>
              </w:rPr>
              <w:t>antalfag</w:t>
            </w:r>
            <w:proofErr w:type="spellEnd"/>
            <w:r w:rsidRPr="00C81ADA">
              <w:rPr>
                <w:rFonts w:ascii="Times New Roman" w:eastAsia="Times New Roman" w:hAnsi="Times New Roman" w:cs="Times New Roman"/>
                <w:b/>
                <w:bCs/>
                <w:color w:val="000000"/>
                <w:sz w:val="16"/>
                <w:szCs w:val="16"/>
                <w:lang w:eastAsia="da-DK"/>
              </w:rPr>
              <w:t xml:space="preserve">/uger </w:t>
            </w:r>
          </w:p>
        </w:tc>
        <w:tc>
          <w:tcPr>
            <w:tcW w:w="1277" w:type="dxa"/>
            <w:tcBorders>
              <w:top w:val="single" w:sz="4" w:space="0" w:color="auto"/>
              <w:left w:val="single" w:sz="4" w:space="0" w:color="auto"/>
              <w:bottom w:val="single" w:sz="4" w:space="0" w:color="auto"/>
              <w:right w:val="single" w:sz="4" w:space="0" w:color="auto"/>
            </w:tcBorders>
            <w:shd w:val="clear" w:color="000000" w:fill="B8CCE4"/>
            <w:vAlign w:val="center"/>
            <w:hideMark/>
          </w:tcPr>
          <w:p w14:paraId="6E01D0D6" w14:textId="77777777" w:rsidR="00FA61CF" w:rsidRPr="00C81ADA" w:rsidRDefault="00FA61CF" w:rsidP="00A305FB">
            <w:pPr>
              <w:spacing w:after="0" w:line="240" w:lineRule="auto"/>
              <w:jc w:val="center"/>
              <w:rPr>
                <w:rFonts w:ascii="Times New Roman" w:eastAsia="Times New Roman" w:hAnsi="Times New Roman" w:cs="Times New Roman"/>
                <w:color w:val="000000"/>
                <w:sz w:val="16"/>
                <w:szCs w:val="16"/>
                <w:lang w:eastAsia="da-DK"/>
              </w:rPr>
            </w:pPr>
            <w:r w:rsidRPr="00C81ADA">
              <w:rPr>
                <w:rFonts w:ascii="Times New Roman" w:eastAsia="Times New Roman" w:hAnsi="Times New Roman" w:cs="Times New Roman"/>
                <w:color w:val="000000"/>
                <w:sz w:val="16"/>
                <w:szCs w:val="16"/>
                <w:lang w:eastAsia="da-DK"/>
              </w:rPr>
              <w:t>2</w:t>
            </w:r>
          </w:p>
        </w:tc>
        <w:tc>
          <w:tcPr>
            <w:tcW w:w="1135" w:type="dxa"/>
            <w:tcBorders>
              <w:top w:val="single" w:sz="4" w:space="0" w:color="auto"/>
              <w:left w:val="single" w:sz="4" w:space="0" w:color="auto"/>
              <w:bottom w:val="single" w:sz="4" w:space="0" w:color="auto"/>
              <w:right w:val="single" w:sz="4" w:space="0" w:color="auto"/>
            </w:tcBorders>
            <w:shd w:val="clear" w:color="000000" w:fill="B8CCE4"/>
          </w:tcPr>
          <w:p w14:paraId="56B593EF" w14:textId="77777777" w:rsidR="00FA61CF" w:rsidRPr="00C81ADA" w:rsidRDefault="00FA61CF" w:rsidP="00A305FB">
            <w:pPr>
              <w:spacing w:after="0" w:line="240" w:lineRule="auto"/>
              <w:jc w:val="center"/>
              <w:rPr>
                <w:rFonts w:ascii="Times New Roman" w:eastAsia="Times New Roman" w:hAnsi="Times New Roman" w:cs="Times New Roman"/>
                <w:color w:val="000000"/>
                <w:sz w:val="16"/>
                <w:szCs w:val="16"/>
                <w:lang w:eastAsia="da-DK"/>
              </w:rPr>
            </w:pPr>
          </w:p>
        </w:tc>
        <w:tc>
          <w:tcPr>
            <w:tcW w:w="1135" w:type="dxa"/>
            <w:tcBorders>
              <w:top w:val="single" w:sz="4" w:space="0" w:color="auto"/>
              <w:left w:val="single" w:sz="4" w:space="0" w:color="auto"/>
              <w:bottom w:val="single" w:sz="4" w:space="0" w:color="auto"/>
              <w:right w:val="single" w:sz="4" w:space="0" w:color="auto"/>
            </w:tcBorders>
            <w:shd w:val="clear" w:color="000000" w:fill="B8CCE4"/>
          </w:tcPr>
          <w:p w14:paraId="0EF90AC6" w14:textId="77777777" w:rsidR="00FA61CF" w:rsidRPr="00C81ADA" w:rsidRDefault="00FA61CF" w:rsidP="00A305FB">
            <w:pPr>
              <w:spacing w:after="0" w:line="240" w:lineRule="auto"/>
              <w:jc w:val="center"/>
              <w:rPr>
                <w:rFonts w:ascii="Times New Roman" w:eastAsia="Times New Roman" w:hAnsi="Times New Roman" w:cs="Times New Roman"/>
                <w:color w:val="000000"/>
                <w:sz w:val="16"/>
                <w:szCs w:val="16"/>
                <w:lang w:eastAsia="da-DK"/>
              </w:rPr>
            </w:pPr>
          </w:p>
        </w:tc>
        <w:tc>
          <w:tcPr>
            <w:tcW w:w="1135" w:type="dxa"/>
            <w:tcBorders>
              <w:top w:val="single" w:sz="4" w:space="0" w:color="auto"/>
              <w:left w:val="single" w:sz="4" w:space="0" w:color="auto"/>
              <w:bottom w:val="single" w:sz="4" w:space="0" w:color="auto"/>
              <w:right w:val="single" w:sz="4" w:space="0" w:color="auto"/>
            </w:tcBorders>
            <w:shd w:val="clear" w:color="000000" w:fill="B8CCE4"/>
          </w:tcPr>
          <w:p w14:paraId="031F0455" w14:textId="77777777" w:rsidR="00FA61CF" w:rsidRPr="00C81ADA" w:rsidRDefault="00FA61CF" w:rsidP="00A305FB">
            <w:pPr>
              <w:spacing w:after="0" w:line="240" w:lineRule="auto"/>
              <w:jc w:val="center"/>
              <w:rPr>
                <w:rFonts w:ascii="Times New Roman" w:eastAsia="Times New Roman" w:hAnsi="Times New Roman" w:cs="Times New Roman"/>
                <w:color w:val="000000"/>
                <w:sz w:val="16"/>
                <w:szCs w:val="16"/>
                <w:lang w:eastAsia="da-DK"/>
              </w:rPr>
            </w:pPr>
          </w:p>
        </w:tc>
        <w:tc>
          <w:tcPr>
            <w:tcW w:w="993" w:type="dxa"/>
            <w:tcBorders>
              <w:top w:val="single" w:sz="4" w:space="0" w:color="auto"/>
              <w:left w:val="single" w:sz="4" w:space="0" w:color="auto"/>
              <w:bottom w:val="single" w:sz="4" w:space="0" w:color="auto"/>
              <w:right w:val="single" w:sz="4" w:space="0" w:color="auto"/>
            </w:tcBorders>
            <w:shd w:val="clear" w:color="000000" w:fill="B8CCE4"/>
          </w:tcPr>
          <w:p w14:paraId="57F5DF69" w14:textId="77777777" w:rsidR="00FA61CF" w:rsidRPr="00C81ADA" w:rsidRDefault="00FA61CF" w:rsidP="00A305FB">
            <w:pPr>
              <w:spacing w:after="0" w:line="240" w:lineRule="auto"/>
              <w:jc w:val="center"/>
              <w:rPr>
                <w:rFonts w:ascii="Times New Roman" w:eastAsia="Times New Roman" w:hAnsi="Times New Roman" w:cs="Times New Roman"/>
                <w:color w:val="000000"/>
                <w:sz w:val="16"/>
                <w:szCs w:val="16"/>
                <w:lang w:eastAsia="da-DK"/>
              </w:rPr>
            </w:pPr>
          </w:p>
        </w:tc>
      </w:tr>
      <w:tr w:rsidR="00FA61CF" w:rsidRPr="00C81ADA" w14:paraId="0C520123" w14:textId="77777777" w:rsidTr="00A305FB">
        <w:trPr>
          <w:trHeight w:val="315"/>
        </w:trPr>
        <w:tc>
          <w:tcPr>
            <w:tcW w:w="56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839D18B" w14:textId="77777777" w:rsidR="00FA61CF" w:rsidRPr="006A5649" w:rsidRDefault="00FA61CF" w:rsidP="00A305FB">
            <w:pPr>
              <w:spacing w:after="0" w:line="240" w:lineRule="auto"/>
              <w:jc w:val="right"/>
              <w:rPr>
                <w:rFonts w:ascii="Times New Roman" w:eastAsia="Times New Roman" w:hAnsi="Times New Roman" w:cs="Times New Roman"/>
                <w:color w:val="000000"/>
                <w:sz w:val="16"/>
                <w:szCs w:val="16"/>
                <w:lang w:eastAsia="da-DK"/>
              </w:rPr>
            </w:pPr>
            <w:r w:rsidRPr="006A5649">
              <w:rPr>
                <w:rFonts w:ascii="Times New Roman" w:eastAsia="Times New Roman" w:hAnsi="Times New Roman" w:cs="Times New Roman"/>
                <w:color w:val="000000"/>
                <w:sz w:val="16"/>
                <w:szCs w:val="16"/>
                <w:lang w:eastAsia="da-DK"/>
              </w:rPr>
              <w:t>10698</w:t>
            </w:r>
          </w:p>
        </w:tc>
        <w:tc>
          <w:tcPr>
            <w:tcW w:w="241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D28944B" w14:textId="77777777" w:rsidR="00FA61CF" w:rsidRPr="006A5649" w:rsidRDefault="00FA61CF" w:rsidP="00A305FB">
            <w:pPr>
              <w:spacing w:after="0" w:line="240" w:lineRule="auto"/>
              <w:rPr>
                <w:rFonts w:ascii="Times New Roman" w:eastAsia="Times New Roman" w:hAnsi="Times New Roman" w:cs="Times New Roman"/>
                <w:color w:val="000000"/>
                <w:sz w:val="16"/>
                <w:szCs w:val="16"/>
                <w:lang w:eastAsia="da-DK"/>
              </w:rPr>
            </w:pPr>
            <w:r w:rsidRPr="006A5649">
              <w:rPr>
                <w:rFonts w:ascii="Times New Roman" w:eastAsia="Times New Roman" w:hAnsi="Times New Roman" w:cs="Times New Roman"/>
                <w:color w:val="000000"/>
                <w:sz w:val="16"/>
                <w:szCs w:val="16"/>
                <w:lang w:eastAsia="da-DK"/>
              </w:rPr>
              <w:t>Procesregulering II</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8CDD013" w14:textId="77777777" w:rsidR="00FA61CF" w:rsidRPr="006A5649" w:rsidRDefault="00FA61CF" w:rsidP="00A305FB">
            <w:pPr>
              <w:spacing w:after="0" w:line="240" w:lineRule="auto"/>
              <w:rPr>
                <w:rFonts w:ascii="Times New Roman" w:eastAsia="Times New Roman" w:hAnsi="Times New Roman" w:cs="Times New Roman"/>
                <w:color w:val="000000"/>
                <w:sz w:val="16"/>
                <w:szCs w:val="16"/>
                <w:lang w:eastAsia="da-DK"/>
              </w:rPr>
            </w:pPr>
            <w:r w:rsidRPr="006A5649">
              <w:rPr>
                <w:rFonts w:ascii="Times New Roman" w:eastAsia="Times New Roman" w:hAnsi="Times New Roman" w:cs="Times New Roman"/>
                <w:color w:val="000000"/>
                <w:sz w:val="16"/>
                <w:szCs w:val="16"/>
                <w:lang w:eastAsia="da-DK"/>
              </w:rPr>
              <w:t>Avanceret</w:t>
            </w:r>
          </w:p>
        </w:tc>
        <w:tc>
          <w:tcPr>
            <w:tcW w:w="127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AB41FAC" w14:textId="77777777" w:rsidR="00FA61CF" w:rsidRPr="00C81ADA" w:rsidRDefault="00FA61CF" w:rsidP="00A305FB">
            <w:pPr>
              <w:spacing w:after="0" w:line="240" w:lineRule="auto"/>
              <w:jc w:val="center"/>
              <w:rPr>
                <w:rFonts w:ascii="Times New Roman" w:eastAsia="Times New Roman" w:hAnsi="Times New Roman" w:cs="Times New Roman"/>
                <w:color w:val="000000"/>
                <w:sz w:val="16"/>
                <w:szCs w:val="16"/>
                <w:lang w:eastAsia="da-DK"/>
              </w:rPr>
            </w:pPr>
            <w:r w:rsidRPr="00C81ADA">
              <w:rPr>
                <w:rFonts w:ascii="Times New Roman" w:eastAsia="Times New Roman" w:hAnsi="Times New Roman" w:cs="Times New Roman"/>
                <w:color w:val="000000"/>
                <w:sz w:val="16"/>
                <w:szCs w:val="16"/>
                <w:lang w:eastAsia="da-DK"/>
              </w:rPr>
              <w:t>B/IB</w:t>
            </w:r>
          </w:p>
        </w:tc>
        <w:tc>
          <w:tcPr>
            <w:tcW w:w="1135" w:type="dxa"/>
            <w:tcBorders>
              <w:top w:val="single" w:sz="4" w:space="0" w:color="auto"/>
              <w:left w:val="single" w:sz="4" w:space="0" w:color="auto"/>
              <w:bottom w:val="single" w:sz="4" w:space="0" w:color="auto"/>
              <w:right w:val="single" w:sz="4" w:space="0" w:color="auto"/>
            </w:tcBorders>
          </w:tcPr>
          <w:p w14:paraId="6B300138" w14:textId="77777777" w:rsidR="00FA61CF" w:rsidRPr="00C81ADA" w:rsidRDefault="00FA61CF" w:rsidP="00A305FB">
            <w:pPr>
              <w:spacing w:after="0" w:line="240" w:lineRule="auto"/>
              <w:jc w:val="center"/>
              <w:rPr>
                <w:rFonts w:ascii="Times New Roman" w:eastAsia="Times New Roman" w:hAnsi="Times New Roman" w:cs="Times New Roman"/>
                <w:color w:val="000000"/>
                <w:sz w:val="16"/>
                <w:szCs w:val="16"/>
                <w:lang w:eastAsia="da-DK"/>
              </w:rPr>
            </w:pPr>
            <w:r>
              <w:rPr>
                <w:rFonts w:ascii="Times New Roman" w:eastAsia="Times New Roman" w:hAnsi="Times New Roman" w:cs="Times New Roman"/>
                <w:color w:val="000000"/>
                <w:sz w:val="16"/>
                <w:szCs w:val="16"/>
                <w:lang w:eastAsia="da-DK"/>
              </w:rPr>
              <w:t>Jobrotations opgave 600-609</w:t>
            </w:r>
          </w:p>
        </w:tc>
        <w:tc>
          <w:tcPr>
            <w:tcW w:w="1135" w:type="dxa"/>
            <w:tcBorders>
              <w:top w:val="single" w:sz="4" w:space="0" w:color="auto"/>
              <w:left w:val="single" w:sz="4" w:space="0" w:color="auto"/>
              <w:bottom w:val="single" w:sz="4" w:space="0" w:color="auto"/>
              <w:right w:val="single" w:sz="4" w:space="0" w:color="auto"/>
            </w:tcBorders>
          </w:tcPr>
          <w:p w14:paraId="2BABA560" w14:textId="77777777" w:rsidR="00FA61CF" w:rsidRPr="00C81ADA" w:rsidRDefault="00FA61CF" w:rsidP="00A305FB">
            <w:pPr>
              <w:spacing w:after="0" w:line="240" w:lineRule="auto"/>
              <w:jc w:val="center"/>
              <w:rPr>
                <w:rFonts w:ascii="Times New Roman" w:eastAsia="Times New Roman" w:hAnsi="Times New Roman" w:cs="Times New Roman"/>
                <w:color w:val="000000"/>
                <w:sz w:val="16"/>
                <w:szCs w:val="16"/>
                <w:lang w:eastAsia="da-DK"/>
              </w:rPr>
            </w:pPr>
          </w:p>
        </w:tc>
        <w:tc>
          <w:tcPr>
            <w:tcW w:w="1135" w:type="dxa"/>
            <w:tcBorders>
              <w:top w:val="single" w:sz="4" w:space="0" w:color="auto"/>
              <w:left w:val="single" w:sz="4" w:space="0" w:color="auto"/>
              <w:bottom w:val="single" w:sz="4" w:space="0" w:color="auto"/>
              <w:right w:val="single" w:sz="4" w:space="0" w:color="auto"/>
            </w:tcBorders>
          </w:tcPr>
          <w:p w14:paraId="72F41A3B" w14:textId="77777777" w:rsidR="00FA61CF" w:rsidRPr="00C81ADA" w:rsidRDefault="00FA61CF" w:rsidP="00A305FB">
            <w:pPr>
              <w:spacing w:after="0" w:line="240" w:lineRule="auto"/>
              <w:jc w:val="center"/>
              <w:rPr>
                <w:rFonts w:ascii="Times New Roman" w:eastAsia="Times New Roman" w:hAnsi="Times New Roman" w:cs="Times New Roman"/>
                <w:color w:val="000000"/>
                <w:sz w:val="16"/>
                <w:szCs w:val="16"/>
                <w:lang w:eastAsia="da-DK"/>
              </w:rPr>
            </w:pPr>
          </w:p>
        </w:tc>
        <w:tc>
          <w:tcPr>
            <w:tcW w:w="993" w:type="dxa"/>
            <w:tcBorders>
              <w:top w:val="single" w:sz="4" w:space="0" w:color="auto"/>
              <w:left w:val="single" w:sz="4" w:space="0" w:color="auto"/>
              <w:bottom w:val="single" w:sz="4" w:space="0" w:color="auto"/>
              <w:right w:val="single" w:sz="4" w:space="0" w:color="auto"/>
            </w:tcBorders>
          </w:tcPr>
          <w:p w14:paraId="199F38C8" w14:textId="77777777" w:rsidR="00FA61CF" w:rsidRPr="00C81ADA" w:rsidRDefault="00FA61CF" w:rsidP="00A305FB">
            <w:pPr>
              <w:spacing w:after="0" w:line="240" w:lineRule="auto"/>
              <w:jc w:val="center"/>
              <w:rPr>
                <w:rFonts w:ascii="Times New Roman" w:eastAsia="Times New Roman" w:hAnsi="Times New Roman" w:cs="Times New Roman"/>
                <w:color w:val="000000"/>
                <w:sz w:val="16"/>
                <w:szCs w:val="16"/>
                <w:lang w:eastAsia="da-DK"/>
              </w:rPr>
            </w:pPr>
          </w:p>
        </w:tc>
      </w:tr>
      <w:tr w:rsidR="00FA61CF" w:rsidRPr="00C81ADA" w14:paraId="29D536BE" w14:textId="77777777" w:rsidTr="00A305FB">
        <w:trPr>
          <w:trHeight w:val="315"/>
        </w:trPr>
        <w:tc>
          <w:tcPr>
            <w:tcW w:w="566" w:type="dxa"/>
            <w:tcBorders>
              <w:top w:val="single" w:sz="4" w:space="0" w:color="auto"/>
              <w:left w:val="single" w:sz="4" w:space="0" w:color="auto"/>
              <w:bottom w:val="single" w:sz="4" w:space="0" w:color="auto"/>
              <w:right w:val="single" w:sz="4" w:space="0" w:color="auto"/>
            </w:tcBorders>
            <w:shd w:val="clear" w:color="auto" w:fill="auto"/>
            <w:vAlign w:val="center"/>
          </w:tcPr>
          <w:p w14:paraId="41026332" w14:textId="77777777" w:rsidR="00FA61CF" w:rsidRPr="006A5649" w:rsidRDefault="00FA61CF" w:rsidP="00A305FB">
            <w:pPr>
              <w:spacing w:after="0" w:line="240" w:lineRule="auto"/>
              <w:jc w:val="right"/>
              <w:rPr>
                <w:rFonts w:ascii="Times New Roman" w:eastAsia="Times New Roman" w:hAnsi="Times New Roman" w:cs="Times New Roman"/>
                <w:color w:val="000000"/>
                <w:sz w:val="16"/>
                <w:szCs w:val="16"/>
                <w:lang w:eastAsia="da-DK"/>
              </w:rPr>
            </w:pPr>
            <w:r w:rsidRPr="006A5649">
              <w:rPr>
                <w:rFonts w:ascii="Times New Roman" w:eastAsia="Times New Roman" w:hAnsi="Times New Roman" w:cs="Times New Roman"/>
                <w:color w:val="000000"/>
                <w:sz w:val="16"/>
                <w:szCs w:val="16"/>
                <w:lang w:eastAsia="da-DK"/>
              </w:rPr>
              <w:t>164</w:t>
            </w:r>
          </w:p>
        </w:tc>
        <w:tc>
          <w:tcPr>
            <w:tcW w:w="2410" w:type="dxa"/>
            <w:tcBorders>
              <w:top w:val="single" w:sz="4" w:space="0" w:color="auto"/>
              <w:left w:val="single" w:sz="4" w:space="0" w:color="auto"/>
              <w:bottom w:val="single" w:sz="4" w:space="0" w:color="auto"/>
              <w:right w:val="single" w:sz="4" w:space="0" w:color="auto"/>
            </w:tcBorders>
            <w:shd w:val="clear" w:color="auto" w:fill="auto"/>
            <w:vAlign w:val="center"/>
          </w:tcPr>
          <w:p w14:paraId="13A459F2" w14:textId="77777777" w:rsidR="00FA61CF" w:rsidRPr="006A5649" w:rsidRDefault="00FA61CF" w:rsidP="00A305FB">
            <w:pPr>
              <w:spacing w:after="0" w:line="240" w:lineRule="auto"/>
              <w:rPr>
                <w:rFonts w:ascii="Times New Roman" w:eastAsia="Times New Roman" w:hAnsi="Times New Roman" w:cs="Times New Roman"/>
                <w:color w:val="000000"/>
                <w:sz w:val="16"/>
                <w:szCs w:val="16"/>
                <w:lang w:eastAsia="da-DK"/>
              </w:rPr>
            </w:pPr>
            <w:r w:rsidRPr="006A5649">
              <w:rPr>
                <w:rFonts w:ascii="Times New Roman" w:eastAsia="Times New Roman" w:hAnsi="Times New Roman" w:cs="Times New Roman"/>
                <w:color w:val="000000"/>
                <w:sz w:val="16"/>
                <w:szCs w:val="16"/>
                <w:lang w:eastAsia="da-DK"/>
              </w:rPr>
              <w:t>Hydraulik II</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14:paraId="231B5828" w14:textId="77777777" w:rsidR="00FA61CF" w:rsidRPr="006A5649" w:rsidRDefault="00FA61CF" w:rsidP="00A305FB">
            <w:pPr>
              <w:spacing w:after="0" w:line="240" w:lineRule="auto"/>
              <w:rPr>
                <w:rFonts w:ascii="Times New Roman" w:eastAsia="Times New Roman" w:hAnsi="Times New Roman" w:cs="Times New Roman"/>
                <w:color w:val="000000"/>
                <w:sz w:val="16"/>
                <w:szCs w:val="16"/>
                <w:lang w:eastAsia="da-DK"/>
              </w:rPr>
            </w:pPr>
            <w:r w:rsidRPr="006A5649">
              <w:rPr>
                <w:rFonts w:ascii="Times New Roman" w:eastAsia="Times New Roman" w:hAnsi="Times New Roman" w:cs="Times New Roman"/>
                <w:color w:val="000000"/>
                <w:sz w:val="16"/>
                <w:szCs w:val="16"/>
                <w:lang w:eastAsia="da-DK"/>
              </w:rPr>
              <w:t>Avanceret</w:t>
            </w:r>
          </w:p>
        </w:tc>
        <w:tc>
          <w:tcPr>
            <w:tcW w:w="1277" w:type="dxa"/>
            <w:tcBorders>
              <w:top w:val="single" w:sz="4" w:space="0" w:color="auto"/>
              <w:left w:val="single" w:sz="4" w:space="0" w:color="auto"/>
              <w:bottom w:val="single" w:sz="4" w:space="0" w:color="auto"/>
              <w:right w:val="single" w:sz="4" w:space="0" w:color="auto"/>
            </w:tcBorders>
            <w:shd w:val="clear" w:color="auto" w:fill="auto"/>
            <w:vAlign w:val="center"/>
          </w:tcPr>
          <w:p w14:paraId="6B11B5B2" w14:textId="77777777" w:rsidR="00FA61CF" w:rsidRPr="00C81ADA" w:rsidRDefault="00FA61CF" w:rsidP="00A305FB">
            <w:pPr>
              <w:spacing w:after="0" w:line="240" w:lineRule="auto"/>
              <w:jc w:val="center"/>
              <w:rPr>
                <w:rFonts w:ascii="Times New Roman" w:eastAsia="Times New Roman" w:hAnsi="Times New Roman" w:cs="Times New Roman"/>
                <w:color w:val="000000"/>
                <w:sz w:val="16"/>
                <w:szCs w:val="16"/>
                <w:lang w:eastAsia="da-DK"/>
              </w:rPr>
            </w:pPr>
            <w:r w:rsidRPr="00C81ADA">
              <w:rPr>
                <w:rFonts w:ascii="Times New Roman" w:eastAsia="Times New Roman" w:hAnsi="Times New Roman" w:cs="Times New Roman"/>
                <w:color w:val="000000"/>
                <w:sz w:val="16"/>
                <w:szCs w:val="16"/>
                <w:lang w:eastAsia="da-DK"/>
              </w:rPr>
              <w:t>B/IB</w:t>
            </w:r>
          </w:p>
        </w:tc>
        <w:tc>
          <w:tcPr>
            <w:tcW w:w="1135" w:type="dxa"/>
            <w:tcBorders>
              <w:top w:val="single" w:sz="4" w:space="0" w:color="auto"/>
              <w:left w:val="single" w:sz="4" w:space="0" w:color="auto"/>
              <w:bottom w:val="single" w:sz="4" w:space="0" w:color="auto"/>
              <w:right w:val="single" w:sz="4" w:space="0" w:color="auto"/>
            </w:tcBorders>
          </w:tcPr>
          <w:p w14:paraId="21744C3A" w14:textId="77777777" w:rsidR="00FA61CF" w:rsidRPr="00C81ADA" w:rsidRDefault="00FA61CF" w:rsidP="00A305FB">
            <w:pPr>
              <w:spacing w:after="0" w:line="240" w:lineRule="auto"/>
              <w:jc w:val="center"/>
              <w:rPr>
                <w:rFonts w:ascii="Times New Roman" w:eastAsia="Times New Roman" w:hAnsi="Times New Roman" w:cs="Times New Roman"/>
                <w:color w:val="000000"/>
                <w:sz w:val="16"/>
                <w:szCs w:val="16"/>
                <w:lang w:eastAsia="da-DK"/>
              </w:rPr>
            </w:pPr>
            <w:r>
              <w:rPr>
                <w:rFonts w:ascii="Times New Roman" w:eastAsia="Times New Roman" w:hAnsi="Times New Roman" w:cs="Times New Roman"/>
                <w:color w:val="000000"/>
                <w:sz w:val="16"/>
                <w:szCs w:val="16"/>
                <w:lang w:eastAsia="da-DK"/>
              </w:rPr>
              <w:t>Jobrotations opgave 700-799</w:t>
            </w:r>
          </w:p>
        </w:tc>
        <w:tc>
          <w:tcPr>
            <w:tcW w:w="1135" w:type="dxa"/>
            <w:tcBorders>
              <w:top w:val="single" w:sz="4" w:space="0" w:color="auto"/>
              <w:left w:val="single" w:sz="4" w:space="0" w:color="auto"/>
              <w:bottom w:val="single" w:sz="4" w:space="0" w:color="auto"/>
              <w:right w:val="single" w:sz="4" w:space="0" w:color="auto"/>
            </w:tcBorders>
          </w:tcPr>
          <w:p w14:paraId="059D098B" w14:textId="77777777" w:rsidR="00FA61CF" w:rsidRPr="00C81ADA" w:rsidRDefault="00FA61CF" w:rsidP="00A305FB">
            <w:pPr>
              <w:spacing w:after="0" w:line="240" w:lineRule="auto"/>
              <w:jc w:val="center"/>
              <w:rPr>
                <w:rFonts w:ascii="Times New Roman" w:eastAsia="Times New Roman" w:hAnsi="Times New Roman" w:cs="Times New Roman"/>
                <w:color w:val="000000"/>
                <w:sz w:val="16"/>
                <w:szCs w:val="16"/>
                <w:lang w:eastAsia="da-DK"/>
              </w:rPr>
            </w:pPr>
          </w:p>
        </w:tc>
        <w:tc>
          <w:tcPr>
            <w:tcW w:w="1135" w:type="dxa"/>
            <w:tcBorders>
              <w:top w:val="single" w:sz="4" w:space="0" w:color="auto"/>
              <w:left w:val="single" w:sz="4" w:space="0" w:color="auto"/>
              <w:bottom w:val="single" w:sz="4" w:space="0" w:color="auto"/>
              <w:right w:val="single" w:sz="4" w:space="0" w:color="auto"/>
            </w:tcBorders>
          </w:tcPr>
          <w:p w14:paraId="7483BD02" w14:textId="77777777" w:rsidR="00FA61CF" w:rsidRPr="00C81ADA" w:rsidRDefault="00FA61CF" w:rsidP="00A305FB">
            <w:pPr>
              <w:spacing w:after="0" w:line="240" w:lineRule="auto"/>
              <w:jc w:val="center"/>
              <w:rPr>
                <w:rFonts w:ascii="Times New Roman" w:eastAsia="Times New Roman" w:hAnsi="Times New Roman" w:cs="Times New Roman"/>
                <w:color w:val="000000"/>
                <w:sz w:val="16"/>
                <w:szCs w:val="16"/>
                <w:lang w:eastAsia="da-DK"/>
              </w:rPr>
            </w:pPr>
          </w:p>
        </w:tc>
        <w:tc>
          <w:tcPr>
            <w:tcW w:w="993" w:type="dxa"/>
            <w:tcBorders>
              <w:top w:val="single" w:sz="4" w:space="0" w:color="auto"/>
              <w:left w:val="single" w:sz="4" w:space="0" w:color="auto"/>
              <w:bottom w:val="single" w:sz="4" w:space="0" w:color="auto"/>
              <w:right w:val="single" w:sz="4" w:space="0" w:color="auto"/>
            </w:tcBorders>
          </w:tcPr>
          <w:p w14:paraId="7CF6F9AC" w14:textId="77777777" w:rsidR="00FA61CF" w:rsidRPr="00C81ADA" w:rsidRDefault="00FA61CF" w:rsidP="00A305FB">
            <w:pPr>
              <w:spacing w:after="0" w:line="240" w:lineRule="auto"/>
              <w:jc w:val="center"/>
              <w:rPr>
                <w:rFonts w:ascii="Times New Roman" w:eastAsia="Times New Roman" w:hAnsi="Times New Roman" w:cs="Times New Roman"/>
                <w:color w:val="000000"/>
                <w:sz w:val="16"/>
                <w:szCs w:val="16"/>
                <w:lang w:eastAsia="da-DK"/>
              </w:rPr>
            </w:pPr>
          </w:p>
        </w:tc>
      </w:tr>
      <w:tr w:rsidR="00FA61CF" w:rsidRPr="00C81ADA" w14:paraId="14EF2809" w14:textId="77777777" w:rsidTr="00A305FB">
        <w:trPr>
          <w:trHeight w:val="315"/>
        </w:trPr>
        <w:tc>
          <w:tcPr>
            <w:tcW w:w="566" w:type="dxa"/>
            <w:tcBorders>
              <w:top w:val="single" w:sz="4" w:space="0" w:color="auto"/>
              <w:left w:val="single" w:sz="4" w:space="0" w:color="auto"/>
              <w:bottom w:val="single" w:sz="4" w:space="0" w:color="auto"/>
              <w:right w:val="single" w:sz="4" w:space="0" w:color="auto"/>
            </w:tcBorders>
            <w:shd w:val="clear" w:color="auto" w:fill="auto"/>
            <w:vAlign w:val="center"/>
          </w:tcPr>
          <w:p w14:paraId="73A1E938" w14:textId="77777777" w:rsidR="00FA61CF" w:rsidRPr="006A5649" w:rsidRDefault="00FA61CF" w:rsidP="00A305FB">
            <w:pPr>
              <w:spacing w:after="0" w:line="240" w:lineRule="auto"/>
              <w:jc w:val="right"/>
              <w:rPr>
                <w:rFonts w:ascii="Times New Roman" w:eastAsia="Times New Roman" w:hAnsi="Times New Roman" w:cs="Times New Roman"/>
                <w:color w:val="000000"/>
                <w:sz w:val="16"/>
                <w:szCs w:val="16"/>
                <w:lang w:eastAsia="da-DK"/>
              </w:rPr>
            </w:pPr>
            <w:r w:rsidRPr="006A5649">
              <w:rPr>
                <w:rFonts w:ascii="Times New Roman" w:eastAsia="Times New Roman" w:hAnsi="Times New Roman" w:cs="Times New Roman"/>
                <w:color w:val="000000"/>
                <w:sz w:val="16"/>
                <w:szCs w:val="16"/>
                <w:lang w:eastAsia="da-DK"/>
              </w:rPr>
              <w:t>9647</w:t>
            </w:r>
          </w:p>
        </w:tc>
        <w:tc>
          <w:tcPr>
            <w:tcW w:w="2410" w:type="dxa"/>
            <w:tcBorders>
              <w:top w:val="single" w:sz="4" w:space="0" w:color="auto"/>
              <w:left w:val="single" w:sz="4" w:space="0" w:color="auto"/>
              <w:bottom w:val="single" w:sz="4" w:space="0" w:color="auto"/>
              <w:right w:val="single" w:sz="4" w:space="0" w:color="auto"/>
            </w:tcBorders>
            <w:shd w:val="clear" w:color="auto" w:fill="auto"/>
            <w:vAlign w:val="center"/>
          </w:tcPr>
          <w:p w14:paraId="257CED26" w14:textId="77777777" w:rsidR="00FA61CF" w:rsidRPr="006A5649" w:rsidRDefault="00FA61CF" w:rsidP="00A305FB">
            <w:pPr>
              <w:spacing w:after="0" w:line="240" w:lineRule="auto"/>
              <w:rPr>
                <w:rFonts w:ascii="Times New Roman" w:eastAsia="Times New Roman" w:hAnsi="Times New Roman" w:cs="Times New Roman"/>
                <w:color w:val="000000"/>
                <w:sz w:val="16"/>
                <w:szCs w:val="16"/>
                <w:lang w:eastAsia="da-DK"/>
              </w:rPr>
            </w:pPr>
            <w:r w:rsidRPr="006A5649">
              <w:rPr>
                <w:rFonts w:ascii="Times New Roman" w:eastAsia="Times New Roman" w:hAnsi="Times New Roman" w:cs="Times New Roman"/>
                <w:color w:val="000000"/>
                <w:sz w:val="16"/>
                <w:szCs w:val="16"/>
                <w:lang w:eastAsia="da-DK"/>
              </w:rPr>
              <w:t>E</w:t>
            </w:r>
            <w:r>
              <w:rPr>
                <w:rFonts w:ascii="Times New Roman" w:eastAsia="Times New Roman" w:hAnsi="Times New Roman" w:cs="Times New Roman"/>
                <w:color w:val="000000"/>
                <w:sz w:val="16"/>
                <w:szCs w:val="16"/>
                <w:lang w:eastAsia="da-DK"/>
              </w:rPr>
              <w:t>nergioptimering i indu</w:t>
            </w:r>
            <w:r w:rsidRPr="006A5649">
              <w:rPr>
                <w:rFonts w:ascii="Times New Roman" w:eastAsia="Times New Roman" w:hAnsi="Times New Roman" w:cs="Times New Roman"/>
                <w:color w:val="000000"/>
                <w:sz w:val="16"/>
                <w:szCs w:val="16"/>
                <w:lang w:eastAsia="da-DK"/>
              </w:rPr>
              <w:t>strien</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14:paraId="44A2A28C" w14:textId="77777777" w:rsidR="00FA61CF" w:rsidRPr="006A5649" w:rsidRDefault="00FA61CF" w:rsidP="00A305FB">
            <w:pPr>
              <w:spacing w:after="0" w:line="240" w:lineRule="auto"/>
              <w:rPr>
                <w:rFonts w:ascii="Times New Roman" w:eastAsia="Times New Roman" w:hAnsi="Times New Roman" w:cs="Times New Roman"/>
                <w:color w:val="000000"/>
                <w:sz w:val="16"/>
                <w:szCs w:val="16"/>
                <w:lang w:eastAsia="da-DK"/>
              </w:rPr>
            </w:pPr>
            <w:r w:rsidRPr="006A5649">
              <w:rPr>
                <w:rFonts w:ascii="Times New Roman" w:eastAsia="Times New Roman" w:hAnsi="Times New Roman" w:cs="Times New Roman"/>
                <w:color w:val="000000"/>
                <w:sz w:val="16"/>
                <w:szCs w:val="16"/>
                <w:lang w:eastAsia="da-DK"/>
              </w:rPr>
              <w:t>Avanceret</w:t>
            </w:r>
          </w:p>
        </w:tc>
        <w:tc>
          <w:tcPr>
            <w:tcW w:w="1277" w:type="dxa"/>
            <w:tcBorders>
              <w:top w:val="single" w:sz="4" w:space="0" w:color="auto"/>
              <w:left w:val="single" w:sz="4" w:space="0" w:color="auto"/>
              <w:bottom w:val="single" w:sz="4" w:space="0" w:color="auto"/>
              <w:right w:val="single" w:sz="4" w:space="0" w:color="auto"/>
            </w:tcBorders>
            <w:shd w:val="clear" w:color="auto" w:fill="auto"/>
            <w:vAlign w:val="center"/>
          </w:tcPr>
          <w:p w14:paraId="2E42A33C" w14:textId="77777777" w:rsidR="00FA61CF" w:rsidRPr="006A5649" w:rsidRDefault="00FA61CF" w:rsidP="00A305FB">
            <w:pPr>
              <w:spacing w:after="0" w:line="240" w:lineRule="auto"/>
              <w:jc w:val="center"/>
              <w:rPr>
                <w:rFonts w:ascii="Times New Roman" w:eastAsia="Times New Roman" w:hAnsi="Times New Roman" w:cs="Times New Roman"/>
                <w:color w:val="000000"/>
                <w:sz w:val="16"/>
                <w:szCs w:val="16"/>
                <w:lang w:eastAsia="da-DK"/>
              </w:rPr>
            </w:pPr>
            <w:r w:rsidRPr="00C81ADA">
              <w:rPr>
                <w:rFonts w:ascii="Times New Roman" w:eastAsia="Times New Roman" w:hAnsi="Times New Roman" w:cs="Times New Roman"/>
                <w:color w:val="000000"/>
                <w:sz w:val="16"/>
                <w:szCs w:val="16"/>
                <w:lang w:eastAsia="da-DK"/>
              </w:rPr>
              <w:t>B/IB</w:t>
            </w:r>
          </w:p>
        </w:tc>
        <w:tc>
          <w:tcPr>
            <w:tcW w:w="1135" w:type="dxa"/>
            <w:tcBorders>
              <w:top w:val="single" w:sz="4" w:space="0" w:color="auto"/>
              <w:left w:val="single" w:sz="4" w:space="0" w:color="auto"/>
              <w:bottom w:val="single" w:sz="4" w:space="0" w:color="auto"/>
              <w:right w:val="single" w:sz="4" w:space="0" w:color="auto"/>
            </w:tcBorders>
          </w:tcPr>
          <w:p w14:paraId="4D7D0E7C" w14:textId="77777777" w:rsidR="00FA61CF" w:rsidRPr="00C81ADA" w:rsidRDefault="00FA61CF" w:rsidP="00A305FB">
            <w:pPr>
              <w:spacing w:after="0" w:line="240" w:lineRule="auto"/>
              <w:jc w:val="center"/>
              <w:rPr>
                <w:rFonts w:ascii="Times New Roman" w:eastAsia="Times New Roman" w:hAnsi="Times New Roman" w:cs="Times New Roman"/>
                <w:color w:val="000000"/>
                <w:sz w:val="16"/>
                <w:szCs w:val="16"/>
                <w:lang w:eastAsia="da-DK"/>
              </w:rPr>
            </w:pPr>
            <w:r>
              <w:rPr>
                <w:rFonts w:ascii="Times New Roman" w:eastAsia="Times New Roman" w:hAnsi="Times New Roman" w:cs="Times New Roman"/>
                <w:color w:val="000000"/>
                <w:sz w:val="16"/>
                <w:szCs w:val="16"/>
                <w:lang w:eastAsia="da-DK"/>
              </w:rPr>
              <w:t>Jobrotations opgave 900-999</w:t>
            </w:r>
          </w:p>
        </w:tc>
        <w:tc>
          <w:tcPr>
            <w:tcW w:w="1135" w:type="dxa"/>
            <w:tcBorders>
              <w:top w:val="single" w:sz="4" w:space="0" w:color="auto"/>
              <w:left w:val="single" w:sz="4" w:space="0" w:color="auto"/>
              <w:bottom w:val="single" w:sz="4" w:space="0" w:color="auto"/>
              <w:right w:val="single" w:sz="4" w:space="0" w:color="auto"/>
            </w:tcBorders>
          </w:tcPr>
          <w:p w14:paraId="51A19525" w14:textId="77777777" w:rsidR="00FA61CF" w:rsidRPr="00C81ADA" w:rsidRDefault="00FA61CF" w:rsidP="00A305FB">
            <w:pPr>
              <w:spacing w:after="0" w:line="240" w:lineRule="auto"/>
              <w:jc w:val="center"/>
              <w:rPr>
                <w:rFonts w:ascii="Times New Roman" w:eastAsia="Times New Roman" w:hAnsi="Times New Roman" w:cs="Times New Roman"/>
                <w:color w:val="000000"/>
                <w:sz w:val="16"/>
                <w:szCs w:val="16"/>
                <w:lang w:eastAsia="da-DK"/>
              </w:rPr>
            </w:pPr>
          </w:p>
        </w:tc>
        <w:tc>
          <w:tcPr>
            <w:tcW w:w="1135" w:type="dxa"/>
            <w:tcBorders>
              <w:top w:val="single" w:sz="4" w:space="0" w:color="auto"/>
              <w:left w:val="single" w:sz="4" w:space="0" w:color="auto"/>
              <w:bottom w:val="single" w:sz="4" w:space="0" w:color="auto"/>
              <w:right w:val="single" w:sz="4" w:space="0" w:color="auto"/>
            </w:tcBorders>
          </w:tcPr>
          <w:p w14:paraId="3EE38E13" w14:textId="77777777" w:rsidR="00FA61CF" w:rsidRPr="00C81ADA" w:rsidRDefault="00FA61CF" w:rsidP="00A305FB">
            <w:pPr>
              <w:spacing w:after="0" w:line="240" w:lineRule="auto"/>
              <w:jc w:val="center"/>
              <w:rPr>
                <w:rFonts w:ascii="Times New Roman" w:eastAsia="Times New Roman" w:hAnsi="Times New Roman" w:cs="Times New Roman"/>
                <w:color w:val="000000"/>
                <w:sz w:val="16"/>
                <w:szCs w:val="16"/>
                <w:lang w:eastAsia="da-DK"/>
              </w:rPr>
            </w:pPr>
          </w:p>
        </w:tc>
        <w:tc>
          <w:tcPr>
            <w:tcW w:w="993" w:type="dxa"/>
            <w:tcBorders>
              <w:top w:val="single" w:sz="4" w:space="0" w:color="auto"/>
              <w:left w:val="single" w:sz="4" w:space="0" w:color="auto"/>
              <w:bottom w:val="single" w:sz="4" w:space="0" w:color="auto"/>
              <w:right w:val="single" w:sz="4" w:space="0" w:color="auto"/>
            </w:tcBorders>
          </w:tcPr>
          <w:p w14:paraId="3ACE3C61" w14:textId="77777777" w:rsidR="00FA61CF" w:rsidRPr="00C81ADA" w:rsidRDefault="00FA61CF" w:rsidP="00A305FB">
            <w:pPr>
              <w:spacing w:after="0" w:line="240" w:lineRule="auto"/>
              <w:jc w:val="center"/>
              <w:rPr>
                <w:rFonts w:ascii="Times New Roman" w:eastAsia="Times New Roman" w:hAnsi="Times New Roman" w:cs="Times New Roman"/>
                <w:color w:val="000000"/>
                <w:sz w:val="16"/>
                <w:szCs w:val="16"/>
                <w:lang w:eastAsia="da-DK"/>
              </w:rPr>
            </w:pPr>
          </w:p>
        </w:tc>
      </w:tr>
    </w:tbl>
    <w:p w14:paraId="35DFB018" w14:textId="77777777" w:rsidR="00FA61CF" w:rsidRPr="00CD062C" w:rsidRDefault="00FA61CF" w:rsidP="00FA61CF">
      <w:pPr>
        <w:shd w:val="clear" w:color="auto" w:fill="FAFBFD"/>
        <w:spacing w:after="0" w:line="240" w:lineRule="auto"/>
        <w:rPr>
          <w:rFonts w:ascii="Arial" w:eastAsia="Times New Roman" w:hAnsi="Arial" w:cs="Arial"/>
          <w:color w:val="000000"/>
          <w:sz w:val="20"/>
          <w:szCs w:val="20"/>
          <w:lang w:eastAsia="da-DK"/>
        </w:rPr>
      </w:pPr>
      <w:r w:rsidRPr="00CD062C">
        <w:rPr>
          <w:rFonts w:ascii="Times New Roman" w:eastAsia="Times New Roman" w:hAnsi="Times New Roman" w:cs="Times New Roman"/>
          <w:color w:val="000000"/>
          <w:sz w:val="24"/>
          <w:szCs w:val="24"/>
          <w:lang w:eastAsia="da-DK"/>
        </w:rPr>
        <w:t>S = standpunktskarakter</w:t>
      </w:r>
    </w:p>
    <w:p w14:paraId="617365DA" w14:textId="77777777" w:rsidR="00FA61CF" w:rsidRPr="00CD062C" w:rsidRDefault="00FA61CF" w:rsidP="00FA61CF">
      <w:pPr>
        <w:shd w:val="clear" w:color="auto" w:fill="FAFBFD"/>
        <w:spacing w:after="0" w:line="240" w:lineRule="auto"/>
        <w:rPr>
          <w:rFonts w:ascii="Arial" w:eastAsia="Times New Roman" w:hAnsi="Arial" w:cs="Arial"/>
          <w:color w:val="000000"/>
          <w:sz w:val="20"/>
          <w:szCs w:val="20"/>
          <w:lang w:eastAsia="da-DK"/>
        </w:rPr>
      </w:pPr>
      <w:r w:rsidRPr="00CD062C">
        <w:rPr>
          <w:rFonts w:ascii="Times New Roman" w:eastAsia="Times New Roman" w:hAnsi="Times New Roman" w:cs="Times New Roman"/>
          <w:color w:val="000000"/>
          <w:sz w:val="24"/>
          <w:szCs w:val="24"/>
          <w:lang w:eastAsia="da-DK"/>
        </w:rPr>
        <w:t>D = delkarakter - hvis faget ikke afsluttes på skoleperioden</w:t>
      </w:r>
    </w:p>
    <w:p w14:paraId="231753EF" w14:textId="77777777" w:rsidR="00FA61CF" w:rsidRPr="00CD062C" w:rsidRDefault="00FA61CF" w:rsidP="00FA61CF">
      <w:pPr>
        <w:shd w:val="clear" w:color="auto" w:fill="FAFBFD"/>
        <w:spacing w:after="0" w:line="240" w:lineRule="auto"/>
        <w:rPr>
          <w:rFonts w:ascii="Arial" w:eastAsia="Times New Roman" w:hAnsi="Arial" w:cs="Arial"/>
          <w:color w:val="000000"/>
          <w:sz w:val="20"/>
          <w:szCs w:val="20"/>
          <w:lang w:eastAsia="da-DK"/>
        </w:rPr>
      </w:pPr>
      <w:r w:rsidRPr="00CD062C">
        <w:rPr>
          <w:rFonts w:ascii="Times New Roman" w:eastAsia="Times New Roman" w:hAnsi="Times New Roman" w:cs="Times New Roman"/>
          <w:color w:val="000000"/>
          <w:sz w:val="24"/>
          <w:szCs w:val="24"/>
          <w:lang w:eastAsia="da-DK"/>
        </w:rPr>
        <w:t>E = eksamen – følger udtræksregler</w:t>
      </w:r>
    </w:p>
    <w:p w14:paraId="50FBB557" w14:textId="77777777" w:rsidR="00FA61CF" w:rsidRPr="00CD062C" w:rsidRDefault="00FA61CF" w:rsidP="00FA61CF">
      <w:pPr>
        <w:shd w:val="clear" w:color="auto" w:fill="FAFBFD"/>
        <w:spacing w:after="0" w:line="240" w:lineRule="auto"/>
        <w:rPr>
          <w:rFonts w:ascii="Arial" w:eastAsia="Times New Roman" w:hAnsi="Arial" w:cs="Arial"/>
          <w:color w:val="000000"/>
          <w:sz w:val="20"/>
          <w:szCs w:val="20"/>
          <w:lang w:eastAsia="da-DK"/>
        </w:rPr>
      </w:pPr>
      <w:r w:rsidRPr="00CD062C">
        <w:rPr>
          <w:rFonts w:ascii="Times New Roman" w:eastAsia="Times New Roman" w:hAnsi="Times New Roman" w:cs="Times New Roman"/>
          <w:color w:val="000000"/>
          <w:sz w:val="24"/>
          <w:szCs w:val="24"/>
          <w:lang w:eastAsia="da-DK"/>
        </w:rPr>
        <w:t>B/IB = bestået/ikke bestået</w:t>
      </w:r>
    </w:p>
    <w:p w14:paraId="6368A950" w14:textId="77777777" w:rsidR="00FA61CF" w:rsidRPr="00CD062C" w:rsidRDefault="00FA61CF" w:rsidP="00FA61CF">
      <w:pPr>
        <w:shd w:val="clear" w:color="auto" w:fill="FAFBFD"/>
        <w:spacing w:after="0" w:line="240" w:lineRule="auto"/>
        <w:rPr>
          <w:rFonts w:ascii="Arial" w:eastAsia="Times New Roman" w:hAnsi="Arial" w:cs="Arial"/>
          <w:color w:val="000000"/>
          <w:sz w:val="20"/>
          <w:szCs w:val="20"/>
          <w:lang w:eastAsia="da-DK"/>
        </w:rPr>
      </w:pPr>
      <w:r w:rsidRPr="00CD062C">
        <w:rPr>
          <w:rFonts w:ascii="Times New Roman" w:eastAsia="Times New Roman" w:hAnsi="Times New Roman" w:cs="Times New Roman"/>
          <w:color w:val="000000"/>
          <w:sz w:val="24"/>
          <w:szCs w:val="24"/>
          <w:lang w:eastAsia="da-DK"/>
        </w:rPr>
        <w:t>I = ingen bedømmelse</w:t>
      </w:r>
    </w:p>
    <w:p w14:paraId="413452AE" w14:textId="77777777" w:rsidR="00FA61CF" w:rsidRPr="00CD062C" w:rsidRDefault="00FA61CF" w:rsidP="00FA61CF">
      <w:pPr>
        <w:shd w:val="clear" w:color="auto" w:fill="FAFBFD"/>
        <w:spacing w:after="0" w:line="240" w:lineRule="auto"/>
        <w:rPr>
          <w:rFonts w:ascii="Arial" w:eastAsia="Times New Roman" w:hAnsi="Arial" w:cs="Arial"/>
          <w:color w:val="000000"/>
          <w:sz w:val="20"/>
          <w:szCs w:val="20"/>
          <w:lang w:eastAsia="da-DK"/>
        </w:rPr>
      </w:pPr>
      <w:r>
        <w:rPr>
          <w:rFonts w:ascii="Times New Roman" w:eastAsia="Times New Roman" w:hAnsi="Times New Roman" w:cs="Times New Roman"/>
          <w:color w:val="000000"/>
          <w:sz w:val="24"/>
          <w:szCs w:val="24"/>
          <w:shd w:val="clear" w:color="auto" w:fill="FFFF00"/>
          <w:lang w:eastAsia="da-DK"/>
        </w:rPr>
        <w:t>G</w:t>
      </w:r>
      <w:r w:rsidRPr="00CD062C">
        <w:rPr>
          <w:rFonts w:ascii="Times New Roman" w:eastAsia="Times New Roman" w:hAnsi="Times New Roman" w:cs="Times New Roman"/>
          <w:color w:val="000000"/>
          <w:sz w:val="24"/>
          <w:szCs w:val="24"/>
          <w:shd w:val="clear" w:color="auto" w:fill="FFFF00"/>
          <w:lang w:eastAsia="da-DK"/>
        </w:rPr>
        <w:t>ul</w:t>
      </w:r>
      <w:r w:rsidRPr="00CD062C">
        <w:rPr>
          <w:rFonts w:ascii="Times New Roman" w:eastAsia="Times New Roman" w:hAnsi="Times New Roman" w:cs="Times New Roman"/>
          <w:color w:val="000000"/>
          <w:sz w:val="24"/>
          <w:szCs w:val="24"/>
          <w:lang w:eastAsia="da-DK"/>
        </w:rPr>
        <w:t xml:space="preserve"> = </w:t>
      </w:r>
      <w:r>
        <w:rPr>
          <w:rFonts w:ascii="Times New Roman" w:eastAsia="Times New Roman" w:hAnsi="Times New Roman" w:cs="Times New Roman"/>
          <w:color w:val="000000"/>
          <w:sz w:val="24"/>
          <w:szCs w:val="24"/>
          <w:lang w:eastAsia="da-DK"/>
        </w:rPr>
        <w:t>evt. talentspors</w:t>
      </w:r>
      <w:r w:rsidRPr="00CD062C">
        <w:rPr>
          <w:rFonts w:ascii="Times New Roman" w:eastAsia="Times New Roman" w:hAnsi="Times New Roman" w:cs="Times New Roman"/>
          <w:color w:val="000000"/>
          <w:sz w:val="24"/>
          <w:szCs w:val="24"/>
          <w:lang w:eastAsia="da-DK"/>
        </w:rPr>
        <w:t xml:space="preserve"> niveau</w:t>
      </w:r>
    </w:p>
    <w:p w14:paraId="36B3C488" w14:textId="458BF982" w:rsidR="00777978" w:rsidRPr="0099589E" w:rsidRDefault="001D173D" w:rsidP="009B134B">
      <w:pPr>
        <w:pStyle w:val="Overskrift3"/>
        <w:rPr>
          <w:highlight w:val="yellow"/>
        </w:rPr>
      </w:pPr>
      <w:r>
        <w:rPr>
          <w:highlight w:val="yellow"/>
        </w:rPr>
        <w:br w:type="page"/>
      </w:r>
    </w:p>
    <w:p w14:paraId="19A75779" w14:textId="5C8B0BF4" w:rsidR="00A90F1E" w:rsidRPr="0099589E" w:rsidRDefault="00A90F1E" w:rsidP="006B598A">
      <w:pPr>
        <w:pStyle w:val="Overskrift1"/>
        <w:numPr>
          <w:ilvl w:val="0"/>
          <w:numId w:val="6"/>
        </w:numPr>
        <w:rPr>
          <w:rFonts w:ascii="Verdana" w:eastAsia="Times New Roman" w:hAnsi="Verdana"/>
          <w:b/>
          <w:sz w:val="36"/>
          <w:szCs w:val="36"/>
          <w:lang w:eastAsia="da-DK"/>
        </w:rPr>
      </w:pPr>
      <w:bookmarkStart w:id="34" w:name="_Toc486922407"/>
      <w:r w:rsidRPr="0099589E">
        <w:rPr>
          <w:rFonts w:ascii="Verdana" w:eastAsia="Times New Roman" w:hAnsi="Verdana"/>
          <w:b/>
          <w:sz w:val="36"/>
          <w:szCs w:val="36"/>
          <w:lang w:eastAsia="da-DK"/>
        </w:rPr>
        <w:lastRenderedPageBreak/>
        <w:t>Automatiktekniker. H4</w:t>
      </w:r>
      <w:bookmarkEnd w:id="34"/>
    </w:p>
    <w:p w14:paraId="3C0B5421" w14:textId="77777777" w:rsidR="00A90F1E" w:rsidRPr="0099589E" w:rsidRDefault="00A90F1E" w:rsidP="00325BFF">
      <w:pPr>
        <w:rPr>
          <w:rFonts w:ascii="Verdana" w:hAnsi="Verdana"/>
          <w:highlight w:val="yellow"/>
          <w:lang w:eastAsia="da-DK"/>
        </w:rPr>
      </w:pPr>
    </w:p>
    <w:p w14:paraId="039C432E" w14:textId="1912A3FD" w:rsidR="00A90F1E" w:rsidRPr="0099589E" w:rsidRDefault="00A90F1E" w:rsidP="008A536D">
      <w:pPr>
        <w:pStyle w:val="Overskrift2"/>
      </w:pPr>
      <w:bookmarkStart w:id="35" w:name="_Toc486922408"/>
      <w:r w:rsidRPr="0099589E">
        <w:t>PLC - netværk</w:t>
      </w:r>
      <w:bookmarkEnd w:id="35"/>
    </w:p>
    <w:p w14:paraId="0A8DAEBE" w14:textId="77777777" w:rsidR="00A90F1E" w:rsidRPr="0099589E" w:rsidRDefault="00A90F1E" w:rsidP="008930F5">
      <w:pPr>
        <w:pStyle w:val="Overskrift3"/>
      </w:pPr>
      <w:r w:rsidRPr="0099589E">
        <w:t>Varighed</w:t>
      </w:r>
    </w:p>
    <w:p w14:paraId="78755D53" w14:textId="36ABA8F2" w:rsidR="00A90F1E" w:rsidRPr="0099589E" w:rsidRDefault="00544047" w:rsidP="00A90F1E">
      <w:pPr>
        <w:rPr>
          <w:rFonts w:ascii="Verdana" w:hAnsi="Verdana"/>
          <w:lang w:eastAsia="da-DK"/>
        </w:rPr>
      </w:pPr>
      <w:r w:rsidRPr="0099589E">
        <w:rPr>
          <w:rFonts w:ascii="Verdana" w:hAnsi="Verdana"/>
          <w:lang w:eastAsia="da-DK"/>
        </w:rPr>
        <w:t>40 lektioner</w:t>
      </w:r>
    </w:p>
    <w:p w14:paraId="498A4318" w14:textId="77777777" w:rsidR="00A90F1E" w:rsidRPr="0099589E" w:rsidRDefault="00A90F1E" w:rsidP="008930F5">
      <w:pPr>
        <w:pStyle w:val="Overskrift3"/>
      </w:pPr>
      <w:r w:rsidRPr="0099589E">
        <w:t>Elevens arbejdstid</w:t>
      </w:r>
    </w:p>
    <w:p w14:paraId="763BCCA3" w14:textId="77777777" w:rsidR="002824CF" w:rsidRPr="0099589E" w:rsidRDefault="002824CF" w:rsidP="002824CF">
      <w:pPr>
        <w:pStyle w:val="Default"/>
        <w:rPr>
          <w:rFonts w:ascii="Verdana" w:hAnsi="Verdana" w:cs="Arial"/>
          <w:sz w:val="22"/>
          <w:szCs w:val="22"/>
        </w:rPr>
      </w:pPr>
      <w:r w:rsidRPr="008A536D">
        <w:rPr>
          <w:rFonts w:ascii="Verdana" w:hAnsi="Verdana" w:cs="Arial"/>
          <w:sz w:val="22"/>
          <w:szCs w:val="22"/>
        </w:rPr>
        <w:t>Undervisningen er på 37 timer, hvoraf skoletiden udgør 36 lektioner, svarende til 27 klokketimer. Lektier og hjemmearbejde udgør ca. 10 klokketimer.</w:t>
      </w:r>
      <w:r w:rsidRPr="0099589E">
        <w:rPr>
          <w:rFonts w:ascii="Verdana" w:hAnsi="Verdana" w:cs="Arial"/>
          <w:sz w:val="22"/>
          <w:szCs w:val="22"/>
        </w:rPr>
        <w:t xml:space="preserve"> </w:t>
      </w:r>
    </w:p>
    <w:p w14:paraId="315D69FB" w14:textId="77777777" w:rsidR="00A90F1E" w:rsidRPr="0099589E" w:rsidRDefault="00A90F1E" w:rsidP="008930F5">
      <w:pPr>
        <w:pStyle w:val="Overskrift3"/>
      </w:pPr>
      <w:r w:rsidRPr="0099589E">
        <w:t>Indhold/læringsmiljø</w:t>
      </w:r>
    </w:p>
    <w:p w14:paraId="2B9357AB" w14:textId="616697E4" w:rsidR="00B106B6" w:rsidRPr="0099589E" w:rsidRDefault="008A3C45" w:rsidP="00A90F1E">
      <w:pPr>
        <w:rPr>
          <w:rFonts w:ascii="Verdana" w:hAnsi="Verdana" w:cs="Arial"/>
        </w:rPr>
      </w:pPr>
      <w:r>
        <w:rPr>
          <w:rFonts w:ascii="Verdana" w:hAnsi="Verdana" w:cs="Arial"/>
        </w:rPr>
        <w:t xml:space="preserve">Du lærer at arbejde med skifteregistre. </w:t>
      </w:r>
      <w:r w:rsidR="00544047" w:rsidRPr="0099589E">
        <w:rPr>
          <w:rFonts w:ascii="Verdana" w:hAnsi="Verdana" w:cs="Arial"/>
        </w:rPr>
        <w:t xml:space="preserve">Du lærer </w:t>
      </w:r>
      <w:r>
        <w:rPr>
          <w:rFonts w:ascii="Verdana" w:hAnsi="Verdana" w:cs="Arial"/>
        </w:rPr>
        <w:t xml:space="preserve">også </w:t>
      </w:r>
      <w:r w:rsidR="00544047" w:rsidRPr="0099589E">
        <w:rPr>
          <w:rFonts w:ascii="Verdana" w:hAnsi="Verdana" w:cs="Arial"/>
        </w:rPr>
        <w:t>at opbygge og programmere netværk-/bussystemer i forbindelse med PLC'er og decentrale enheder, samt dokumentere, idriftsætte og fejlrette på systemerne.</w:t>
      </w:r>
      <w:r w:rsidR="00B106B6">
        <w:rPr>
          <w:rFonts w:ascii="Verdana" w:hAnsi="Verdana" w:cs="Arial"/>
        </w:rPr>
        <w:t xml:space="preserve"> Vi tager udgangspunkt i Allen Bradley og TCP/IP samt </w:t>
      </w:r>
      <w:proofErr w:type="spellStart"/>
      <w:r w:rsidR="00B106B6">
        <w:rPr>
          <w:rFonts w:ascii="Verdana" w:hAnsi="Verdana" w:cs="Arial"/>
        </w:rPr>
        <w:t>DeviceNet</w:t>
      </w:r>
      <w:proofErr w:type="spellEnd"/>
      <w:r w:rsidR="00B106B6">
        <w:rPr>
          <w:rFonts w:ascii="Verdana" w:hAnsi="Verdana" w:cs="Arial"/>
        </w:rPr>
        <w:t xml:space="preserve">. Der vil senere i forbindelse med jobrotationen være mulighed for at arbejde med Siemens </w:t>
      </w:r>
      <w:proofErr w:type="spellStart"/>
      <w:r w:rsidR="00B106B6">
        <w:rPr>
          <w:rFonts w:ascii="Verdana" w:hAnsi="Verdana" w:cs="Arial"/>
        </w:rPr>
        <w:t>ProfiNet</w:t>
      </w:r>
      <w:proofErr w:type="spellEnd"/>
      <w:r w:rsidR="00B106B6">
        <w:rPr>
          <w:rFonts w:ascii="Verdana" w:hAnsi="Verdana" w:cs="Arial"/>
        </w:rPr>
        <w:t xml:space="preserve"> og </w:t>
      </w:r>
      <w:proofErr w:type="spellStart"/>
      <w:r w:rsidR="00B106B6">
        <w:rPr>
          <w:rFonts w:ascii="Verdana" w:hAnsi="Verdana" w:cs="Arial"/>
        </w:rPr>
        <w:t>ProfiBus</w:t>
      </w:r>
      <w:proofErr w:type="spellEnd"/>
      <w:r w:rsidR="00B106B6">
        <w:rPr>
          <w:rFonts w:ascii="Verdana" w:hAnsi="Verdana" w:cs="Arial"/>
        </w:rPr>
        <w:t xml:space="preserve">. </w:t>
      </w:r>
      <w:r>
        <w:rPr>
          <w:rFonts w:ascii="Verdana" w:hAnsi="Verdana" w:cs="Arial"/>
        </w:rPr>
        <w:t xml:space="preserve">Du vil endvidere blive trænet i at dokumentere maskinstyringer, samt at samarbejde med flere elever. </w:t>
      </w:r>
      <w:r w:rsidR="00B106B6">
        <w:rPr>
          <w:rFonts w:ascii="Verdana" w:hAnsi="Verdana" w:cs="Arial"/>
        </w:rPr>
        <w:t xml:space="preserve"> </w:t>
      </w:r>
    </w:p>
    <w:p w14:paraId="091A6D2B" w14:textId="77777777" w:rsidR="00A90F1E" w:rsidRPr="0099589E" w:rsidRDefault="00A90F1E" w:rsidP="008930F5">
      <w:pPr>
        <w:pStyle w:val="Overskrift3"/>
      </w:pPr>
      <w:r w:rsidRPr="0099589E">
        <w:t>Elevens læringsmål</w:t>
      </w:r>
    </w:p>
    <w:p w14:paraId="7FFD332A" w14:textId="00AB44E2" w:rsidR="00544047" w:rsidRPr="0099589E" w:rsidRDefault="00544047" w:rsidP="006B598A">
      <w:pPr>
        <w:pStyle w:val="Listeafsnit"/>
        <w:numPr>
          <w:ilvl w:val="0"/>
          <w:numId w:val="33"/>
        </w:numPr>
        <w:rPr>
          <w:rFonts w:ascii="Verdana" w:hAnsi="Verdana"/>
          <w:lang w:eastAsia="da-DK"/>
        </w:rPr>
      </w:pPr>
      <w:r w:rsidRPr="00544047">
        <w:rPr>
          <w:rFonts w:ascii="Verdana" w:eastAsia="Times New Roman" w:hAnsi="Verdana" w:cs="Arial"/>
          <w:lang w:eastAsia="da-DK"/>
        </w:rPr>
        <w:t>Eleven har viden om industriel automationsteknologi med baggrund i automationspyramiden og kan overordnet redegøre for teknologierne, der karakteriserer de forskellige niveauer i automationspyramiden herunder fieldbus, PLC, SCADA, MES, ERP og samspillet mellem disse teknologier.</w:t>
      </w:r>
    </w:p>
    <w:p w14:paraId="457E3864" w14:textId="606AE0DA" w:rsidR="00544047" w:rsidRPr="0099589E" w:rsidRDefault="00544047" w:rsidP="006B598A">
      <w:pPr>
        <w:pStyle w:val="Listeafsnit"/>
        <w:numPr>
          <w:ilvl w:val="0"/>
          <w:numId w:val="33"/>
        </w:numPr>
        <w:rPr>
          <w:rFonts w:ascii="Verdana" w:hAnsi="Verdana"/>
          <w:lang w:eastAsia="da-DK"/>
        </w:rPr>
      </w:pPr>
      <w:r w:rsidRPr="00544047">
        <w:rPr>
          <w:rFonts w:ascii="Verdana" w:eastAsia="Times New Roman" w:hAnsi="Verdana" w:cs="Arial"/>
          <w:lang w:eastAsia="da-DK"/>
        </w:rPr>
        <w:t>Eleven kan redegøre for de vigtigste teknologiske udviklingsbaner inden for industriel automation herunder den stigende system- og dataintegration.</w:t>
      </w:r>
    </w:p>
    <w:p w14:paraId="7F40FE82" w14:textId="4843A728" w:rsidR="00544047" w:rsidRPr="0099589E" w:rsidRDefault="00544047" w:rsidP="006B598A">
      <w:pPr>
        <w:pStyle w:val="Listeafsnit"/>
        <w:numPr>
          <w:ilvl w:val="0"/>
          <w:numId w:val="33"/>
        </w:numPr>
        <w:rPr>
          <w:rFonts w:ascii="Verdana" w:hAnsi="Verdana"/>
          <w:lang w:eastAsia="da-DK"/>
        </w:rPr>
      </w:pPr>
      <w:r w:rsidRPr="00544047">
        <w:rPr>
          <w:rFonts w:ascii="Verdana" w:eastAsia="Times New Roman" w:hAnsi="Verdana" w:cs="Arial"/>
          <w:lang w:eastAsia="da-DK"/>
        </w:rPr>
        <w:t xml:space="preserve">Eleven har en overordnet viden om industrielle bussystemer herunder </w:t>
      </w:r>
      <w:proofErr w:type="spellStart"/>
      <w:r w:rsidRPr="00544047">
        <w:rPr>
          <w:rFonts w:ascii="Verdana" w:eastAsia="Times New Roman" w:hAnsi="Verdana" w:cs="Arial"/>
          <w:lang w:eastAsia="da-DK"/>
        </w:rPr>
        <w:t>Profibus</w:t>
      </w:r>
      <w:proofErr w:type="spellEnd"/>
      <w:r w:rsidRPr="00544047">
        <w:rPr>
          <w:rFonts w:ascii="Verdana" w:eastAsia="Times New Roman" w:hAnsi="Verdana" w:cs="Arial"/>
          <w:lang w:eastAsia="da-DK"/>
        </w:rPr>
        <w:t xml:space="preserve">, CAN, </w:t>
      </w:r>
      <w:proofErr w:type="spellStart"/>
      <w:r w:rsidRPr="00544047">
        <w:rPr>
          <w:rFonts w:ascii="Verdana" w:eastAsia="Times New Roman" w:hAnsi="Verdana" w:cs="Arial"/>
          <w:lang w:eastAsia="da-DK"/>
        </w:rPr>
        <w:t>ControlNet</w:t>
      </w:r>
      <w:proofErr w:type="spellEnd"/>
      <w:r w:rsidRPr="00544047">
        <w:rPr>
          <w:rFonts w:ascii="Verdana" w:eastAsia="Times New Roman" w:hAnsi="Verdana" w:cs="Arial"/>
          <w:lang w:eastAsia="da-DK"/>
        </w:rPr>
        <w:t xml:space="preserve">, </w:t>
      </w:r>
      <w:proofErr w:type="spellStart"/>
      <w:r w:rsidRPr="00544047">
        <w:rPr>
          <w:rFonts w:ascii="Verdana" w:eastAsia="Times New Roman" w:hAnsi="Verdana" w:cs="Arial"/>
          <w:lang w:eastAsia="da-DK"/>
        </w:rPr>
        <w:t>DeviceNet</w:t>
      </w:r>
      <w:proofErr w:type="spellEnd"/>
      <w:r w:rsidRPr="00544047">
        <w:rPr>
          <w:rFonts w:ascii="Verdana" w:eastAsia="Times New Roman" w:hAnsi="Verdana" w:cs="Arial"/>
          <w:lang w:eastAsia="da-DK"/>
        </w:rPr>
        <w:t xml:space="preserve"> og Ethernet.</w:t>
      </w:r>
    </w:p>
    <w:p w14:paraId="667080D2" w14:textId="290E2DB6" w:rsidR="00544047" w:rsidRPr="0099589E" w:rsidRDefault="00544047" w:rsidP="006B598A">
      <w:pPr>
        <w:pStyle w:val="Listeafsnit"/>
        <w:numPr>
          <w:ilvl w:val="0"/>
          <w:numId w:val="33"/>
        </w:numPr>
        <w:rPr>
          <w:rFonts w:ascii="Verdana" w:hAnsi="Verdana"/>
          <w:lang w:eastAsia="da-DK"/>
        </w:rPr>
      </w:pPr>
      <w:r w:rsidRPr="00544047">
        <w:rPr>
          <w:rFonts w:ascii="Verdana" w:eastAsia="Times New Roman" w:hAnsi="Verdana" w:cs="Arial"/>
          <w:lang w:eastAsia="da-DK"/>
        </w:rPr>
        <w:t xml:space="preserve">Eleven kan montere og idriftsætte et enkelt </w:t>
      </w:r>
      <w:proofErr w:type="spellStart"/>
      <w:r w:rsidRPr="00544047">
        <w:rPr>
          <w:rFonts w:ascii="Verdana" w:eastAsia="Times New Roman" w:hAnsi="Verdana" w:cs="Arial"/>
          <w:lang w:eastAsia="da-DK"/>
        </w:rPr>
        <w:t>fieldbussystem</w:t>
      </w:r>
      <w:proofErr w:type="spellEnd"/>
      <w:r w:rsidRPr="00544047">
        <w:rPr>
          <w:rFonts w:ascii="Verdana" w:eastAsia="Times New Roman" w:hAnsi="Verdana" w:cs="Arial"/>
          <w:lang w:eastAsia="da-DK"/>
        </w:rPr>
        <w:t xml:space="preserve"> samt udføre korrekt montering af kabler og stik samt konfigurere software til de enkelte noder.</w:t>
      </w:r>
    </w:p>
    <w:p w14:paraId="3A56060B" w14:textId="1132B9E7" w:rsidR="00544047" w:rsidRPr="0099589E" w:rsidRDefault="00544047" w:rsidP="006B598A">
      <w:pPr>
        <w:pStyle w:val="Listeafsnit"/>
        <w:numPr>
          <w:ilvl w:val="0"/>
          <w:numId w:val="33"/>
        </w:numPr>
        <w:rPr>
          <w:rFonts w:ascii="Verdana" w:hAnsi="Verdana"/>
          <w:lang w:eastAsia="da-DK"/>
        </w:rPr>
      </w:pPr>
      <w:r w:rsidRPr="00544047">
        <w:rPr>
          <w:rFonts w:ascii="Verdana" w:eastAsia="Times New Roman" w:hAnsi="Verdana" w:cs="Arial"/>
          <w:lang w:eastAsia="da-DK"/>
        </w:rPr>
        <w:t xml:space="preserve">Eleven kan anvende et PLC-program i forbindelse med et </w:t>
      </w:r>
      <w:proofErr w:type="spellStart"/>
      <w:r w:rsidRPr="00544047">
        <w:rPr>
          <w:rFonts w:ascii="Verdana" w:eastAsia="Times New Roman" w:hAnsi="Verdana" w:cs="Arial"/>
          <w:lang w:eastAsia="da-DK"/>
        </w:rPr>
        <w:t>fieldbussystem</w:t>
      </w:r>
      <w:proofErr w:type="spellEnd"/>
      <w:r w:rsidRPr="00544047">
        <w:rPr>
          <w:rFonts w:ascii="Verdana" w:eastAsia="Times New Roman" w:hAnsi="Verdana" w:cs="Arial"/>
          <w:lang w:eastAsia="da-DK"/>
        </w:rPr>
        <w:t>.</w:t>
      </w:r>
    </w:p>
    <w:p w14:paraId="62128797" w14:textId="06B6FFEF" w:rsidR="00544047" w:rsidRPr="0099589E" w:rsidRDefault="00544047" w:rsidP="006B598A">
      <w:pPr>
        <w:pStyle w:val="Listeafsnit"/>
        <w:numPr>
          <w:ilvl w:val="0"/>
          <w:numId w:val="33"/>
        </w:numPr>
        <w:rPr>
          <w:rFonts w:ascii="Verdana" w:hAnsi="Verdana"/>
          <w:lang w:eastAsia="da-DK"/>
        </w:rPr>
      </w:pPr>
      <w:r w:rsidRPr="00544047">
        <w:rPr>
          <w:rFonts w:ascii="Verdana" w:eastAsia="Times New Roman" w:hAnsi="Verdana" w:cs="Arial"/>
          <w:lang w:eastAsia="da-DK"/>
        </w:rPr>
        <w:t>Eleven kan anvende de monitor- og diagnosticeringsværktøjer, der findes i den tilhørende programmeringssoftware.</w:t>
      </w:r>
    </w:p>
    <w:p w14:paraId="358524E7" w14:textId="58DE73C1" w:rsidR="00544047" w:rsidRPr="0099589E" w:rsidRDefault="00544047" w:rsidP="006B598A">
      <w:pPr>
        <w:pStyle w:val="Listeafsnit"/>
        <w:numPr>
          <w:ilvl w:val="0"/>
          <w:numId w:val="33"/>
        </w:numPr>
        <w:rPr>
          <w:rFonts w:ascii="Verdana" w:hAnsi="Verdana"/>
          <w:lang w:eastAsia="da-DK"/>
        </w:rPr>
      </w:pPr>
      <w:r w:rsidRPr="00544047">
        <w:rPr>
          <w:rFonts w:ascii="Verdana" w:eastAsia="Times New Roman" w:hAnsi="Verdana" w:cs="Arial"/>
          <w:lang w:eastAsia="da-DK"/>
        </w:rPr>
        <w:t>Eleven har en grundlæggende forståelse for OSI-modellen og dens betydning for den praktiske datakommunikation.</w:t>
      </w:r>
    </w:p>
    <w:p w14:paraId="690B865B" w14:textId="39B1654D" w:rsidR="00544047" w:rsidRPr="0099589E" w:rsidRDefault="00544047" w:rsidP="006B598A">
      <w:pPr>
        <w:pStyle w:val="Listeafsnit"/>
        <w:numPr>
          <w:ilvl w:val="0"/>
          <w:numId w:val="33"/>
        </w:numPr>
        <w:rPr>
          <w:rFonts w:ascii="Verdana" w:hAnsi="Verdana"/>
          <w:lang w:eastAsia="da-DK"/>
        </w:rPr>
      </w:pPr>
      <w:r w:rsidRPr="00544047">
        <w:rPr>
          <w:rFonts w:ascii="Verdana" w:eastAsia="Times New Roman" w:hAnsi="Verdana" w:cs="Arial"/>
          <w:lang w:eastAsia="da-DK"/>
        </w:rPr>
        <w:t>Eleven kan montere og idriftsætte Ethernet netværk herunder foretage korrekt montering af kabler og stik samt opsætning af forskellige hardwarekomponenter på netværket.</w:t>
      </w:r>
    </w:p>
    <w:p w14:paraId="65880D04" w14:textId="15757E23" w:rsidR="00544047" w:rsidRPr="0099589E" w:rsidRDefault="00544047" w:rsidP="006B598A">
      <w:pPr>
        <w:pStyle w:val="Listeafsnit"/>
        <w:numPr>
          <w:ilvl w:val="0"/>
          <w:numId w:val="33"/>
        </w:numPr>
        <w:rPr>
          <w:rFonts w:ascii="Verdana" w:hAnsi="Verdana"/>
          <w:lang w:eastAsia="da-DK"/>
        </w:rPr>
      </w:pPr>
      <w:r w:rsidRPr="00544047">
        <w:rPr>
          <w:rFonts w:ascii="Verdana" w:eastAsia="Times New Roman" w:hAnsi="Verdana" w:cs="Arial"/>
          <w:lang w:eastAsia="da-DK"/>
        </w:rPr>
        <w:t>Eleven kan fejlfinde/fejlrette på Ethernet netværk samt opdatere og vedligeholde den tilhørende dokumentation.</w:t>
      </w:r>
    </w:p>
    <w:p w14:paraId="5774CB4C" w14:textId="4D90ECCC" w:rsidR="00544047" w:rsidRPr="0099589E" w:rsidRDefault="00544047" w:rsidP="006B598A">
      <w:pPr>
        <w:pStyle w:val="Listeafsnit"/>
        <w:numPr>
          <w:ilvl w:val="0"/>
          <w:numId w:val="33"/>
        </w:numPr>
        <w:rPr>
          <w:rFonts w:ascii="Verdana" w:hAnsi="Verdana"/>
          <w:lang w:eastAsia="da-DK"/>
        </w:rPr>
      </w:pPr>
      <w:r w:rsidRPr="00544047">
        <w:rPr>
          <w:rFonts w:ascii="Verdana" w:eastAsia="Times New Roman" w:hAnsi="Verdana" w:cs="Arial"/>
          <w:lang w:eastAsia="da-DK"/>
        </w:rPr>
        <w:t>Eleven kan programmere PLC styringer med udvidet instruktionssæt herunder netværk/bussystemer og vedligeholde PLC programmer samt opdatere den tilhørende dokumentation.</w:t>
      </w:r>
    </w:p>
    <w:p w14:paraId="4BD91B83" w14:textId="5F4509D4" w:rsidR="00544047" w:rsidRPr="0099589E" w:rsidRDefault="00544047" w:rsidP="006B598A">
      <w:pPr>
        <w:pStyle w:val="Listeafsnit"/>
        <w:numPr>
          <w:ilvl w:val="0"/>
          <w:numId w:val="33"/>
        </w:numPr>
        <w:rPr>
          <w:rFonts w:ascii="Verdana" w:hAnsi="Verdana"/>
          <w:lang w:eastAsia="da-DK"/>
        </w:rPr>
      </w:pPr>
      <w:r w:rsidRPr="00544047">
        <w:rPr>
          <w:rFonts w:ascii="Verdana" w:eastAsia="Times New Roman" w:hAnsi="Verdana" w:cs="Arial"/>
          <w:lang w:eastAsia="da-DK"/>
        </w:rPr>
        <w:lastRenderedPageBreak/>
        <w:t>Eleven kan fejlsøge og fejlrette på PLC styringer i netværk til modulniveau, herunder udvælge korrekt måleudstyr.</w:t>
      </w:r>
    </w:p>
    <w:p w14:paraId="7697027F" w14:textId="1D4FF14E" w:rsidR="00544047" w:rsidRPr="0099589E" w:rsidRDefault="00544047" w:rsidP="006B598A">
      <w:pPr>
        <w:pStyle w:val="Listeafsnit"/>
        <w:numPr>
          <w:ilvl w:val="0"/>
          <w:numId w:val="33"/>
        </w:numPr>
        <w:rPr>
          <w:rFonts w:ascii="Verdana" w:hAnsi="Verdana"/>
          <w:lang w:eastAsia="da-DK"/>
        </w:rPr>
      </w:pPr>
      <w:r w:rsidRPr="00544047">
        <w:rPr>
          <w:rFonts w:ascii="Verdana" w:eastAsia="Times New Roman" w:hAnsi="Verdana" w:cs="Arial"/>
          <w:lang w:eastAsia="da-DK"/>
        </w:rPr>
        <w:t xml:space="preserve">Eleven kan montere og idriftsætte et PLC netværk, herunder programmere og </w:t>
      </w:r>
      <w:proofErr w:type="spellStart"/>
      <w:r w:rsidRPr="00544047">
        <w:rPr>
          <w:rFonts w:ascii="Verdana" w:eastAsia="Times New Roman" w:hAnsi="Verdana" w:cs="Arial"/>
          <w:lang w:eastAsia="da-DK"/>
        </w:rPr>
        <w:t>parametrere</w:t>
      </w:r>
      <w:proofErr w:type="spellEnd"/>
      <w:r w:rsidRPr="00544047">
        <w:rPr>
          <w:rFonts w:ascii="Verdana" w:eastAsia="Times New Roman" w:hAnsi="Verdana" w:cs="Arial"/>
          <w:lang w:eastAsia="da-DK"/>
        </w:rPr>
        <w:t xml:space="preserve"> </w:t>
      </w:r>
      <w:proofErr w:type="spellStart"/>
      <w:r w:rsidRPr="00544047">
        <w:rPr>
          <w:rFonts w:ascii="Verdana" w:eastAsia="Times New Roman" w:hAnsi="Verdana" w:cs="Arial"/>
          <w:lang w:eastAsia="da-DK"/>
        </w:rPr>
        <w:t>PLCen</w:t>
      </w:r>
      <w:proofErr w:type="spellEnd"/>
    </w:p>
    <w:p w14:paraId="55DAB375" w14:textId="7699A934" w:rsidR="00A90F1E" w:rsidRPr="0099589E" w:rsidRDefault="00A90F1E" w:rsidP="00A90F1E">
      <w:pPr>
        <w:rPr>
          <w:rFonts w:ascii="Verdana" w:hAnsi="Verdana"/>
          <w:lang w:eastAsia="da-DK"/>
        </w:rPr>
      </w:pPr>
    </w:p>
    <w:p w14:paraId="56473E94" w14:textId="77777777" w:rsidR="00544047" w:rsidRPr="0099589E" w:rsidRDefault="00544047" w:rsidP="00A90F1E">
      <w:pPr>
        <w:rPr>
          <w:rFonts w:ascii="Verdana" w:hAnsi="Verdana"/>
          <w:lang w:eastAsia="da-DK"/>
        </w:rPr>
      </w:pPr>
    </w:p>
    <w:p w14:paraId="16785178" w14:textId="77777777" w:rsidR="005B08E3" w:rsidRPr="0099589E" w:rsidRDefault="005B08E3" w:rsidP="005B08E3">
      <w:pPr>
        <w:pStyle w:val="Overskrift3"/>
      </w:pPr>
      <w:r w:rsidRPr="0099589E">
        <w:t>Evaluering/bedømmelse</w:t>
      </w:r>
    </w:p>
    <w:p w14:paraId="20DA17A7" w14:textId="07C5D0B8" w:rsidR="005B08E3" w:rsidRDefault="005B08E3" w:rsidP="005B08E3">
      <w:pPr>
        <w:rPr>
          <w:rFonts w:ascii="Verdana" w:hAnsi="Verdana"/>
          <w:lang w:eastAsia="da-DK"/>
        </w:rPr>
      </w:pPr>
      <w:r>
        <w:rPr>
          <w:rFonts w:ascii="Verdana" w:hAnsi="Verdana"/>
          <w:lang w:eastAsia="da-DK"/>
        </w:rPr>
        <w:t xml:space="preserve">Der gives en karakter for rapporten. Denne karakterer indgår, når den endelige karakter skal beregnes. Se </w:t>
      </w:r>
      <w:proofErr w:type="spellStart"/>
      <w:r>
        <w:rPr>
          <w:rFonts w:ascii="Verdana" w:hAnsi="Verdana"/>
          <w:lang w:eastAsia="da-DK"/>
        </w:rPr>
        <w:t>bedømmelseplan</w:t>
      </w:r>
      <w:proofErr w:type="spellEnd"/>
      <w:r>
        <w:rPr>
          <w:rFonts w:ascii="Verdana" w:hAnsi="Verdana"/>
          <w:lang w:eastAsia="da-DK"/>
        </w:rPr>
        <w:t xml:space="preserve"> H4.</w:t>
      </w:r>
    </w:p>
    <w:p w14:paraId="69CA17D7" w14:textId="77777777" w:rsidR="005B08E3" w:rsidRDefault="005B08E3" w:rsidP="005B08E3">
      <w:pPr>
        <w:rPr>
          <w:rFonts w:ascii="Verdana" w:eastAsia="Times New Roman" w:hAnsi="Verdana" w:cs="Arial"/>
          <w:lang w:eastAsia="da-DK"/>
        </w:rPr>
      </w:pPr>
      <w:r w:rsidRPr="00E4519A">
        <w:rPr>
          <w:rFonts w:ascii="Verdana" w:eastAsia="Times New Roman" w:hAnsi="Verdana" w:cs="Arial"/>
          <w:lang w:eastAsia="da-DK"/>
        </w:rPr>
        <w:t>Ved bedømmelsen lægges der vægt på</w:t>
      </w:r>
      <w:r>
        <w:rPr>
          <w:rFonts w:ascii="Verdana" w:eastAsia="Times New Roman" w:hAnsi="Verdana" w:cs="Arial"/>
          <w:lang w:eastAsia="da-DK"/>
        </w:rPr>
        <w:t xml:space="preserve"> følgende:</w:t>
      </w:r>
    </w:p>
    <w:p w14:paraId="09017976" w14:textId="77777777" w:rsidR="005B08E3" w:rsidRDefault="005B08E3" w:rsidP="006B598A">
      <w:pPr>
        <w:pStyle w:val="Listeafsnit"/>
        <w:numPr>
          <w:ilvl w:val="0"/>
          <w:numId w:val="50"/>
        </w:numPr>
        <w:rPr>
          <w:rFonts w:ascii="Verdana" w:hAnsi="Verdana"/>
          <w:lang w:eastAsia="da-DK"/>
        </w:rPr>
      </w:pPr>
      <w:r>
        <w:rPr>
          <w:rFonts w:ascii="Verdana" w:hAnsi="Verdana"/>
          <w:lang w:eastAsia="da-DK"/>
        </w:rPr>
        <w:t>At der i rapporten er givet fyldestgørende svar på de krav som fremgår af rapportspecifikationen</w:t>
      </w:r>
    </w:p>
    <w:p w14:paraId="189D5BFE" w14:textId="77777777" w:rsidR="005B08E3" w:rsidRPr="0099589E" w:rsidRDefault="005B08E3" w:rsidP="005B08E3">
      <w:pPr>
        <w:pStyle w:val="Overskrift3"/>
      </w:pPr>
      <w:r w:rsidRPr="0099589E">
        <w:t xml:space="preserve">Talentspor </w:t>
      </w:r>
    </w:p>
    <w:p w14:paraId="67DED49F" w14:textId="77777777" w:rsidR="005B08E3" w:rsidRPr="00B7267A" w:rsidRDefault="005B08E3" w:rsidP="005B08E3">
      <w:pPr>
        <w:rPr>
          <w:rFonts w:ascii="Verdana" w:hAnsi="Verdana"/>
          <w:lang w:eastAsia="da-DK"/>
        </w:rPr>
      </w:pPr>
      <w:r w:rsidRPr="00B7267A">
        <w:rPr>
          <w:rFonts w:ascii="Verdana" w:hAnsi="Verdana"/>
          <w:lang w:eastAsia="da-DK"/>
        </w:rPr>
        <w:t>Der vil være særlige opgaver af større kompleksitet, som talentsporseleverne selvstændigt skal løse</w:t>
      </w:r>
      <w:r>
        <w:rPr>
          <w:rFonts w:ascii="Verdana" w:hAnsi="Verdana"/>
          <w:lang w:eastAsia="da-DK"/>
        </w:rPr>
        <w:t>.</w:t>
      </w:r>
    </w:p>
    <w:p w14:paraId="6A8FBE30" w14:textId="77777777" w:rsidR="005B08E3" w:rsidRPr="0099589E" w:rsidRDefault="005B08E3" w:rsidP="005B08E3">
      <w:pPr>
        <w:pStyle w:val="Overskrift3"/>
      </w:pPr>
      <w:r w:rsidRPr="0099589E">
        <w:t xml:space="preserve">EUV </w:t>
      </w:r>
    </w:p>
    <w:p w14:paraId="27801CE4" w14:textId="77777777" w:rsidR="005B08E3" w:rsidRPr="00276BB3" w:rsidRDefault="005B08E3" w:rsidP="005B08E3">
      <w:pPr>
        <w:rPr>
          <w:rFonts w:ascii="Verdana" w:hAnsi="Verdana"/>
          <w:lang w:eastAsia="da-DK"/>
        </w:rPr>
      </w:pPr>
      <w:r w:rsidRPr="00276BB3">
        <w:rPr>
          <w:rFonts w:ascii="Verdana" w:hAnsi="Verdana"/>
          <w:lang w:eastAsia="da-DK"/>
        </w:rPr>
        <w:t xml:space="preserve">EUV følger denne undervisning på lige fod med EUD eleverne. </w:t>
      </w:r>
    </w:p>
    <w:p w14:paraId="78E12E6B" w14:textId="77777777" w:rsidR="005B08E3" w:rsidRPr="00276BB3" w:rsidRDefault="005B08E3" w:rsidP="005B08E3">
      <w:pPr>
        <w:pStyle w:val="Overskrift3"/>
      </w:pPr>
      <w:r>
        <w:t>EUX</w:t>
      </w:r>
      <w:r w:rsidRPr="00276BB3">
        <w:t xml:space="preserve"> </w:t>
      </w:r>
    </w:p>
    <w:p w14:paraId="71BEA5AC" w14:textId="77777777" w:rsidR="005B08E3" w:rsidRDefault="005B08E3" w:rsidP="005B08E3">
      <w:pPr>
        <w:rPr>
          <w:rFonts w:ascii="Verdana" w:hAnsi="Verdana"/>
          <w:lang w:eastAsia="da-DK"/>
        </w:rPr>
      </w:pPr>
      <w:r w:rsidRPr="00276BB3">
        <w:rPr>
          <w:rFonts w:ascii="Verdana" w:hAnsi="Verdana"/>
          <w:lang w:eastAsia="da-DK"/>
        </w:rPr>
        <w:t xml:space="preserve">EUX følger denne undervisning på lige fod med EUD eleverne. </w:t>
      </w:r>
    </w:p>
    <w:p w14:paraId="28EE1563" w14:textId="77777777" w:rsidR="00A90F1E" w:rsidRPr="0099589E" w:rsidRDefault="00A90F1E" w:rsidP="00325BFF">
      <w:pPr>
        <w:rPr>
          <w:rFonts w:ascii="Verdana" w:hAnsi="Verdana"/>
          <w:highlight w:val="yellow"/>
          <w:lang w:eastAsia="da-DK"/>
        </w:rPr>
      </w:pPr>
    </w:p>
    <w:p w14:paraId="11C2493D" w14:textId="77777777" w:rsidR="00A90F1E" w:rsidRPr="0099589E" w:rsidRDefault="00A90F1E" w:rsidP="00A90F1E">
      <w:pPr>
        <w:rPr>
          <w:rFonts w:ascii="Verdana" w:hAnsi="Verdana"/>
          <w:highlight w:val="yellow"/>
          <w:lang w:eastAsia="da-DK"/>
        </w:rPr>
      </w:pPr>
    </w:p>
    <w:p w14:paraId="65806C85" w14:textId="77777777" w:rsidR="00A90F1E" w:rsidRPr="0099589E" w:rsidRDefault="00A90F1E" w:rsidP="00A90F1E">
      <w:pPr>
        <w:rPr>
          <w:rFonts w:ascii="Verdana" w:hAnsi="Verdana"/>
          <w:highlight w:val="yellow"/>
          <w:lang w:eastAsia="da-DK"/>
        </w:rPr>
      </w:pPr>
    </w:p>
    <w:p w14:paraId="0AD00F79" w14:textId="52F8E7C3" w:rsidR="00A90F1E" w:rsidRPr="0099589E" w:rsidRDefault="00A90F1E" w:rsidP="005462DE">
      <w:pPr>
        <w:pStyle w:val="Overskrift2"/>
      </w:pPr>
      <w:bookmarkStart w:id="36" w:name="_Toc486922409"/>
      <w:r w:rsidRPr="0099589E">
        <w:t>Teknisk service</w:t>
      </w:r>
      <w:bookmarkEnd w:id="36"/>
    </w:p>
    <w:p w14:paraId="5399CDC5" w14:textId="77777777" w:rsidR="00A90F1E" w:rsidRDefault="00A90F1E" w:rsidP="008930F5">
      <w:pPr>
        <w:pStyle w:val="Overskrift3"/>
      </w:pPr>
      <w:r w:rsidRPr="0099589E">
        <w:t>Varighed</w:t>
      </w:r>
    </w:p>
    <w:p w14:paraId="1F9CCE12" w14:textId="5D9A4335" w:rsidR="005462DE" w:rsidRPr="005462DE" w:rsidRDefault="005462DE" w:rsidP="005462DE">
      <w:pPr>
        <w:rPr>
          <w:rFonts w:ascii="Verdana" w:hAnsi="Verdana"/>
          <w:lang w:eastAsia="da-DK"/>
        </w:rPr>
      </w:pPr>
      <w:r w:rsidRPr="005462DE">
        <w:rPr>
          <w:rFonts w:ascii="Verdana" w:hAnsi="Verdana"/>
          <w:lang w:eastAsia="da-DK"/>
        </w:rPr>
        <w:t>8 lektioner</w:t>
      </w:r>
    </w:p>
    <w:p w14:paraId="67B2D412" w14:textId="77777777" w:rsidR="00A90F1E" w:rsidRPr="0099589E" w:rsidRDefault="00A90F1E" w:rsidP="008930F5">
      <w:pPr>
        <w:pStyle w:val="Overskrift3"/>
      </w:pPr>
      <w:r w:rsidRPr="0099589E">
        <w:t>Elevens arbejdstid</w:t>
      </w:r>
    </w:p>
    <w:p w14:paraId="6F26757C" w14:textId="77777777" w:rsidR="002824CF" w:rsidRPr="0099589E" w:rsidRDefault="002824CF" w:rsidP="002824CF">
      <w:pPr>
        <w:pStyle w:val="Default"/>
        <w:rPr>
          <w:rFonts w:ascii="Verdana" w:hAnsi="Verdana" w:cs="Arial"/>
          <w:sz w:val="22"/>
          <w:szCs w:val="22"/>
        </w:rPr>
      </w:pPr>
      <w:r w:rsidRPr="005462DE">
        <w:rPr>
          <w:rFonts w:ascii="Verdana" w:hAnsi="Verdana" w:cs="Arial"/>
          <w:sz w:val="22"/>
          <w:szCs w:val="22"/>
        </w:rPr>
        <w:t>Undervisningen er på 37 timer, hvoraf skoletiden udgør 36 lektioner, svarende til 27 klokketimer. Lektier og hjemmearbejde udgør ca. 10 klokketimer.</w:t>
      </w:r>
      <w:r w:rsidRPr="0099589E">
        <w:rPr>
          <w:rFonts w:ascii="Verdana" w:hAnsi="Verdana" w:cs="Arial"/>
          <w:sz w:val="22"/>
          <w:szCs w:val="22"/>
        </w:rPr>
        <w:t xml:space="preserve"> </w:t>
      </w:r>
    </w:p>
    <w:p w14:paraId="5F894779" w14:textId="77777777" w:rsidR="00A90F1E" w:rsidRPr="0099589E" w:rsidRDefault="00A90F1E" w:rsidP="008930F5">
      <w:pPr>
        <w:pStyle w:val="Overskrift3"/>
      </w:pPr>
      <w:r w:rsidRPr="0099589E">
        <w:t>Indhold/læringsmiljø</w:t>
      </w:r>
    </w:p>
    <w:p w14:paraId="3087DC14" w14:textId="2C073A7D" w:rsidR="00A90F1E" w:rsidRPr="0099589E" w:rsidRDefault="00BB64F2" w:rsidP="00A90F1E">
      <w:pPr>
        <w:rPr>
          <w:rFonts w:ascii="Verdana" w:hAnsi="Verdana" w:cs="Arial"/>
        </w:rPr>
      </w:pPr>
      <w:r>
        <w:rPr>
          <w:rFonts w:ascii="Verdana" w:hAnsi="Verdana" w:cs="Arial"/>
        </w:rPr>
        <w:t>Med udgangspunkt i en case, samt et virksomhedsbesøg</w:t>
      </w:r>
      <w:r w:rsidR="000F2922">
        <w:rPr>
          <w:rFonts w:ascii="Verdana" w:hAnsi="Verdana" w:cs="Arial"/>
        </w:rPr>
        <w:t>, som er placeret i jobrotationen</w:t>
      </w:r>
      <w:r>
        <w:rPr>
          <w:rFonts w:ascii="Verdana" w:hAnsi="Verdana" w:cs="Arial"/>
        </w:rPr>
        <w:t>, skal der udarbejdes en rapport vedrørende fagets mål, som beskrevet nedenfor.</w:t>
      </w:r>
    </w:p>
    <w:p w14:paraId="6712AD0D" w14:textId="77777777" w:rsidR="00A90F1E" w:rsidRPr="0099589E" w:rsidRDefault="00A90F1E" w:rsidP="008930F5">
      <w:pPr>
        <w:pStyle w:val="Overskrift3"/>
      </w:pPr>
      <w:r w:rsidRPr="0099589E">
        <w:lastRenderedPageBreak/>
        <w:t>Elevens læringsmål</w:t>
      </w:r>
    </w:p>
    <w:p w14:paraId="5285B7FE" w14:textId="4B264871" w:rsidR="00A90F1E" w:rsidRPr="0099589E" w:rsidRDefault="00544047" w:rsidP="006B598A">
      <w:pPr>
        <w:pStyle w:val="Listeafsnit"/>
        <w:numPr>
          <w:ilvl w:val="0"/>
          <w:numId w:val="34"/>
        </w:numPr>
        <w:rPr>
          <w:rFonts w:ascii="Verdana" w:hAnsi="Verdana"/>
          <w:lang w:eastAsia="da-DK"/>
        </w:rPr>
      </w:pPr>
      <w:r w:rsidRPr="00544047">
        <w:rPr>
          <w:rFonts w:ascii="Verdana" w:eastAsia="Times New Roman" w:hAnsi="Verdana" w:cs="Arial"/>
          <w:lang w:eastAsia="da-DK"/>
        </w:rPr>
        <w:t>Eleven har viden om kundetyper og strategier for salg og teknisk service.</w:t>
      </w:r>
    </w:p>
    <w:p w14:paraId="16B5EC19" w14:textId="2513DD3A" w:rsidR="00544047" w:rsidRPr="0099589E" w:rsidRDefault="00544047" w:rsidP="006B598A">
      <w:pPr>
        <w:pStyle w:val="Listeafsnit"/>
        <w:numPr>
          <w:ilvl w:val="0"/>
          <w:numId w:val="34"/>
        </w:numPr>
        <w:rPr>
          <w:rFonts w:ascii="Verdana" w:hAnsi="Verdana"/>
          <w:lang w:eastAsia="da-DK"/>
        </w:rPr>
      </w:pPr>
      <w:r w:rsidRPr="00544047">
        <w:rPr>
          <w:rFonts w:ascii="Verdana" w:eastAsia="Times New Roman" w:hAnsi="Verdana" w:cs="Arial"/>
          <w:lang w:eastAsia="da-DK"/>
        </w:rPr>
        <w:t>Eleven har viden om kommunikationsmodeller og spørgeteknikker til anvendelse under salg og teknisk service</w:t>
      </w:r>
    </w:p>
    <w:p w14:paraId="061AAE13" w14:textId="1DD53595" w:rsidR="00544047" w:rsidRPr="0099589E" w:rsidRDefault="00544047" w:rsidP="006B598A">
      <w:pPr>
        <w:pStyle w:val="Listeafsnit"/>
        <w:numPr>
          <w:ilvl w:val="0"/>
          <w:numId w:val="34"/>
        </w:numPr>
        <w:rPr>
          <w:rFonts w:ascii="Verdana" w:hAnsi="Verdana"/>
          <w:lang w:eastAsia="da-DK"/>
        </w:rPr>
      </w:pPr>
      <w:r w:rsidRPr="00544047">
        <w:rPr>
          <w:rFonts w:ascii="Verdana" w:eastAsia="Times New Roman" w:hAnsi="Verdana" w:cs="Arial"/>
          <w:lang w:eastAsia="da-DK"/>
        </w:rPr>
        <w:t>Eleven kan anvende viden om kropssprog i forbindelse med udførelse af salg og teknisk service.</w:t>
      </w:r>
    </w:p>
    <w:p w14:paraId="1775441D" w14:textId="5278781A" w:rsidR="00544047" w:rsidRPr="0099589E" w:rsidRDefault="00544047" w:rsidP="006B598A">
      <w:pPr>
        <w:pStyle w:val="Listeafsnit"/>
        <w:numPr>
          <w:ilvl w:val="0"/>
          <w:numId w:val="34"/>
        </w:numPr>
        <w:rPr>
          <w:rFonts w:ascii="Verdana" w:hAnsi="Verdana"/>
          <w:lang w:eastAsia="da-DK"/>
        </w:rPr>
      </w:pPr>
      <w:r w:rsidRPr="00544047">
        <w:rPr>
          <w:rFonts w:ascii="Verdana" w:eastAsia="Times New Roman" w:hAnsi="Verdana" w:cs="Arial"/>
          <w:lang w:eastAsia="da-DK"/>
        </w:rPr>
        <w:t>Eleven kan vurdere de økonomiske konsekvenser af en teknisk serviceydelse inden for automatikområdet herunder afgøre om en given reparation er økonomisk rentabel.</w:t>
      </w:r>
    </w:p>
    <w:p w14:paraId="69400F2C" w14:textId="77777777" w:rsidR="00544047" w:rsidRPr="0099589E" w:rsidRDefault="00544047" w:rsidP="00A90F1E">
      <w:pPr>
        <w:rPr>
          <w:rFonts w:ascii="Verdana" w:hAnsi="Verdana"/>
          <w:lang w:eastAsia="da-DK"/>
        </w:rPr>
      </w:pPr>
    </w:p>
    <w:p w14:paraId="6EF0772B" w14:textId="77777777" w:rsidR="00A90F1E" w:rsidRPr="0099589E" w:rsidRDefault="00A90F1E" w:rsidP="008930F5">
      <w:pPr>
        <w:pStyle w:val="Overskrift3"/>
      </w:pPr>
      <w:r w:rsidRPr="0099589E">
        <w:t>Evaluering/bedømmelse</w:t>
      </w:r>
    </w:p>
    <w:p w14:paraId="1A189C0B" w14:textId="7E2847D4" w:rsidR="00A90F1E" w:rsidRPr="000F2922" w:rsidRDefault="006C74C4" w:rsidP="00A90F1E">
      <w:pPr>
        <w:rPr>
          <w:rFonts w:ascii="Verdana" w:hAnsi="Verdana"/>
          <w:lang w:eastAsia="da-DK"/>
        </w:rPr>
      </w:pPr>
      <w:r w:rsidRPr="000F2922">
        <w:rPr>
          <w:rFonts w:ascii="Verdana" w:hAnsi="Verdana"/>
          <w:lang w:eastAsia="da-DK"/>
        </w:rPr>
        <w:t>I projektet</w:t>
      </w:r>
      <w:r w:rsidR="00A90F1E" w:rsidRPr="000F2922">
        <w:rPr>
          <w:rFonts w:ascii="Verdana" w:hAnsi="Verdana"/>
          <w:lang w:eastAsia="da-DK"/>
        </w:rPr>
        <w:t xml:space="preserve"> gives der en standpunktskarakter efter 7 trinskalaen.  </w:t>
      </w:r>
    </w:p>
    <w:p w14:paraId="3D27095E" w14:textId="429F1BB7" w:rsidR="00A90F1E" w:rsidRPr="000F2922" w:rsidRDefault="00A90F1E" w:rsidP="00A90F1E">
      <w:pPr>
        <w:rPr>
          <w:rFonts w:ascii="Verdana" w:eastAsia="Times New Roman" w:hAnsi="Verdana" w:cs="Arial"/>
          <w:lang w:eastAsia="da-DK"/>
        </w:rPr>
      </w:pPr>
      <w:r w:rsidRPr="000F2922">
        <w:rPr>
          <w:rFonts w:ascii="Verdana" w:eastAsia="Times New Roman" w:hAnsi="Verdana" w:cs="Arial"/>
          <w:lang w:eastAsia="da-DK"/>
        </w:rPr>
        <w:t>Ved bedømmelsen lægges der vægt på:</w:t>
      </w:r>
    </w:p>
    <w:p w14:paraId="5E722981" w14:textId="1B4D8C7F" w:rsidR="00A90F1E" w:rsidRPr="000F2922" w:rsidRDefault="000F2922" w:rsidP="006B598A">
      <w:pPr>
        <w:pStyle w:val="Listeafsnit"/>
        <w:numPr>
          <w:ilvl w:val="0"/>
          <w:numId w:val="52"/>
        </w:numPr>
        <w:rPr>
          <w:rFonts w:ascii="Verdana" w:eastAsia="Times New Roman" w:hAnsi="Verdana" w:cs="Arial"/>
          <w:lang w:eastAsia="da-DK"/>
        </w:rPr>
      </w:pPr>
      <w:r w:rsidRPr="000F2922">
        <w:rPr>
          <w:rFonts w:ascii="Verdana" w:eastAsia="Times New Roman" w:hAnsi="Verdana" w:cs="Arial"/>
          <w:lang w:eastAsia="da-DK"/>
        </w:rPr>
        <w:t>Din besvarelse af case-opgaven</w:t>
      </w:r>
      <w:r>
        <w:rPr>
          <w:rFonts w:ascii="Verdana" w:eastAsia="Times New Roman" w:hAnsi="Verdana" w:cs="Arial"/>
          <w:lang w:eastAsia="da-DK"/>
        </w:rPr>
        <w:t>s</w:t>
      </w:r>
      <w:r w:rsidRPr="000F2922">
        <w:rPr>
          <w:rFonts w:ascii="Verdana" w:eastAsia="Times New Roman" w:hAnsi="Verdana" w:cs="Arial"/>
          <w:lang w:eastAsia="da-DK"/>
        </w:rPr>
        <w:t xml:space="preserve"> beskrevne spørgsmål</w:t>
      </w:r>
    </w:p>
    <w:p w14:paraId="77C668D8" w14:textId="77777777" w:rsidR="000F2922" w:rsidRPr="0099589E" w:rsidRDefault="000F2922" w:rsidP="000F2922">
      <w:pPr>
        <w:pStyle w:val="Overskrift3"/>
      </w:pPr>
      <w:r w:rsidRPr="0099589E">
        <w:t>T</w:t>
      </w:r>
      <w:r>
        <w:t>alentspor</w:t>
      </w:r>
    </w:p>
    <w:p w14:paraId="11B11178" w14:textId="77777777" w:rsidR="000F2922" w:rsidRPr="00AA645C" w:rsidRDefault="000F2922" w:rsidP="000F2922">
      <w:pPr>
        <w:rPr>
          <w:rFonts w:ascii="Verdana" w:hAnsi="Verdana"/>
          <w:highlight w:val="yellow"/>
          <w:lang w:eastAsia="da-DK"/>
        </w:rPr>
      </w:pPr>
      <w:r>
        <w:rPr>
          <w:rFonts w:ascii="Verdana" w:hAnsi="Verdana"/>
          <w:lang w:eastAsia="da-DK"/>
        </w:rPr>
        <w:t>Dette fag udbydes ikke på talentniveau.</w:t>
      </w:r>
    </w:p>
    <w:p w14:paraId="50F7EAC1" w14:textId="77777777" w:rsidR="000F2922" w:rsidRPr="0099589E" w:rsidRDefault="000F2922" w:rsidP="000F2922">
      <w:pPr>
        <w:pStyle w:val="Overskrift3"/>
      </w:pPr>
      <w:r w:rsidRPr="0099589E">
        <w:t xml:space="preserve">EUV </w:t>
      </w:r>
    </w:p>
    <w:p w14:paraId="51F5D6DD" w14:textId="77777777" w:rsidR="000F2922" w:rsidRPr="00276BB3" w:rsidRDefault="000F2922" w:rsidP="000F2922">
      <w:pPr>
        <w:rPr>
          <w:rFonts w:ascii="Verdana" w:hAnsi="Verdana"/>
          <w:lang w:eastAsia="da-DK"/>
        </w:rPr>
      </w:pPr>
      <w:r w:rsidRPr="00276BB3">
        <w:rPr>
          <w:rFonts w:ascii="Verdana" w:hAnsi="Verdana"/>
          <w:lang w:eastAsia="da-DK"/>
        </w:rPr>
        <w:t xml:space="preserve">EUV følger denne undervisning på lige fod med EUD eleverne. </w:t>
      </w:r>
    </w:p>
    <w:p w14:paraId="5F40B393" w14:textId="77777777" w:rsidR="000F2922" w:rsidRPr="00276BB3" w:rsidRDefault="000F2922" w:rsidP="000F2922">
      <w:pPr>
        <w:pStyle w:val="Overskrift3"/>
      </w:pPr>
      <w:r>
        <w:t xml:space="preserve">EUX </w:t>
      </w:r>
      <w:r w:rsidRPr="00276BB3">
        <w:t xml:space="preserve"> </w:t>
      </w:r>
    </w:p>
    <w:p w14:paraId="5035FFB1" w14:textId="77777777" w:rsidR="000F2922" w:rsidRPr="00276BB3" w:rsidRDefault="000F2922" w:rsidP="000F2922">
      <w:pPr>
        <w:rPr>
          <w:rFonts w:ascii="Verdana" w:hAnsi="Verdana"/>
          <w:lang w:eastAsia="da-DK"/>
        </w:rPr>
      </w:pPr>
      <w:r w:rsidRPr="00276BB3">
        <w:rPr>
          <w:rFonts w:ascii="Verdana" w:hAnsi="Verdana"/>
          <w:lang w:eastAsia="da-DK"/>
        </w:rPr>
        <w:t xml:space="preserve">EUX følger denne undervisning på lige fod med EUD eleverne. </w:t>
      </w:r>
    </w:p>
    <w:p w14:paraId="7B29E850" w14:textId="77777777" w:rsidR="00A90F1E" w:rsidRPr="0099589E" w:rsidRDefault="00A90F1E" w:rsidP="00325BFF">
      <w:pPr>
        <w:rPr>
          <w:rFonts w:ascii="Verdana" w:hAnsi="Verdana"/>
          <w:highlight w:val="yellow"/>
          <w:lang w:eastAsia="da-DK"/>
        </w:rPr>
      </w:pPr>
    </w:p>
    <w:p w14:paraId="7C9A6545" w14:textId="77777777" w:rsidR="00A90F1E" w:rsidRPr="0099589E" w:rsidRDefault="00A90F1E" w:rsidP="00A90F1E">
      <w:pPr>
        <w:rPr>
          <w:rFonts w:ascii="Verdana" w:hAnsi="Verdana"/>
          <w:highlight w:val="yellow"/>
          <w:lang w:eastAsia="da-DK"/>
        </w:rPr>
      </w:pPr>
    </w:p>
    <w:p w14:paraId="4A2C1229" w14:textId="77777777" w:rsidR="00A90F1E" w:rsidRPr="0099589E" w:rsidRDefault="00A90F1E" w:rsidP="00A90F1E">
      <w:pPr>
        <w:rPr>
          <w:rFonts w:ascii="Verdana" w:hAnsi="Verdana"/>
          <w:highlight w:val="yellow"/>
          <w:lang w:eastAsia="da-DK"/>
        </w:rPr>
      </w:pPr>
    </w:p>
    <w:p w14:paraId="17C17FBF" w14:textId="18DEB773" w:rsidR="00A90F1E" w:rsidRPr="0099589E" w:rsidRDefault="00A90F1E" w:rsidP="00CA7610">
      <w:pPr>
        <w:pStyle w:val="Overskrift2"/>
      </w:pPr>
      <w:bookmarkStart w:id="37" w:name="_Toc486922410"/>
      <w:r w:rsidRPr="0099589E">
        <w:t>Dokumentation</w:t>
      </w:r>
      <w:bookmarkEnd w:id="37"/>
    </w:p>
    <w:p w14:paraId="5DFE119A" w14:textId="77777777" w:rsidR="00A90F1E" w:rsidRPr="0099589E" w:rsidRDefault="00A90F1E" w:rsidP="008930F5">
      <w:pPr>
        <w:pStyle w:val="Overskrift3"/>
      </w:pPr>
      <w:r w:rsidRPr="0099589E">
        <w:t>Varighed</w:t>
      </w:r>
    </w:p>
    <w:p w14:paraId="76F62F03" w14:textId="28233F82" w:rsidR="00A90F1E" w:rsidRPr="0099589E" w:rsidRDefault="00257FF0" w:rsidP="00A90F1E">
      <w:pPr>
        <w:rPr>
          <w:rFonts w:ascii="Verdana" w:hAnsi="Verdana"/>
          <w:lang w:eastAsia="da-DK"/>
        </w:rPr>
      </w:pPr>
      <w:r w:rsidRPr="0099589E">
        <w:rPr>
          <w:rFonts w:ascii="Verdana" w:hAnsi="Verdana"/>
          <w:lang w:eastAsia="da-DK"/>
        </w:rPr>
        <w:t>24 lektioner</w:t>
      </w:r>
    </w:p>
    <w:p w14:paraId="5D767FC6" w14:textId="77777777" w:rsidR="00A90F1E" w:rsidRPr="0099589E" w:rsidRDefault="00A90F1E" w:rsidP="008930F5">
      <w:pPr>
        <w:pStyle w:val="Overskrift3"/>
      </w:pPr>
      <w:r w:rsidRPr="0099589E">
        <w:t>Elevens arbejdstid</w:t>
      </w:r>
    </w:p>
    <w:p w14:paraId="6E379442" w14:textId="77777777" w:rsidR="002A42AF" w:rsidRPr="0099589E" w:rsidRDefault="002A42AF" w:rsidP="002A42AF">
      <w:pPr>
        <w:pStyle w:val="Default"/>
        <w:rPr>
          <w:rFonts w:ascii="Verdana" w:hAnsi="Verdana" w:cs="Arial"/>
          <w:sz w:val="22"/>
          <w:szCs w:val="22"/>
        </w:rPr>
      </w:pPr>
      <w:r w:rsidRPr="00CA7610">
        <w:rPr>
          <w:rFonts w:ascii="Verdana" w:hAnsi="Verdana" w:cs="Arial"/>
          <w:sz w:val="22"/>
          <w:szCs w:val="22"/>
        </w:rPr>
        <w:t>Undervisningen er på 37 timer, hvoraf skoletiden udgør 36 lektioner, svarende til 27 klokketimer. Lektier og hjemmearbejde udgør ca. 10 klokketimer.</w:t>
      </w:r>
      <w:r w:rsidRPr="0099589E">
        <w:rPr>
          <w:rFonts w:ascii="Verdana" w:hAnsi="Verdana" w:cs="Arial"/>
          <w:sz w:val="22"/>
          <w:szCs w:val="22"/>
        </w:rPr>
        <w:t xml:space="preserve"> </w:t>
      </w:r>
    </w:p>
    <w:p w14:paraId="68106045" w14:textId="77777777" w:rsidR="00A90F1E" w:rsidRPr="0099589E" w:rsidRDefault="00A90F1E" w:rsidP="008930F5">
      <w:pPr>
        <w:pStyle w:val="Overskrift3"/>
      </w:pPr>
      <w:r w:rsidRPr="0099589E">
        <w:t>Indhold/læringsmiljø</w:t>
      </w:r>
    </w:p>
    <w:p w14:paraId="574A316C" w14:textId="06ED0510" w:rsidR="00A90F1E" w:rsidRPr="0099589E" w:rsidRDefault="00257FF0" w:rsidP="00A90F1E">
      <w:pPr>
        <w:rPr>
          <w:rFonts w:ascii="Verdana" w:hAnsi="Verdana" w:cs="Arial"/>
        </w:rPr>
      </w:pPr>
      <w:r w:rsidRPr="0099589E">
        <w:rPr>
          <w:rFonts w:ascii="Verdana" w:hAnsi="Verdana" w:cs="Arial"/>
        </w:rPr>
        <w:t xml:space="preserve">Du lærer at tegne </w:t>
      </w:r>
      <w:r w:rsidR="00CA7610">
        <w:rPr>
          <w:rFonts w:ascii="Verdana" w:hAnsi="Verdana" w:cs="Arial"/>
        </w:rPr>
        <w:t xml:space="preserve">en komplet </w:t>
      </w:r>
      <w:r w:rsidRPr="0099589E">
        <w:rPr>
          <w:rFonts w:ascii="Verdana" w:hAnsi="Verdana" w:cs="Arial"/>
        </w:rPr>
        <w:t xml:space="preserve">maskindokumentation i </w:t>
      </w:r>
      <w:proofErr w:type="spellStart"/>
      <w:r w:rsidRPr="0099589E">
        <w:rPr>
          <w:rFonts w:ascii="Verdana" w:hAnsi="Verdana" w:cs="Arial"/>
        </w:rPr>
        <w:t>P</w:t>
      </w:r>
      <w:r w:rsidR="00CA7610">
        <w:rPr>
          <w:rFonts w:ascii="Verdana" w:hAnsi="Verdana" w:cs="Arial"/>
        </w:rPr>
        <w:t>c</w:t>
      </w:r>
      <w:r w:rsidRPr="0099589E">
        <w:rPr>
          <w:rFonts w:ascii="Verdana" w:hAnsi="Verdana" w:cs="Arial"/>
        </w:rPr>
        <w:t>S</w:t>
      </w:r>
      <w:r w:rsidR="00CA7610">
        <w:rPr>
          <w:rFonts w:ascii="Verdana" w:hAnsi="Verdana" w:cs="Arial"/>
        </w:rPr>
        <w:t>chematic</w:t>
      </w:r>
      <w:proofErr w:type="spellEnd"/>
      <w:r w:rsidR="00CA7610">
        <w:rPr>
          <w:rFonts w:ascii="Verdana" w:hAnsi="Verdana" w:cs="Arial"/>
        </w:rPr>
        <w:t>.</w:t>
      </w:r>
    </w:p>
    <w:p w14:paraId="5456EDD3" w14:textId="77777777" w:rsidR="00A90F1E" w:rsidRDefault="00A90F1E" w:rsidP="008930F5">
      <w:pPr>
        <w:pStyle w:val="Overskrift3"/>
      </w:pPr>
      <w:r w:rsidRPr="0099589E">
        <w:t>Elevens læringsmål</w:t>
      </w:r>
    </w:p>
    <w:p w14:paraId="483DD8B6" w14:textId="6A578CCD" w:rsidR="006842DD" w:rsidRPr="006842DD" w:rsidRDefault="006842DD" w:rsidP="006842DD">
      <w:pPr>
        <w:rPr>
          <w:rFonts w:ascii="Verdana" w:hAnsi="Verdana" w:cs="Arial"/>
        </w:rPr>
      </w:pPr>
      <w:r w:rsidRPr="006842DD">
        <w:rPr>
          <w:rFonts w:ascii="Verdana" w:hAnsi="Verdana" w:cs="Arial"/>
        </w:rPr>
        <w:t>Dette er et valg som vi selv har defineret.</w:t>
      </w:r>
    </w:p>
    <w:p w14:paraId="4FE39EFF" w14:textId="6A667B49" w:rsidR="006842DD" w:rsidRPr="006842DD" w:rsidRDefault="006842DD" w:rsidP="006B598A">
      <w:pPr>
        <w:pStyle w:val="Listeafsnit"/>
        <w:numPr>
          <w:ilvl w:val="0"/>
          <w:numId w:val="53"/>
        </w:numPr>
        <w:rPr>
          <w:rFonts w:ascii="Verdana" w:hAnsi="Verdana" w:cs="Arial"/>
        </w:rPr>
      </w:pPr>
      <w:r w:rsidRPr="006842DD">
        <w:rPr>
          <w:rFonts w:ascii="Verdana" w:hAnsi="Verdana" w:cs="Arial"/>
        </w:rPr>
        <w:lastRenderedPageBreak/>
        <w:t xml:space="preserve">Eleven kan anvende de mest almindelige tegneinstruktioner i </w:t>
      </w:r>
      <w:proofErr w:type="spellStart"/>
      <w:r w:rsidRPr="006842DD">
        <w:rPr>
          <w:rFonts w:ascii="Verdana" w:hAnsi="Verdana" w:cs="Arial"/>
        </w:rPr>
        <w:t>PcSchematic</w:t>
      </w:r>
      <w:proofErr w:type="spellEnd"/>
    </w:p>
    <w:p w14:paraId="70DD071B" w14:textId="7659298D" w:rsidR="006842DD" w:rsidRPr="006842DD" w:rsidRDefault="006842DD" w:rsidP="006B598A">
      <w:pPr>
        <w:pStyle w:val="Listeafsnit"/>
        <w:numPr>
          <w:ilvl w:val="0"/>
          <w:numId w:val="53"/>
        </w:numPr>
        <w:rPr>
          <w:rFonts w:ascii="Verdana" w:hAnsi="Verdana" w:cs="Arial"/>
        </w:rPr>
      </w:pPr>
      <w:r w:rsidRPr="006842DD">
        <w:rPr>
          <w:rFonts w:ascii="Verdana" w:hAnsi="Verdana" w:cs="Arial"/>
        </w:rPr>
        <w:t>Eleven kan designe nye symboler ved hjælp af både symbolgenerator og symboleditor</w:t>
      </w:r>
    </w:p>
    <w:p w14:paraId="78948FAF" w14:textId="5D8CD6E5" w:rsidR="006842DD" w:rsidRPr="006842DD" w:rsidRDefault="006842DD" w:rsidP="006B598A">
      <w:pPr>
        <w:pStyle w:val="Listeafsnit"/>
        <w:numPr>
          <w:ilvl w:val="0"/>
          <w:numId w:val="53"/>
        </w:numPr>
        <w:rPr>
          <w:rFonts w:ascii="Verdana" w:hAnsi="Verdana" w:cs="Arial"/>
        </w:rPr>
      </w:pPr>
      <w:r w:rsidRPr="006842DD">
        <w:rPr>
          <w:rFonts w:ascii="Verdana" w:hAnsi="Verdana" w:cs="Arial"/>
        </w:rPr>
        <w:t>Eleven kan anvende PLC-symboler</w:t>
      </w:r>
    </w:p>
    <w:p w14:paraId="559C0586" w14:textId="3B2DA089" w:rsidR="006842DD" w:rsidRPr="006842DD" w:rsidRDefault="006842DD" w:rsidP="006B598A">
      <w:pPr>
        <w:pStyle w:val="Listeafsnit"/>
        <w:numPr>
          <w:ilvl w:val="0"/>
          <w:numId w:val="53"/>
        </w:numPr>
        <w:rPr>
          <w:rFonts w:ascii="Verdana" w:hAnsi="Verdana" w:cs="Arial"/>
        </w:rPr>
      </w:pPr>
      <w:r w:rsidRPr="006842DD">
        <w:rPr>
          <w:rFonts w:ascii="Verdana" w:hAnsi="Verdana" w:cs="Arial"/>
        </w:rPr>
        <w:t>Eleven kan oprette sider med flere forskellige potentialer</w:t>
      </w:r>
    </w:p>
    <w:p w14:paraId="15C82B30" w14:textId="2F0882A4" w:rsidR="006842DD" w:rsidRPr="006842DD" w:rsidRDefault="006842DD" w:rsidP="006B598A">
      <w:pPr>
        <w:pStyle w:val="Listeafsnit"/>
        <w:numPr>
          <w:ilvl w:val="0"/>
          <w:numId w:val="53"/>
        </w:numPr>
        <w:rPr>
          <w:rFonts w:ascii="Verdana" w:hAnsi="Verdana" w:cs="Arial"/>
        </w:rPr>
      </w:pPr>
      <w:r w:rsidRPr="006842DD">
        <w:rPr>
          <w:rFonts w:ascii="Verdana" w:hAnsi="Verdana" w:cs="Arial"/>
        </w:rPr>
        <w:t xml:space="preserve">Eleven kan strukturere dokumentationen ved hjælp af faneblade og indholdsfortegnelse </w:t>
      </w:r>
    </w:p>
    <w:p w14:paraId="4E6CC822" w14:textId="77777777" w:rsidR="00A90F1E" w:rsidRPr="0099589E" w:rsidRDefault="00A90F1E" w:rsidP="008930F5">
      <w:pPr>
        <w:pStyle w:val="Overskrift3"/>
      </w:pPr>
      <w:r w:rsidRPr="0099589E">
        <w:t>Evaluering/bedømmelse</w:t>
      </w:r>
    </w:p>
    <w:p w14:paraId="1808BA97" w14:textId="296FF08E" w:rsidR="00A90F1E" w:rsidRPr="006842DD" w:rsidRDefault="006842DD" w:rsidP="00A90F1E">
      <w:pPr>
        <w:rPr>
          <w:rFonts w:ascii="Verdana" w:eastAsia="Times New Roman" w:hAnsi="Verdana" w:cs="Arial"/>
          <w:lang w:eastAsia="da-DK"/>
        </w:rPr>
      </w:pPr>
      <w:r w:rsidRPr="006842DD">
        <w:rPr>
          <w:rFonts w:ascii="Verdana" w:hAnsi="Verdana"/>
          <w:lang w:eastAsia="da-DK"/>
        </w:rPr>
        <w:t>Den udarbejdede dokumentation indgår i bedømmelsen af PLC netværksbedømmelsen</w:t>
      </w:r>
    </w:p>
    <w:p w14:paraId="75E4E922" w14:textId="77777777" w:rsidR="00CA7610" w:rsidRPr="0099589E" w:rsidRDefault="00CA7610" w:rsidP="00CA7610">
      <w:pPr>
        <w:pStyle w:val="Overskrift3"/>
      </w:pPr>
      <w:r w:rsidRPr="0099589E">
        <w:t>T</w:t>
      </w:r>
      <w:r>
        <w:t>alentspor</w:t>
      </w:r>
    </w:p>
    <w:p w14:paraId="69D0B4B6" w14:textId="77777777" w:rsidR="00CA7610" w:rsidRPr="00AA645C" w:rsidRDefault="00CA7610" w:rsidP="00CA7610">
      <w:pPr>
        <w:rPr>
          <w:rFonts w:ascii="Verdana" w:hAnsi="Verdana"/>
          <w:highlight w:val="yellow"/>
          <w:lang w:eastAsia="da-DK"/>
        </w:rPr>
      </w:pPr>
      <w:r>
        <w:rPr>
          <w:rFonts w:ascii="Verdana" w:hAnsi="Verdana"/>
          <w:lang w:eastAsia="da-DK"/>
        </w:rPr>
        <w:t>Dette fag udbydes ikke på talentniveau.</w:t>
      </w:r>
    </w:p>
    <w:p w14:paraId="06B19199" w14:textId="77777777" w:rsidR="00CA7610" w:rsidRPr="0099589E" w:rsidRDefault="00CA7610" w:rsidP="00CA7610">
      <w:pPr>
        <w:pStyle w:val="Overskrift3"/>
      </w:pPr>
      <w:r w:rsidRPr="0099589E">
        <w:t xml:space="preserve">EUV </w:t>
      </w:r>
    </w:p>
    <w:p w14:paraId="652B4823" w14:textId="77777777" w:rsidR="00CA7610" w:rsidRPr="00276BB3" w:rsidRDefault="00CA7610" w:rsidP="00CA7610">
      <w:pPr>
        <w:rPr>
          <w:rFonts w:ascii="Verdana" w:hAnsi="Verdana"/>
          <w:lang w:eastAsia="da-DK"/>
        </w:rPr>
      </w:pPr>
      <w:r w:rsidRPr="00276BB3">
        <w:rPr>
          <w:rFonts w:ascii="Verdana" w:hAnsi="Verdana"/>
          <w:lang w:eastAsia="da-DK"/>
        </w:rPr>
        <w:t xml:space="preserve">EUV følger denne undervisning på lige fod med EUD eleverne. </w:t>
      </w:r>
    </w:p>
    <w:p w14:paraId="487B5156" w14:textId="77777777" w:rsidR="00CA7610" w:rsidRPr="00276BB3" w:rsidRDefault="00CA7610" w:rsidP="00CA7610">
      <w:pPr>
        <w:pStyle w:val="Overskrift3"/>
      </w:pPr>
      <w:r>
        <w:t xml:space="preserve">EUX </w:t>
      </w:r>
      <w:r w:rsidRPr="00276BB3">
        <w:t xml:space="preserve"> </w:t>
      </w:r>
    </w:p>
    <w:p w14:paraId="3DEC3C4A" w14:textId="77777777" w:rsidR="00CA7610" w:rsidRPr="00276BB3" w:rsidRDefault="00CA7610" w:rsidP="00CA7610">
      <w:pPr>
        <w:rPr>
          <w:rFonts w:ascii="Verdana" w:hAnsi="Verdana"/>
          <w:lang w:eastAsia="da-DK"/>
        </w:rPr>
      </w:pPr>
      <w:r w:rsidRPr="00276BB3">
        <w:rPr>
          <w:rFonts w:ascii="Verdana" w:hAnsi="Verdana"/>
          <w:lang w:eastAsia="da-DK"/>
        </w:rPr>
        <w:t xml:space="preserve">EUX følger denne undervisning på lige fod med EUD eleverne. </w:t>
      </w:r>
    </w:p>
    <w:p w14:paraId="31E01535" w14:textId="77777777" w:rsidR="00A90F1E" w:rsidRPr="0099589E" w:rsidRDefault="00A90F1E" w:rsidP="00325BFF">
      <w:pPr>
        <w:rPr>
          <w:rFonts w:ascii="Verdana" w:hAnsi="Verdana"/>
          <w:highlight w:val="yellow"/>
          <w:lang w:eastAsia="da-DK"/>
        </w:rPr>
      </w:pPr>
    </w:p>
    <w:p w14:paraId="63F02B34" w14:textId="77777777" w:rsidR="00A90F1E" w:rsidRPr="0099589E" w:rsidRDefault="00A90F1E" w:rsidP="00A90F1E">
      <w:pPr>
        <w:rPr>
          <w:rFonts w:ascii="Verdana" w:hAnsi="Verdana"/>
          <w:highlight w:val="yellow"/>
          <w:lang w:eastAsia="da-DK"/>
        </w:rPr>
      </w:pPr>
    </w:p>
    <w:p w14:paraId="0FB667C6" w14:textId="77777777" w:rsidR="00A90F1E" w:rsidRPr="0099589E" w:rsidRDefault="00A90F1E" w:rsidP="00A90F1E">
      <w:pPr>
        <w:rPr>
          <w:rFonts w:ascii="Verdana" w:hAnsi="Verdana"/>
          <w:highlight w:val="yellow"/>
          <w:lang w:eastAsia="da-DK"/>
        </w:rPr>
      </w:pPr>
    </w:p>
    <w:p w14:paraId="63B7D066" w14:textId="67438FB6" w:rsidR="00A90F1E" w:rsidRPr="0099589E" w:rsidRDefault="00A90F1E" w:rsidP="009B26A0">
      <w:pPr>
        <w:pStyle w:val="Overskrift2"/>
      </w:pPr>
      <w:bookmarkStart w:id="38" w:name="_Toc486922411"/>
      <w:r w:rsidRPr="0099589E">
        <w:t>Jobrotation</w:t>
      </w:r>
      <w:bookmarkEnd w:id="38"/>
    </w:p>
    <w:p w14:paraId="532A57C8" w14:textId="77777777" w:rsidR="00A90F1E" w:rsidRPr="0099589E" w:rsidRDefault="00A90F1E" w:rsidP="008930F5">
      <w:pPr>
        <w:pStyle w:val="Overskrift3"/>
      </w:pPr>
      <w:r w:rsidRPr="0099589E">
        <w:t>Varighed</w:t>
      </w:r>
    </w:p>
    <w:p w14:paraId="76A3905D" w14:textId="7BE643E1" w:rsidR="00257FF0" w:rsidRPr="0099589E" w:rsidRDefault="00257FF0" w:rsidP="00257FF0">
      <w:pPr>
        <w:rPr>
          <w:rFonts w:ascii="Verdana" w:hAnsi="Verdana"/>
          <w:lang w:eastAsia="da-DK"/>
        </w:rPr>
      </w:pPr>
      <w:r w:rsidRPr="0099589E">
        <w:rPr>
          <w:rFonts w:ascii="Verdana" w:hAnsi="Verdana"/>
          <w:lang w:eastAsia="da-DK"/>
        </w:rPr>
        <w:t>144 lektioner</w:t>
      </w:r>
    </w:p>
    <w:p w14:paraId="1A767FDB" w14:textId="77777777" w:rsidR="00A90F1E" w:rsidRPr="0099589E" w:rsidRDefault="00A90F1E" w:rsidP="00A90F1E">
      <w:pPr>
        <w:rPr>
          <w:rFonts w:ascii="Verdana" w:hAnsi="Verdana"/>
          <w:lang w:eastAsia="da-DK"/>
        </w:rPr>
      </w:pPr>
    </w:p>
    <w:p w14:paraId="4F13B320" w14:textId="77777777" w:rsidR="00A90F1E" w:rsidRPr="0099589E" w:rsidRDefault="00A90F1E" w:rsidP="008930F5">
      <w:pPr>
        <w:pStyle w:val="Overskrift3"/>
      </w:pPr>
      <w:r w:rsidRPr="0099589E">
        <w:t>Elevens arbejdstid</w:t>
      </w:r>
    </w:p>
    <w:p w14:paraId="653F9D3D" w14:textId="77777777" w:rsidR="002A42AF" w:rsidRPr="0099589E" w:rsidRDefault="002A42AF" w:rsidP="002A42AF">
      <w:pPr>
        <w:pStyle w:val="Default"/>
        <w:rPr>
          <w:rFonts w:ascii="Verdana" w:hAnsi="Verdana" w:cs="Arial"/>
          <w:sz w:val="22"/>
          <w:szCs w:val="22"/>
        </w:rPr>
      </w:pPr>
      <w:r w:rsidRPr="009B26A0">
        <w:rPr>
          <w:rFonts w:ascii="Verdana" w:hAnsi="Verdana" w:cs="Arial"/>
          <w:sz w:val="22"/>
          <w:szCs w:val="22"/>
        </w:rPr>
        <w:t>Undervisningen er på 37 timer, hvoraf skoletiden udgør 36 lektioner, svarende til 27 klokketimer. Lektier og hjemmearbejde udgør ca. 10 klokketimer.</w:t>
      </w:r>
      <w:r w:rsidRPr="0099589E">
        <w:rPr>
          <w:rFonts w:ascii="Verdana" w:hAnsi="Verdana" w:cs="Arial"/>
          <w:sz w:val="22"/>
          <w:szCs w:val="22"/>
        </w:rPr>
        <w:t xml:space="preserve"> </w:t>
      </w:r>
    </w:p>
    <w:p w14:paraId="0EBBF137" w14:textId="77777777" w:rsidR="009A0350" w:rsidRPr="0099589E" w:rsidRDefault="009A0350" w:rsidP="009A0350">
      <w:pPr>
        <w:pStyle w:val="Overskrift3"/>
      </w:pPr>
      <w:r w:rsidRPr="0099589E">
        <w:t>Indhold/læringsmiljø</w:t>
      </w:r>
    </w:p>
    <w:p w14:paraId="5B2189FE" w14:textId="77777777" w:rsidR="009A0350" w:rsidRPr="00470A15" w:rsidRDefault="009A0350" w:rsidP="009A0350">
      <w:pPr>
        <w:rPr>
          <w:rFonts w:ascii="Verdana" w:hAnsi="Verdana" w:cs="Arial"/>
          <w:color w:val="FF0000"/>
        </w:rPr>
      </w:pPr>
      <w:r w:rsidRPr="0099589E">
        <w:rPr>
          <w:rFonts w:ascii="Verdana" w:hAnsi="Verdana" w:cs="Arial"/>
        </w:rPr>
        <w:t>Du skal under jobrotationen, som ligger sidst i hovedforløbet, i stor udstrækning arbejde selvstændigt i 2-3 mands grupper med at omsætte d</w:t>
      </w:r>
      <w:r>
        <w:rPr>
          <w:rFonts w:ascii="Verdana" w:hAnsi="Verdana" w:cs="Arial"/>
        </w:rPr>
        <w:t xml:space="preserve">en tilegnede teori til praktiske færdigheder. Dette gøres ved at du løser en række opgaver, af 2 til 4 dages varighed. Hvilke opgaver du skal arbejde med, kan du for en stor del selv vælge. </w:t>
      </w:r>
    </w:p>
    <w:p w14:paraId="30B7CC43" w14:textId="6C7EEC2E" w:rsidR="009A0350" w:rsidRDefault="009A0350" w:rsidP="009A0350">
      <w:pPr>
        <w:rPr>
          <w:rFonts w:ascii="Verdana" w:hAnsi="Verdana" w:cs="Arial"/>
        </w:rPr>
      </w:pPr>
      <w:r>
        <w:rPr>
          <w:rFonts w:ascii="Verdana" w:hAnsi="Verdana" w:cs="Arial"/>
        </w:rPr>
        <w:t xml:space="preserve">Der skal i forbindelse med jobrotationen vælges et valgfrit specialefag der kan vælges i mellem følgende fag på H4: </w:t>
      </w:r>
    </w:p>
    <w:p w14:paraId="1623EAE7" w14:textId="77777777" w:rsidR="009A0350" w:rsidRPr="00AD4D1A" w:rsidRDefault="009A0350" w:rsidP="006B598A">
      <w:pPr>
        <w:pStyle w:val="Listeafsnit"/>
        <w:numPr>
          <w:ilvl w:val="0"/>
          <w:numId w:val="39"/>
        </w:numPr>
        <w:rPr>
          <w:rFonts w:ascii="Verdana" w:hAnsi="Verdana" w:cs="Arial"/>
        </w:rPr>
      </w:pPr>
      <w:r w:rsidRPr="00AD4D1A">
        <w:rPr>
          <w:rFonts w:ascii="Verdana" w:hAnsi="Verdana" w:cs="Arial"/>
        </w:rPr>
        <w:t>Procesregulering II</w:t>
      </w:r>
    </w:p>
    <w:p w14:paraId="7AF75B1C" w14:textId="77777777" w:rsidR="009A0350" w:rsidRPr="00AD4D1A" w:rsidRDefault="009A0350" w:rsidP="006B598A">
      <w:pPr>
        <w:pStyle w:val="Listeafsnit"/>
        <w:numPr>
          <w:ilvl w:val="0"/>
          <w:numId w:val="39"/>
        </w:numPr>
        <w:rPr>
          <w:rFonts w:ascii="Verdana" w:hAnsi="Verdana" w:cs="Arial"/>
        </w:rPr>
      </w:pPr>
      <w:r w:rsidRPr="00AD4D1A">
        <w:rPr>
          <w:rFonts w:ascii="Verdana" w:hAnsi="Verdana" w:cs="Arial"/>
        </w:rPr>
        <w:t>Hydraulik II</w:t>
      </w:r>
    </w:p>
    <w:p w14:paraId="7E6F2E0A" w14:textId="77777777" w:rsidR="009A0350" w:rsidRDefault="009A0350" w:rsidP="006B598A">
      <w:pPr>
        <w:pStyle w:val="Listeafsnit"/>
        <w:numPr>
          <w:ilvl w:val="0"/>
          <w:numId w:val="39"/>
        </w:numPr>
        <w:rPr>
          <w:rFonts w:ascii="Verdana" w:hAnsi="Verdana" w:cs="Arial"/>
        </w:rPr>
      </w:pPr>
      <w:r w:rsidRPr="00AD4D1A">
        <w:rPr>
          <w:rFonts w:ascii="Verdana" w:hAnsi="Verdana" w:cs="Arial"/>
        </w:rPr>
        <w:lastRenderedPageBreak/>
        <w:t>Energioptimering i industrien</w:t>
      </w:r>
    </w:p>
    <w:p w14:paraId="36ECF7EC" w14:textId="6410C289" w:rsidR="009A0350" w:rsidRDefault="009A0350" w:rsidP="006B598A">
      <w:pPr>
        <w:pStyle w:val="Listeafsnit"/>
        <w:numPr>
          <w:ilvl w:val="0"/>
          <w:numId w:val="39"/>
        </w:numPr>
        <w:rPr>
          <w:rFonts w:ascii="Verdana" w:hAnsi="Verdana" w:cs="Arial"/>
        </w:rPr>
      </w:pPr>
      <w:r>
        <w:rPr>
          <w:rFonts w:ascii="Verdana" w:hAnsi="Verdana" w:cs="Arial"/>
        </w:rPr>
        <w:t>Automatikprojekt II, procesregulering</w:t>
      </w:r>
    </w:p>
    <w:p w14:paraId="3BEBE72F" w14:textId="7203FCCD" w:rsidR="009A0350" w:rsidRDefault="009A0350" w:rsidP="006B598A">
      <w:pPr>
        <w:pStyle w:val="Listeafsnit"/>
        <w:numPr>
          <w:ilvl w:val="0"/>
          <w:numId w:val="39"/>
        </w:numPr>
        <w:rPr>
          <w:rFonts w:ascii="Verdana" w:hAnsi="Verdana" w:cs="Arial"/>
        </w:rPr>
      </w:pPr>
      <w:r>
        <w:rPr>
          <w:rFonts w:ascii="Verdana" w:hAnsi="Verdana" w:cs="Arial"/>
        </w:rPr>
        <w:t>Sikkerhed II</w:t>
      </w:r>
    </w:p>
    <w:p w14:paraId="5C8B6BAC" w14:textId="54398878" w:rsidR="00FB7474" w:rsidRPr="00FB7474" w:rsidRDefault="00FB7474" w:rsidP="00FB7474">
      <w:pPr>
        <w:rPr>
          <w:rFonts w:ascii="Verdana" w:hAnsi="Verdana" w:cs="Arial"/>
        </w:rPr>
      </w:pPr>
      <w:r>
        <w:rPr>
          <w:rFonts w:ascii="Verdana" w:hAnsi="Verdana" w:cs="Arial"/>
        </w:rPr>
        <w:t>I forbindelse med jobrotationen bliver du trænet i fejlfinding, samt programmering af UR robotter med periferi udstyr, såsom vision og følere.</w:t>
      </w:r>
    </w:p>
    <w:p w14:paraId="4A989FA8" w14:textId="77777777" w:rsidR="00A90F1E" w:rsidRPr="0099589E" w:rsidRDefault="00A90F1E" w:rsidP="008930F5">
      <w:pPr>
        <w:pStyle w:val="Overskrift3"/>
      </w:pPr>
      <w:r w:rsidRPr="0099589E">
        <w:t>Elevens læringsmål</w:t>
      </w:r>
    </w:p>
    <w:p w14:paraId="5C31CF7D" w14:textId="5C379646" w:rsidR="00A90F1E" w:rsidRPr="0099589E" w:rsidRDefault="00257FF0" w:rsidP="006B598A">
      <w:pPr>
        <w:pStyle w:val="Listeafsnit"/>
        <w:numPr>
          <w:ilvl w:val="0"/>
          <w:numId w:val="35"/>
        </w:numPr>
        <w:rPr>
          <w:rFonts w:ascii="Verdana" w:hAnsi="Verdana"/>
          <w:lang w:eastAsia="da-DK"/>
        </w:rPr>
      </w:pPr>
      <w:r w:rsidRPr="00257FF0">
        <w:rPr>
          <w:rFonts w:ascii="Verdana" w:eastAsia="Times New Roman" w:hAnsi="Verdana" w:cs="Arial"/>
          <w:lang w:eastAsia="da-DK"/>
        </w:rPr>
        <w:t xml:space="preserve">Eleven kan udpege de enkelte komponenter i robotanlæg f.eks. </w:t>
      </w:r>
      <w:proofErr w:type="spellStart"/>
      <w:r w:rsidRPr="00257FF0">
        <w:rPr>
          <w:rFonts w:ascii="Verdana" w:eastAsia="Times New Roman" w:hAnsi="Verdana" w:cs="Arial"/>
          <w:lang w:eastAsia="da-DK"/>
        </w:rPr>
        <w:t>servosystem</w:t>
      </w:r>
      <w:proofErr w:type="spellEnd"/>
      <w:r w:rsidRPr="00257FF0">
        <w:rPr>
          <w:rFonts w:ascii="Verdana" w:eastAsia="Times New Roman" w:hAnsi="Verdana" w:cs="Arial"/>
          <w:lang w:eastAsia="da-DK"/>
        </w:rPr>
        <w:t>, gear, I/O, controller, periferiudstyr og be</w:t>
      </w:r>
      <w:r w:rsidR="009A0350">
        <w:rPr>
          <w:rFonts w:ascii="Verdana" w:eastAsia="Times New Roman" w:hAnsi="Verdana" w:cs="Arial"/>
          <w:lang w:eastAsia="da-DK"/>
        </w:rPr>
        <w:t>s</w:t>
      </w:r>
      <w:r w:rsidRPr="00257FF0">
        <w:rPr>
          <w:rFonts w:ascii="Verdana" w:eastAsia="Times New Roman" w:hAnsi="Verdana" w:cs="Arial"/>
          <w:lang w:eastAsia="da-DK"/>
        </w:rPr>
        <w:t>krive deres funktion.</w:t>
      </w:r>
    </w:p>
    <w:p w14:paraId="5F95D6BC" w14:textId="69FE6374" w:rsidR="00257FF0" w:rsidRPr="0099589E" w:rsidRDefault="00257FF0" w:rsidP="006B598A">
      <w:pPr>
        <w:pStyle w:val="Listeafsnit"/>
        <w:numPr>
          <w:ilvl w:val="0"/>
          <w:numId w:val="35"/>
        </w:numPr>
        <w:rPr>
          <w:rFonts w:ascii="Verdana" w:hAnsi="Verdana"/>
          <w:lang w:eastAsia="da-DK"/>
        </w:rPr>
      </w:pPr>
      <w:r w:rsidRPr="00257FF0">
        <w:rPr>
          <w:rFonts w:ascii="Verdana" w:eastAsia="Times New Roman" w:hAnsi="Verdana" w:cs="Arial"/>
          <w:lang w:eastAsia="da-DK"/>
        </w:rPr>
        <w:t>Eleven kan redegøre for programmer, kalibrering og systemparametre på et robotanlæg til industriel produktion.</w:t>
      </w:r>
    </w:p>
    <w:p w14:paraId="5F3A3FB7" w14:textId="1509EF59" w:rsidR="00257FF0" w:rsidRPr="0099589E" w:rsidRDefault="00257FF0" w:rsidP="006B598A">
      <w:pPr>
        <w:pStyle w:val="Listeafsnit"/>
        <w:numPr>
          <w:ilvl w:val="0"/>
          <w:numId w:val="35"/>
        </w:numPr>
        <w:rPr>
          <w:rFonts w:ascii="Verdana" w:hAnsi="Verdana"/>
          <w:lang w:eastAsia="da-DK"/>
        </w:rPr>
      </w:pPr>
      <w:r w:rsidRPr="00257FF0">
        <w:rPr>
          <w:rFonts w:ascii="Verdana" w:eastAsia="Times New Roman" w:hAnsi="Verdana" w:cs="Arial"/>
          <w:lang w:eastAsia="da-DK"/>
        </w:rPr>
        <w:t>Eleven kan fejlfinde og fejlrette på industrielle robotanlæg, herunder kan eleven lokalisere og afhjælpe program- og operationsfejl samt udføre genstarts-procedure ved driftsstop</w:t>
      </w:r>
    </w:p>
    <w:p w14:paraId="392FE979" w14:textId="5BD2C9CB" w:rsidR="00257FF0" w:rsidRPr="0099589E" w:rsidRDefault="00257FF0" w:rsidP="006B598A">
      <w:pPr>
        <w:pStyle w:val="Listeafsnit"/>
        <w:numPr>
          <w:ilvl w:val="0"/>
          <w:numId w:val="35"/>
        </w:numPr>
        <w:rPr>
          <w:rFonts w:ascii="Verdana" w:hAnsi="Verdana"/>
          <w:lang w:eastAsia="da-DK"/>
        </w:rPr>
      </w:pPr>
      <w:r w:rsidRPr="00257FF0">
        <w:rPr>
          <w:rFonts w:ascii="Verdana" w:eastAsia="Times New Roman" w:hAnsi="Verdana" w:cs="Arial"/>
          <w:lang w:eastAsia="da-DK"/>
        </w:rPr>
        <w:t>Eleven kan i forbindelse med fejlfinding og reparationsarbejde på industrielle robotanlæg, udvælge og anvende relevante elektriske og mekaniske måleinstrumenter og gennemføre samt vurdere målinger.</w:t>
      </w:r>
    </w:p>
    <w:p w14:paraId="4094639D" w14:textId="57008A8D" w:rsidR="00257FF0" w:rsidRPr="0099589E" w:rsidRDefault="00257FF0" w:rsidP="006B598A">
      <w:pPr>
        <w:pStyle w:val="Listeafsnit"/>
        <w:numPr>
          <w:ilvl w:val="0"/>
          <w:numId w:val="35"/>
        </w:numPr>
        <w:rPr>
          <w:rFonts w:ascii="Verdana" w:hAnsi="Verdana"/>
          <w:lang w:eastAsia="da-DK"/>
        </w:rPr>
      </w:pPr>
      <w:r w:rsidRPr="00257FF0">
        <w:rPr>
          <w:rFonts w:ascii="Verdana" w:eastAsia="Times New Roman" w:hAnsi="Verdana" w:cs="Arial"/>
          <w:lang w:eastAsia="da-DK"/>
        </w:rPr>
        <w:t>Eleven har viden om regler for sikkerhed på robotstyrede anlæg, således at fejlfinding og reparation kan udføres på en sikkerhedsmæssig forsvarlig måde og i overensstemmelse med gældende love og regler.</w:t>
      </w:r>
    </w:p>
    <w:p w14:paraId="4BC717EE" w14:textId="77777777" w:rsidR="00257FF0" w:rsidRPr="0099589E" w:rsidRDefault="00257FF0" w:rsidP="00A90F1E">
      <w:pPr>
        <w:rPr>
          <w:rFonts w:ascii="Verdana" w:hAnsi="Verdana"/>
          <w:lang w:eastAsia="da-DK"/>
        </w:rPr>
      </w:pPr>
    </w:p>
    <w:p w14:paraId="5C35A176" w14:textId="77777777" w:rsidR="003F1BCA" w:rsidRPr="0099589E" w:rsidRDefault="003F1BCA" w:rsidP="003F1BCA">
      <w:pPr>
        <w:pStyle w:val="Overskrift3"/>
      </w:pPr>
      <w:r w:rsidRPr="0099589E">
        <w:t>Evaluering/bedømmelse</w:t>
      </w:r>
    </w:p>
    <w:p w14:paraId="10801D03" w14:textId="3693849C" w:rsidR="003F1BCA" w:rsidRDefault="003F1BCA" w:rsidP="003F1BCA">
      <w:pPr>
        <w:rPr>
          <w:rFonts w:ascii="Verdana" w:eastAsia="Times New Roman" w:hAnsi="Verdana"/>
          <w:lang w:eastAsia="da-DK"/>
        </w:rPr>
      </w:pPr>
      <w:r w:rsidRPr="00AD4D1A">
        <w:rPr>
          <w:rFonts w:ascii="Verdana" w:hAnsi="Verdana"/>
          <w:lang w:eastAsia="da-DK"/>
        </w:rPr>
        <w:t xml:space="preserve">Afhængigt af hvilket fags mål en opgave træner gives der enten en karakter på 7 skalaen eller bestået/ikke bestået. </w:t>
      </w:r>
      <w:r>
        <w:rPr>
          <w:rFonts w:ascii="Verdana" w:hAnsi="Verdana"/>
          <w:lang w:eastAsia="da-DK"/>
        </w:rPr>
        <w:t>Disse opgavekarakterer indgår, når de endelige karakterer skal beregnes. Se bedømmelsesplan H4. Det vil sige, at en PLC-opgave vil bidrage til PLC-karakteren.</w:t>
      </w:r>
    </w:p>
    <w:p w14:paraId="1DE5BA35" w14:textId="77777777" w:rsidR="003F1BCA" w:rsidRPr="0099589E" w:rsidRDefault="003F1BCA" w:rsidP="003F1BCA">
      <w:pPr>
        <w:pStyle w:val="Overskrift3"/>
      </w:pPr>
      <w:r w:rsidRPr="0099589E">
        <w:t>Evaluering/bedømmelse</w:t>
      </w:r>
    </w:p>
    <w:p w14:paraId="11254CFD" w14:textId="77777777" w:rsidR="003F1BCA" w:rsidRPr="006A6213" w:rsidRDefault="003F1BCA" w:rsidP="003F1BCA">
      <w:pPr>
        <w:rPr>
          <w:rFonts w:ascii="Verdana" w:hAnsi="Verdana"/>
          <w:lang w:eastAsia="da-DK"/>
        </w:rPr>
      </w:pPr>
      <w:r w:rsidRPr="006A6213">
        <w:rPr>
          <w:rFonts w:ascii="Verdana" w:hAnsi="Verdana"/>
          <w:lang w:eastAsia="da-DK"/>
        </w:rPr>
        <w:t xml:space="preserve">I modulet gives der en standpunktskarakter efter 7 trinskalaen.  </w:t>
      </w:r>
    </w:p>
    <w:p w14:paraId="5F072F32" w14:textId="77777777" w:rsidR="003F1BCA" w:rsidRPr="006A6213" w:rsidRDefault="003F1BCA" w:rsidP="003F1BCA">
      <w:pPr>
        <w:rPr>
          <w:rFonts w:ascii="Verdana" w:eastAsia="Times New Roman" w:hAnsi="Verdana" w:cs="Arial"/>
          <w:lang w:eastAsia="da-DK"/>
        </w:rPr>
      </w:pPr>
      <w:r w:rsidRPr="006A6213">
        <w:rPr>
          <w:rFonts w:ascii="Verdana" w:eastAsia="Times New Roman" w:hAnsi="Verdana" w:cs="Arial"/>
          <w:lang w:eastAsia="da-DK"/>
        </w:rPr>
        <w:t>Ved bedømmelsen lægges der vægt på:</w:t>
      </w:r>
    </w:p>
    <w:p w14:paraId="31AA6E3A" w14:textId="77777777" w:rsidR="003F1BCA" w:rsidRPr="005B09A4" w:rsidRDefault="003F1BCA" w:rsidP="006B598A">
      <w:pPr>
        <w:pStyle w:val="Listeafsnit"/>
        <w:numPr>
          <w:ilvl w:val="0"/>
          <w:numId w:val="48"/>
        </w:numPr>
        <w:rPr>
          <w:rFonts w:ascii="Verdana" w:eastAsia="Times New Roman" w:hAnsi="Verdana" w:cs="Arial"/>
          <w:lang w:eastAsia="da-DK"/>
        </w:rPr>
      </w:pPr>
      <w:r w:rsidRPr="005B09A4">
        <w:rPr>
          <w:rFonts w:ascii="Verdana" w:eastAsia="Times New Roman" w:hAnsi="Verdana" w:cs="Arial"/>
          <w:lang w:eastAsia="da-DK"/>
        </w:rPr>
        <w:t xml:space="preserve">Om hele opgaven er løst </w:t>
      </w:r>
    </w:p>
    <w:p w14:paraId="72537179" w14:textId="77777777" w:rsidR="003F1BCA" w:rsidRPr="005B09A4" w:rsidRDefault="003F1BCA" w:rsidP="006B598A">
      <w:pPr>
        <w:pStyle w:val="Listeafsnit"/>
        <w:numPr>
          <w:ilvl w:val="0"/>
          <w:numId w:val="48"/>
        </w:numPr>
        <w:rPr>
          <w:rFonts w:ascii="Verdana" w:eastAsia="Times New Roman" w:hAnsi="Verdana" w:cs="Arial"/>
          <w:lang w:eastAsia="da-DK"/>
        </w:rPr>
      </w:pPr>
      <w:r w:rsidRPr="005B09A4">
        <w:rPr>
          <w:rFonts w:ascii="Verdana" w:eastAsia="Times New Roman" w:hAnsi="Verdana" w:cs="Arial"/>
          <w:lang w:eastAsia="da-DK"/>
        </w:rPr>
        <w:t>Dokumentationen, hvor det er beskrevet i opgaven</w:t>
      </w:r>
    </w:p>
    <w:p w14:paraId="063516F6" w14:textId="77777777" w:rsidR="003F1BCA" w:rsidRPr="005B09A4" w:rsidRDefault="003F1BCA" w:rsidP="006B598A">
      <w:pPr>
        <w:pStyle w:val="Listeafsnit"/>
        <w:numPr>
          <w:ilvl w:val="0"/>
          <w:numId w:val="48"/>
        </w:numPr>
        <w:rPr>
          <w:rFonts w:ascii="Verdana" w:eastAsia="Times New Roman" w:hAnsi="Verdana" w:cs="Arial"/>
          <w:lang w:eastAsia="da-DK"/>
        </w:rPr>
      </w:pPr>
      <w:r w:rsidRPr="005B09A4">
        <w:rPr>
          <w:rFonts w:ascii="Verdana" w:eastAsia="Times New Roman" w:hAnsi="Verdana" w:cs="Arial"/>
          <w:lang w:eastAsia="da-DK"/>
        </w:rPr>
        <w:t xml:space="preserve">Om opgaven er løst som gruppe eller individuelt. </w:t>
      </w:r>
    </w:p>
    <w:p w14:paraId="3DBE9357" w14:textId="77777777" w:rsidR="003F1BCA" w:rsidRPr="005B09A4" w:rsidRDefault="003F1BCA" w:rsidP="006B598A">
      <w:pPr>
        <w:pStyle w:val="Listeafsnit"/>
        <w:numPr>
          <w:ilvl w:val="0"/>
          <w:numId w:val="48"/>
        </w:numPr>
        <w:rPr>
          <w:rFonts w:ascii="Verdana" w:eastAsia="Times New Roman" w:hAnsi="Verdana" w:cs="Arial"/>
          <w:lang w:eastAsia="da-DK"/>
        </w:rPr>
      </w:pPr>
      <w:r w:rsidRPr="005B09A4">
        <w:rPr>
          <w:rFonts w:ascii="Verdana" w:eastAsia="Times New Roman" w:hAnsi="Verdana" w:cs="Arial"/>
          <w:lang w:eastAsia="da-DK"/>
        </w:rPr>
        <w:t xml:space="preserve">Om opgaven er løst overbevisende af gruppen </w:t>
      </w:r>
    </w:p>
    <w:p w14:paraId="53273E61" w14:textId="77777777" w:rsidR="003F1BCA" w:rsidRPr="005B09A4" w:rsidRDefault="003F1BCA" w:rsidP="006B598A">
      <w:pPr>
        <w:pStyle w:val="Listeafsnit"/>
        <w:numPr>
          <w:ilvl w:val="0"/>
          <w:numId w:val="48"/>
        </w:numPr>
        <w:rPr>
          <w:rFonts w:ascii="Verdana" w:eastAsia="Times New Roman" w:hAnsi="Verdana" w:cs="Arial"/>
          <w:lang w:eastAsia="da-DK"/>
        </w:rPr>
      </w:pPr>
      <w:r w:rsidRPr="005B09A4">
        <w:rPr>
          <w:rFonts w:ascii="Verdana" w:eastAsia="Times New Roman" w:hAnsi="Verdana" w:cs="Arial"/>
          <w:lang w:eastAsia="da-DK"/>
        </w:rPr>
        <w:t xml:space="preserve">Om opgaven er løst sikkerhedsmæssigt forsvarligt. </w:t>
      </w:r>
    </w:p>
    <w:p w14:paraId="1753CC1E" w14:textId="77777777" w:rsidR="003F1BCA" w:rsidRPr="0099589E" w:rsidRDefault="003F1BCA" w:rsidP="003F1BCA">
      <w:pPr>
        <w:pStyle w:val="Overskrift3"/>
      </w:pPr>
      <w:r w:rsidRPr="0099589E">
        <w:t xml:space="preserve">Talentspor </w:t>
      </w:r>
    </w:p>
    <w:p w14:paraId="04CA4A55" w14:textId="77777777" w:rsidR="003F1BCA" w:rsidRPr="00B7267A" w:rsidRDefault="003F1BCA" w:rsidP="003F1BCA">
      <w:pPr>
        <w:rPr>
          <w:rFonts w:ascii="Verdana" w:hAnsi="Verdana"/>
          <w:lang w:eastAsia="da-DK"/>
        </w:rPr>
      </w:pPr>
      <w:r w:rsidRPr="00B7267A">
        <w:rPr>
          <w:rFonts w:ascii="Verdana" w:hAnsi="Verdana"/>
          <w:lang w:eastAsia="da-DK"/>
        </w:rPr>
        <w:t>Der vil være særlige opgaver af større kompleksitet, som talentsporseleverne selvstændigt skal løse</w:t>
      </w:r>
      <w:r>
        <w:rPr>
          <w:rFonts w:ascii="Verdana" w:hAnsi="Verdana"/>
          <w:lang w:eastAsia="da-DK"/>
        </w:rPr>
        <w:t>.</w:t>
      </w:r>
    </w:p>
    <w:p w14:paraId="5F925187" w14:textId="77777777" w:rsidR="003F1BCA" w:rsidRPr="0099589E" w:rsidRDefault="003F1BCA" w:rsidP="003F1BCA">
      <w:pPr>
        <w:pStyle w:val="Overskrift3"/>
      </w:pPr>
      <w:r w:rsidRPr="0099589E">
        <w:lastRenderedPageBreak/>
        <w:t xml:space="preserve">EUV </w:t>
      </w:r>
    </w:p>
    <w:p w14:paraId="0B4EA028" w14:textId="77777777" w:rsidR="003F1BCA" w:rsidRPr="00276BB3" w:rsidRDefault="003F1BCA" w:rsidP="003F1BCA">
      <w:pPr>
        <w:rPr>
          <w:rFonts w:ascii="Verdana" w:hAnsi="Verdana"/>
          <w:lang w:eastAsia="da-DK"/>
        </w:rPr>
      </w:pPr>
      <w:r w:rsidRPr="00276BB3">
        <w:rPr>
          <w:rFonts w:ascii="Verdana" w:hAnsi="Verdana"/>
          <w:lang w:eastAsia="da-DK"/>
        </w:rPr>
        <w:t xml:space="preserve">EUV følger denne undervisning på lige fod med EUD eleverne. </w:t>
      </w:r>
    </w:p>
    <w:p w14:paraId="6262D886" w14:textId="77777777" w:rsidR="003F1BCA" w:rsidRPr="00276BB3" w:rsidRDefault="003F1BCA" w:rsidP="003F1BCA">
      <w:pPr>
        <w:pStyle w:val="Overskrift3"/>
      </w:pPr>
      <w:r>
        <w:t>EUX</w:t>
      </w:r>
      <w:r w:rsidRPr="00276BB3">
        <w:t xml:space="preserve"> </w:t>
      </w:r>
    </w:p>
    <w:p w14:paraId="05197D27" w14:textId="77777777" w:rsidR="003F1BCA" w:rsidRDefault="003F1BCA" w:rsidP="003F1BCA">
      <w:pPr>
        <w:rPr>
          <w:rFonts w:ascii="Verdana" w:hAnsi="Verdana"/>
          <w:lang w:eastAsia="da-DK"/>
        </w:rPr>
      </w:pPr>
      <w:r w:rsidRPr="00276BB3">
        <w:rPr>
          <w:rFonts w:ascii="Verdana" w:hAnsi="Verdana"/>
          <w:lang w:eastAsia="da-DK"/>
        </w:rPr>
        <w:t xml:space="preserve">EUX følger denne undervisning på lige fod med EUD eleverne. </w:t>
      </w:r>
    </w:p>
    <w:p w14:paraId="33306DC7" w14:textId="77777777" w:rsidR="00A90F1E" w:rsidRPr="0099589E" w:rsidRDefault="00A90F1E" w:rsidP="00325BFF">
      <w:pPr>
        <w:rPr>
          <w:rFonts w:ascii="Verdana" w:hAnsi="Verdana"/>
          <w:highlight w:val="yellow"/>
          <w:lang w:eastAsia="da-DK"/>
        </w:rPr>
      </w:pPr>
    </w:p>
    <w:p w14:paraId="187D934F" w14:textId="77777777" w:rsidR="00A90F1E" w:rsidRPr="0099589E" w:rsidRDefault="00A90F1E" w:rsidP="00A90F1E">
      <w:pPr>
        <w:rPr>
          <w:rFonts w:ascii="Verdana" w:hAnsi="Verdana"/>
          <w:highlight w:val="yellow"/>
          <w:lang w:eastAsia="da-DK"/>
        </w:rPr>
      </w:pPr>
    </w:p>
    <w:p w14:paraId="2488FEAA" w14:textId="77777777" w:rsidR="00A90F1E" w:rsidRPr="0099589E" w:rsidRDefault="00A90F1E" w:rsidP="00A90F1E">
      <w:pPr>
        <w:rPr>
          <w:rFonts w:ascii="Verdana" w:hAnsi="Verdana"/>
          <w:highlight w:val="yellow"/>
          <w:lang w:eastAsia="da-DK"/>
        </w:rPr>
      </w:pPr>
    </w:p>
    <w:p w14:paraId="369E85BE" w14:textId="43D97C64" w:rsidR="00A90F1E" w:rsidRPr="0099589E" w:rsidRDefault="00A90F1E" w:rsidP="00C579AA">
      <w:pPr>
        <w:pStyle w:val="Overskrift2"/>
      </w:pPr>
      <w:bookmarkStart w:id="39" w:name="_Toc486922412"/>
      <w:r w:rsidRPr="0099589E">
        <w:t>Svendeprøveprojekt</w:t>
      </w:r>
      <w:bookmarkEnd w:id="39"/>
    </w:p>
    <w:p w14:paraId="3F047DFA" w14:textId="77777777" w:rsidR="00A90F1E" w:rsidRPr="0099589E" w:rsidRDefault="00A90F1E" w:rsidP="008930F5">
      <w:pPr>
        <w:pStyle w:val="Overskrift3"/>
      </w:pPr>
      <w:r w:rsidRPr="0099589E">
        <w:t>Varighed</w:t>
      </w:r>
    </w:p>
    <w:p w14:paraId="2A61BDDB" w14:textId="3075B844" w:rsidR="00A90F1E" w:rsidRPr="0099589E" w:rsidRDefault="00257FF0" w:rsidP="00A90F1E">
      <w:pPr>
        <w:rPr>
          <w:rFonts w:ascii="Verdana" w:hAnsi="Verdana"/>
          <w:lang w:eastAsia="da-DK"/>
        </w:rPr>
      </w:pPr>
      <w:r w:rsidRPr="0099589E">
        <w:rPr>
          <w:rFonts w:ascii="Verdana" w:hAnsi="Verdana"/>
          <w:lang w:eastAsia="da-DK"/>
        </w:rPr>
        <w:t>72 lektioner</w:t>
      </w:r>
    </w:p>
    <w:p w14:paraId="02BD52D4" w14:textId="77777777" w:rsidR="00A90F1E" w:rsidRPr="0099589E" w:rsidRDefault="00A90F1E" w:rsidP="008930F5">
      <w:pPr>
        <w:pStyle w:val="Overskrift3"/>
      </w:pPr>
      <w:r w:rsidRPr="0099589E">
        <w:t>Elevens arbejdstid</w:t>
      </w:r>
    </w:p>
    <w:p w14:paraId="54801157" w14:textId="08161271" w:rsidR="002A42AF" w:rsidRPr="0099589E" w:rsidRDefault="00C579AA" w:rsidP="002A42AF">
      <w:pPr>
        <w:pStyle w:val="Default"/>
        <w:rPr>
          <w:rFonts w:ascii="Verdana" w:hAnsi="Verdana" w:cs="Arial"/>
          <w:sz w:val="22"/>
          <w:szCs w:val="22"/>
        </w:rPr>
      </w:pPr>
      <w:r>
        <w:rPr>
          <w:rFonts w:ascii="Verdana" w:hAnsi="Verdana" w:cs="Arial"/>
          <w:sz w:val="22"/>
          <w:szCs w:val="22"/>
        </w:rPr>
        <w:t>Der foregår ikke u</w:t>
      </w:r>
      <w:r w:rsidR="002A42AF" w:rsidRPr="00C579AA">
        <w:rPr>
          <w:rFonts w:ascii="Verdana" w:hAnsi="Verdana" w:cs="Arial"/>
          <w:sz w:val="22"/>
          <w:szCs w:val="22"/>
        </w:rPr>
        <w:t>ndervisning</w:t>
      </w:r>
      <w:r>
        <w:rPr>
          <w:rFonts w:ascii="Verdana" w:hAnsi="Verdana" w:cs="Arial"/>
          <w:sz w:val="22"/>
          <w:szCs w:val="22"/>
        </w:rPr>
        <w:t>, idet svendeprøven er en øvelse i at planlægge din egen arbejdstid</w:t>
      </w:r>
      <w:r w:rsidR="002A42AF" w:rsidRPr="00C579AA">
        <w:rPr>
          <w:rFonts w:ascii="Verdana" w:hAnsi="Verdana" w:cs="Arial"/>
          <w:sz w:val="22"/>
          <w:szCs w:val="22"/>
        </w:rPr>
        <w:t>.</w:t>
      </w:r>
      <w:r>
        <w:rPr>
          <w:rFonts w:ascii="Verdana" w:hAnsi="Verdana" w:cs="Arial"/>
          <w:sz w:val="22"/>
          <w:szCs w:val="22"/>
        </w:rPr>
        <w:t xml:space="preserve"> Dog skal du minimum opholde dig på skolen i mindst 37 timer på en uge.</w:t>
      </w:r>
      <w:r w:rsidR="002A42AF" w:rsidRPr="0099589E">
        <w:rPr>
          <w:rFonts w:ascii="Verdana" w:hAnsi="Verdana" w:cs="Arial"/>
          <w:sz w:val="22"/>
          <w:szCs w:val="22"/>
        </w:rPr>
        <w:t xml:space="preserve"> </w:t>
      </w:r>
    </w:p>
    <w:p w14:paraId="2E1E6F42" w14:textId="77777777" w:rsidR="00A90F1E" w:rsidRPr="0099589E" w:rsidRDefault="00A90F1E" w:rsidP="008930F5">
      <w:pPr>
        <w:pStyle w:val="Overskrift3"/>
      </w:pPr>
      <w:r w:rsidRPr="0099589E">
        <w:t>Indhold/læringsmiljø</w:t>
      </w:r>
    </w:p>
    <w:p w14:paraId="609F1456" w14:textId="5A2FDB1C" w:rsidR="00A90F1E" w:rsidRDefault="00257FF0" w:rsidP="00A90F1E">
      <w:pPr>
        <w:rPr>
          <w:rFonts w:ascii="Verdana" w:hAnsi="Verdana" w:cs="Arial"/>
        </w:rPr>
      </w:pPr>
      <w:r w:rsidRPr="0099589E">
        <w:rPr>
          <w:rFonts w:ascii="Verdana" w:hAnsi="Verdana" w:cs="Arial"/>
        </w:rPr>
        <w:t>I svendeprøve-projektet skal du, som del af en projektgruppe på 2-</w:t>
      </w:r>
      <w:r w:rsidR="00573A45">
        <w:rPr>
          <w:rFonts w:ascii="Verdana" w:hAnsi="Verdana" w:cs="Arial"/>
        </w:rPr>
        <w:t>4</w:t>
      </w:r>
      <w:r w:rsidRPr="0099589E">
        <w:rPr>
          <w:rFonts w:ascii="Verdana" w:hAnsi="Verdana" w:cs="Arial"/>
        </w:rPr>
        <w:t xml:space="preserve"> personer, opbygge et PLC styret automatiseret anlæg konstrueret efter aktuelle forskrifter, normer og bekendtgørelser. Der skal udarbejdes en betjeningsmanual og fuld dokumentation over anlæ</w:t>
      </w:r>
      <w:r w:rsidR="00573A45">
        <w:rPr>
          <w:rFonts w:ascii="Verdana" w:hAnsi="Verdana" w:cs="Arial"/>
        </w:rPr>
        <w:t>g</w:t>
      </w:r>
      <w:r w:rsidRPr="0099589E">
        <w:rPr>
          <w:rFonts w:ascii="Verdana" w:hAnsi="Verdana" w:cs="Arial"/>
        </w:rPr>
        <w:t>get i form af en svendeprøve-rapport.</w:t>
      </w:r>
    </w:p>
    <w:p w14:paraId="51DC0D85" w14:textId="77777777" w:rsidR="00A90F1E" w:rsidRPr="0099589E" w:rsidRDefault="00A90F1E" w:rsidP="008930F5">
      <w:pPr>
        <w:pStyle w:val="Overskrift3"/>
      </w:pPr>
      <w:r w:rsidRPr="0099589E">
        <w:t>Elevens læringsmål</w:t>
      </w:r>
    </w:p>
    <w:p w14:paraId="01FF7ED6" w14:textId="0678A6E4" w:rsidR="00A90F1E" w:rsidRPr="0099589E" w:rsidRDefault="00257FF0" w:rsidP="006B598A">
      <w:pPr>
        <w:pStyle w:val="Listeafsnit"/>
        <w:numPr>
          <w:ilvl w:val="0"/>
          <w:numId w:val="36"/>
        </w:numPr>
        <w:rPr>
          <w:rFonts w:ascii="Verdana" w:hAnsi="Verdana"/>
          <w:lang w:eastAsia="da-DK"/>
        </w:rPr>
      </w:pPr>
      <w:r w:rsidRPr="00257FF0">
        <w:rPr>
          <w:rFonts w:ascii="Verdana" w:eastAsia="Times New Roman" w:hAnsi="Verdana" w:cs="Arial"/>
          <w:lang w:eastAsia="da-DK"/>
        </w:rPr>
        <w:t>Eleven kan opbygge, idriftsætte, vedligeholde på automatiske maskiner og anlæg herunder opbygge den pågældende styring for anlægget.</w:t>
      </w:r>
    </w:p>
    <w:p w14:paraId="5DA71C31" w14:textId="4853BBC9" w:rsidR="00257FF0" w:rsidRPr="0099589E" w:rsidRDefault="00257FF0" w:rsidP="006B598A">
      <w:pPr>
        <w:pStyle w:val="Listeafsnit"/>
        <w:numPr>
          <w:ilvl w:val="0"/>
          <w:numId w:val="36"/>
        </w:numPr>
        <w:rPr>
          <w:rFonts w:ascii="Verdana" w:hAnsi="Verdana"/>
          <w:lang w:eastAsia="da-DK"/>
        </w:rPr>
      </w:pPr>
      <w:r w:rsidRPr="00257FF0">
        <w:rPr>
          <w:rFonts w:ascii="Verdana" w:eastAsia="Times New Roman" w:hAnsi="Verdana" w:cs="Arial"/>
          <w:lang w:eastAsia="da-DK"/>
        </w:rPr>
        <w:t>Eleven kan foretage ændringer og udvidelser af anlægget ud fra en given funktionsbeskrivelse, herunder udvælge komponenter.</w:t>
      </w:r>
    </w:p>
    <w:p w14:paraId="4F57E41D" w14:textId="037AECBB" w:rsidR="00257FF0" w:rsidRPr="0099589E" w:rsidRDefault="00257FF0" w:rsidP="006B598A">
      <w:pPr>
        <w:pStyle w:val="Listeafsnit"/>
        <w:numPr>
          <w:ilvl w:val="0"/>
          <w:numId w:val="36"/>
        </w:numPr>
        <w:rPr>
          <w:rFonts w:ascii="Verdana" w:hAnsi="Verdana"/>
          <w:lang w:eastAsia="da-DK"/>
        </w:rPr>
      </w:pPr>
      <w:r w:rsidRPr="00257FF0">
        <w:rPr>
          <w:rFonts w:ascii="Verdana" w:eastAsia="Times New Roman" w:hAnsi="Verdana" w:cs="Arial"/>
          <w:lang w:eastAsia="da-DK"/>
        </w:rPr>
        <w:t>Eleven kan foretage kontrolmålinger i henhold til anlæggets specifikationer.</w:t>
      </w:r>
    </w:p>
    <w:p w14:paraId="1DD8843F" w14:textId="6F4FFB7B" w:rsidR="00257FF0" w:rsidRPr="0099589E" w:rsidRDefault="00257FF0" w:rsidP="006B598A">
      <w:pPr>
        <w:pStyle w:val="Listeafsnit"/>
        <w:numPr>
          <w:ilvl w:val="0"/>
          <w:numId w:val="36"/>
        </w:numPr>
        <w:rPr>
          <w:rFonts w:ascii="Verdana" w:hAnsi="Verdana"/>
          <w:lang w:eastAsia="da-DK"/>
        </w:rPr>
      </w:pPr>
      <w:r w:rsidRPr="00257FF0">
        <w:rPr>
          <w:rFonts w:ascii="Verdana" w:eastAsia="Times New Roman" w:hAnsi="Verdana" w:cs="Arial"/>
          <w:lang w:eastAsia="da-DK"/>
        </w:rPr>
        <w:t>Eleven kan foretage systematisk fejlfinding på anlægget, herunder udvælge korrekt måleudstyr, og fejlrette på anlægget</w:t>
      </w:r>
    </w:p>
    <w:p w14:paraId="6A6F82AF" w14:textId="7DC92713" w:rsidR="00257FF0" w:rsidRPr="0099589E" w:rsidRDefault="00257FF0" w:rsidP="006B598A">
      <w:pPr>
        <w:pStyle w:val="Listeafsnit"/>
        <w:numPr>
          <w:ilvl w:val="0"/>
          <w:numId w:val="36"/>
        </w:numPr>
        <w:rPr>
          <w:rFonts w:ascii="Verdana" w:hAnsi="Verdana"/>
          <w:lang w:eastAsia="da-DK"/>
        </w:rPr>
      </w:pPr>
      <w:r w:rsidRPr="00257FF0">
        <w:rPr>
          <w:rFonts w:ascii="Verdana" w:eastAsia="Times New Roman" w:hAnsi="Verdana" w:cs="Arial"/>
          <w:lang w:eastAsia="da-DK"/>
        </w:rPr>
        <w:t>Eleven kan udføre forebyggende vedligeholdelse på anlægget</w:t>
      </w:r>
    </w:p>
    <w:p w14:paraId="28ECF51F" w14:textId="54FF9425" w:rsidR="00257FF0" w:rsidRPr="0099589E" w:rsidRDefault="00257FF0" w:rsidP="006B598A">
      <w:pPr>
        <w:pStyle w:val="Listeafsnit"/>
        <w:numPr>
          <w:ilvl w:val="0"/>
          <w:numId w:val="36"/>
        </w:numPr>
        <w:rPr>
          <w:rFonts w:ascii="Verdana" w:hAnsi="Verdana"/>
          <w:lang w:eastAsia="da-DK"/>
        </w:rPr>
      </w:pPr>
      <w:r w:rsidRPr="00257FF0">
        <w:rPr>
          <w:rFonts w:ascii="Verdana" w:eastAsia="Times New Roman" w:hAnsi="Verdana" w:cs="Arial"/>
          <w:lang w:eastAsia="da-DK"/>
        </w:rPr>
        <w:t>Eleven kan fremstille dokumentationen for anlæggets automatikudstyr og instruere brugere i betjening af anlægget.</w:t>
      </w:r>
    </w:p>
    <w:p w14:paraId="6BE32814" w14:textId="19E4585C" w:rsidR="00257FF0" w:rsidRPr="0099589E" w:rsidRDefault="00257FF0" w:rsidP="006B598A">
      <w:pPr>
        <w:pStyle w:val="Listeafsnit"/>
        <w:numPr>
          <w:ilvl w:val="0"/>
          <w:numId w:val="36"/>
        </w:numPr>
        <w:rPr>
          <w:rFonts w:ascii="Verdana" w:hAnsi="Verdana"/>
          <w:lang w:eastAsia="da-DK"/>
        </w:rPr>
      </w:pPr>
      <w:r w:rsidRPr="00257FF0">
        <w:rPr>
          <w:rFonts w:ascii="Verdana" w:eastAsia="Times New Roman" w:hAnsi="Verdana" w:cs="Arial"/>
          <w:lang w:eastAsia="da-DK"/>
        </w:rPr>
        <w:t>Eleven kan udføre opgaverne sikkerhedsmæssigt korrekt i henhold til gældende regler og forskrifter.</w:t>
      </w:r>
    </w:p>
    <w:p w14:paraId="6218B299" w14:textId="77777777" w:rsidR="00257FF0" w:rsidRPr="0099589E" w:rsidRDefault="00257FF0" w:rsidP="00A90F1E">
      <w:pPr>
        <w:rPr>
          <w:rFonts w:ascii="Verdana" w:hAnsi="Verdana"/>
          <w:lang w:eastAsia="da-DK"/>
        </w:rPr>
      </w:pPr>
    </w:p>
    <w:p w14:paraId="41B19136" w14:textId="77777777" w:rsidR="00A90F1E" w:rsidRPr="0099589E" w:rsidRDefault="00A90F1E" w:rsidP="008930F5">
      <w:pPr>
        <w:pStyle w:val="Overskrift3"/>
      </w:pPr>
      <w:r w:rsidRPr="0099589E">
        <w:t>Evaluering/bedømmelse</w:t>
      </w:r>
    </w:p>
    <w:p w14:paraId="541CAAAC" w14:textId="227FD401" w:rsidR="00A90F1E" w:rsidRPr="00573A45" w:rsidRDefault="006C74C4" w:rsidP="00A90F1E">
      <w:pPr>
        <w:rPr>
          <w:rFonts w:ascii="Verdana" w:hAnsi="Verdana"/>
          <w:lang w:eastAsia="da-DK"/>
        </w:rPr>
      </w:pPr>
      <w:r w:rsidRPr="00573A45">
        <w:rPr>
          <w:rFonts w:ascii="Verdana" w:hAnsi="Verdana"/>
          <w:lang w:eastAsia="da-DK"/>
        </w:rPr>
        <w:t>I projektet</w:t>
      </w:r>
      <w:r w:rsidR="00A90F1E" w:rsidRPr="00573A45">
        <w:rPr>
          <w:rFonts w:ascii="Verdana" w:hAnsi="Verdana"/>
          <w:lang w:eastAsia="da-DK"/>
        </w:rPr>
        <w:t xml:space="preserve"> gives der en standpunktskarakter efter 7 trinskalaen.  </w:t>
      </w:r>
    </w:p>
    <w:p w14:paraId="17852462" w14:textId="77777777" w:rsidR="00573A45" w:rsidRDefault="00573A45" w:rsidP="00573A45">
      <w:pPr>
        <w:rPr>
          <w:rFonts w:ascii="Verdana" w:eastAsia="Times New Roman" w:hAnsi="Verdana" w:cs="Arial"/>
          <w:lang w:eastAsia="da-DK"/>
        </w:rPr>
      </w:pPr>
      <w:r w:rsidRPr="00E4519A">
        <w:rPr>
          <w:rFonts w:ascii="Verdana" w:eastAsia="Times New Roman" w:hAnsi="Verdana" w:cs="Arial"/>
          <w:lang w:eastAsia="da-DK"/>
        </w:rPr>
        <w:t>Ved bedømmelsen lægges der vægt på</w:t>
      </w:r>
      <w:r>
        <w:rPr>
          <w:rFonts w:ascii="Verdana" w:eastAsia="Times New Roman" w:hAnsi="Verdana" w:cs="Arial"/>
          <w:lang w:eastAsia="da-DK"/>
        </w:rPr>
        <w:t xml:space="preserve"> følgende:</w:t>
      </w:r>
    </w:p>
    <w:p w14:paraId="69D179B3" w14:textId="77777777" w:rsidR="00573A45" w:rsidRDefault="00573A45" w:rsidP="006B598A">
      <w:pPr>
        <w:pStyle w:val="Listeafsnit"/>
        <w:numPr>
          <w:ilvl w:val="0"/>
          <w:numId w:val="50"/>
        </w:numPr>
        <w:rPr>
          <w:rFonts w:ascii="Verdana" w:hAnsi="Verdana"/>
          <w:lang w:eastAsia="da-DK"/>
        </w:rPr>
      </w:pPr>
      <w:r>
        <w:rPr>
          <w:rFonts w:ascii="Verdana" w:hAnsi="Verdana"/>
          <w:lang w:eastAsia="da-DK"/>
        </w:rPr>
        <w:lastRenderedPageBreak/>
        <w:t>At der i rapporten er givet fyldestgørende svar på de krav som fremgår af rapportspecifikationen</w:t>
      </w:r>
    </w:p>
    <w:p w14:paraId="2436B5C8" w14:textId="74786ADE" w:rsidR="00573A45" w:rsidRPr="00573A45" w:rsidRDefault="00573A45" w:rsidP="00573A45">
      <w:pPr>
        <w:rPr>
          <w:rFonts w:ascii="Verdana" w:hAnsi="Verdana"/>
          <w:lang w:eastAsia="da-DK"/>
        </w:rPr>
      </w:pPr>
      <w:r>
        <w:rPr>
          <w:rFonts w:ascii="Verdana" w:hAnsi="Verdana"/>
          <w:lang w:eastAsia="da-DK"/>
        </w:rPr>
        <w:t xml:space="preserve">Rapporten bliver endvidere til skuemester og kommer til at danne grundlag for den mundtlige eksamination. </w:t>
      </w:r>
      <w:r w:rsidR="00FA61CF">
        <w:rPr>
          <w:rFonts w:ascii="Verdana" w:hAnsi="Verdana"/>
          <w:lang w:eastAsia="da-DK"/>
        </w:rPr>
        <w:t>Se bedømmelsesplan H4</w:t>
      </w:r>
    </w:p>
    <w:p w14:paraId="45049DB1" w14:textId="77777777" w:rsidR="00573A45" w:rsidRPr="0099589E" w:rsidRDefault="00573A45" w:rsidP="00573A45">
      <w:pPr>
        <w:pStyle w:val="Overskrift3"/>
      </w:pPr>
      <w:r w:rsidRPr="0099589E">
        <w:t xml:space="preserve">Talentspor </w:t>
      </w:r>
    </w:p>
    <w:p w14:paraId="5D226DEF" w14:textId="7CA32471" w:rsidR="00573A45" w:rsidRPr="00B7267A" w:rsidRDefault="00573A45" w:rsidP="00573A45">
      <w:pPr>
        <w:rPr>
          <w:rFonts w:ascii="Verdana" w:hAnsi="Verdana"/>
          <w:lang w:eastAsia="da-DK"/>
        </w:rPr>
      </w:pPr>
      <w:r w:rsidRPr="00B7267A">
        <w:rPr>
          <w:rFonts w:ascii="Verdana" w:hAnsi="Verdana"/>
          <w:lang w:eastAsia="da-DK"/>
        </w:rPr>
        <w:t xml:space="preserve">Der vil være </w:t>
      </w:r>
      <w:r>
        <w:rPr>
          <w:rFonts w:ascii="Verdana" w:hAnsi="Verdana"/>
          <w:lang w:eastAsia="da-DK"/>
        </w:rPr>
        <w:t xml:space="preserve">krav om </w:t>
      </w:r>
      <w:r w:rsidRPr="00B7267A">
        <w:rPr>
          <w:rFonts w:ascii="Verdana" w:hAnsi="Verdana"/>
          <w:lang w:eastAsia="da-DK"/>
        </w:rPr>
        <w:t xml:space="preserve">større kompleksitet, </w:t>
      </w:r>
      <w:r>
        <w:rPr>
          <w:rFonts w:ascii="Verdana" w:hAnsi="Verdana"/>
          <w:lang w:eastAsia="da-DK"/>
        </w:rPr>
        <w:t>i projektløsningen.</w:t>
      </w:r>
    </w:p>
    <w:p w14:paraId="0CE0537A" w14:textId="77777777" w:rsidR="00573A45" w:rsidRPr="0099589E" w:rsidRDefault="00573A45" w:rsidP="00573A45">
      <w:pPr>
        <w:pStyle w:val="Overskrift3"/>
      </w:pPr>
      <w:r w:rsidRPr="0099589E">
        <w:t xml:space="preserve">EUV </w:t>
      </w:r>
    </w:p>
    <w:p w14:paraId="14EF2725" w14:textId="77777777" w:rsidR="00573A45" w:rsidRPr="00276BB3" w:rsidRDefault="00573A45" w:rsidP="00573A45">
      <w:pPr>
        <w:rPr>
          <w:rFonts w:ascii="Verdana" w:hAnsi="Verdana"/>
          <w:lang w:eastAsia="da-DK"/>
        </w:rPr>
      </w:pPr>
      <w:r w:rsidRPr="00276BB3">
        <w:rPr>
          <w:rFonts w:ascii="Verdana" w:hAnsi="Verdana"/>
          <w:lang w:eastAsia="da-DK"/>
        </w:rPr>
        <w:t xml:space="preserve">EUV følger denne undervisning på lige fod med EUD eleverne. </w:t>
      </w:r>
    </w:p>
    <w:p w14:paraId="35BD7648" w14:textId="77777777" w:rsidR="00573A45" w:rsidRPr="00276BB3" w:rsidRDefault="00573A45" w:rsidP="00573A45">
      <w:pPr>
        <w:pStyle w:val="Overskrift3"/>
      </w:pPr>
      <w:r>
        <w:t>EUX</w:t>
      </w:r>
      <w:r w:rsidRPr="00276BB3">
        <w:t xml:space="preserve"> </w:t>
      </w:r>
    </w:p>
    <w:p w14:paraId="406F78B4" w14:textId="77777777" w:rsidR="00573A45" w:rsidRDefault="00573A45" w:rsidP="00573A45">
      <w:pPr>
        <w:rPr>
          <w:rFonts w:ascii="Verdana" w:hAnsi="Verdana"/>
          <w:lang w:eastAsia="da-DK"/>
        </w:rPr>
      </w:pPr>
      <w:r w:rsidRPr="00276BB3">
        <w:rPr>
          <w:rFonts w:ascii="Verdana" w:hAnsi="Verdana"/>
          <w:lang w:eastAsia="da-DK"/>
        </w:rPr>
        <w:t xml:space="preserve">EUX følger denne undervisning på lige fod med EUD eleverne. </w:t>
      </w:r>
    </w:p>
    <w:p w14:paraId="25ED37AC" w14:textId="77777777" w:rsidR="00A90F1E" w:rsidRPr="0099589E" w:rsidRDefault="00A90F1E" w:rsidP="00325BFF">
      <w:pPr>
        <w:rPr>
          <w:rFonts w:ascii="Verdana" w:hAnsi="Verdana"/>
          <w:highlight w:val="yellow"/>
          <w:lang w:eastAsia="da-DK"/>
        </w:rPr>
      </w:pPr>
    </w:p>
    <w:p w14:paraId="72F15E62" w14:textId="77777777" w:rsidR="00A90F1E" w:rsidRPr="0099589E" w:rsidRDefault="00A90F1E" w:rsidP="00A90F1E">
      <w:pPr>
        <w:rPr>
          <w:rFonts w:ascii="Verdana" w:hAnsi="Verdana"/>
          <w:highlight w:val="yellow"/>
          <w:lang w:eastAsia="da-DK"/>
        </w:rPr>
      </w:pPr>
    </w:p>
    <w:p w14:paraId="30BEBB81" w14:textId="77777777" w:rsidR="00A90F1E" w:rsidRPr="0099589E" w:rsidRDefault="00A90F1E" w:rsidP="00A90F1E">
      <w:pPr>
        <w:rPr>
          <w:rFonts w:ascii="Verdana" w:hAnsi="Verdana"/>
          <w:highlight w:val="yellow"/>
          <w:lang w:eastAsia="da-DK"/>
        </w:rPr>
      </w:pPr>
    </w:p>
    <w:p w14:paraId="202C1EE7" w14:textId="1B3F104C" w:rsidR="00A90F1E" w:rsidRPr="0099589E" w:rsidRDefault="00A90F1E" w:rsidP="002C409B">
      <w:pPr>
        <w:pStyle w:val="Overskrift2"/>
      </w:pPr>
      <w:bookmarkStart w:id="40" w:name="_Toc486922413"/>
      <w:r w:rsidRPr="0099589E">
        <w:t>Repetition</w:t>
      </w:r>
      <w:bookmarkEnd w:id="40"/>
      <w:r w:rsidRPr="0099589E">
        <w:t xml:space="preserve"> </w:t>
      </w:r>
    </w:p>
    <w:p w14:paraId="3C186174" w14:textId="77777777" w:rsidR="00A90F1E" w:rsidRPr="0099589E" w:rsidRDefault="00A90F1E" w:rsidP="008930F5">
      <w:pPr>
        <w:pStyle w:val="Overskrift3"/>
      </w:pPr>
      <w:r w:rsidRPr="0099589E">
        <w:t>Varighed</w:t>
      </w:r>
    </w:p>
    <w:p w14:paraId="0E5F735D" w14:textId="74EA3C8A" w:rsidR="00A90F1E" w:rsidRPr="0099589E" w:rsidRDefault="00257FF0" w:rsidP="00A90F1E">
      <w:pPr>
        <w:rPr>
          <w:rFonts w:ascii="Verdana" w:hAnsi="Verdana"/>
          <w:lang w:eastAsia="da-DK"/>
        </w:rPr>
      </w:pPr>
      <w:r w:rsidRPr="0099589E">
        <w:rPr>
          <w:rFonts w:ascii="Verdana" w:hAnsi="Verdana"/>
          <w:lang w:eastAsia="da-DK"/>
        </w:rPr>
        <w:t>36 lektioner</w:t>
      </w:r>
    </w:p>
    <w:p w14:paraId="7ED9708D" w14:textId="77777777" w:rsidR="00A90F1E" w:rsidRPr="0099589E" w:rsidRDefault="00A90F1E" w:rsidP="008930F5">
      <w:pPr>
        <w:pStyle w:val="Overskrift3"/>
      </w:pPr>
      <w:r w:rsidRPr="0099589E">
        <w:t>Elevens arbejdstid</w:t>
      </w:r>
    </w:p>
    <w:p w14:paraId="50260AD3" w14:textId="77777777" w:rsidR="002A42AF" w:rsidRPr="0099589E" w:rsidRDefault="002A42AF" w:rsidP="002A42AF">
      <w:pPr>
        <w:pStyle w:val="Default"/>
        <w:rPr>
          <w:rFonts w:ascii="Verdana" w:hAnsi="Verdana" w:cs="Arial"/>
          <w:sz w:val="22"/>
          <w:szCs w:val="22"/>
        </w:rPr>
      </w:pPr>
      <w:r w:rsidRPr="002C409B">
        <w:rPr>
          <w:rFonts w:ascii="Verdana" w:hAnsi="Verdana" w:cs="Arial"/>
          <w:sz w:val="22"/>
          <w:szCs w:val="22"/>
        </w:rPr>
        <w:t>Undervisningen er på 37 timer, hvoraf skoletiden udgør 36 lektioner, svarende til 27 klokketimer. Lektier og hjemmearbejde udgør ca. 10 klokketimer.</w:t>
      </w:r>
      <w:r w:rsidRPr="0099589E">
        <w:rPr>
          <w:rFonts w:ascii="Verdana" w:hAnsi="Verdana" w:cs="Arial"/>
          <w:sz w:val="22"/>
          <w:szCs w:val="22"/>
        </w:rPr>
        <w:t xml:space="preserve"> </w:t>
      </w:r>
    </w:p>
    <w:p w14:paraId="38143172" w14:textId="77777777" w:rsidR="00A90F1E" w:rsidRPr="0099589E" w:rsidRDefault="00A90F1E" w:rsidP="008930F5">
      <w:pPr>
        <w:pStyle w:val="Overskrift3"/>
      </w:pPr>
      <w:r w:rsidRPr="0099589E">
        <w:t>Indhold/læringsmiljø</w:t>
      </w:r>
    </w:p>
    <w:p w14:paraId="79B9B7C1" w14:textId="236034E4" w:rsidR="00A90F1E" w:rsidRPr="0099589E" w:rsidRDefault="00257FF0" w:rsidP="00A90F1E">
      <w:pPr>
        <w:rPr>
          <w:rFonts w:ascii="Verdana" w:hAnsi="Verdana" w:cs="Arial"/>
        </w:rPr>
      </w:pPr>
      <w:r w:rsidRPr="0099589E">
        <w:rPr>
          <w:rFonts w:ascii="Verdana" w:hAnsi="Verdana" w:cs="Arial"/>
        </w:rPr>
        <w:t>Alt materiale for hovedforløbene H1, H2, H3 og H4 repeteres, så baggrunden for svendeprøven bliver så optimal for dig som muligt</w:t>
      </w:r>
      <w:r w:rsidR="002C409B">
        <w:rPr>
          <w:rFonts w:ascii="Verdana" w:hAnsi="Verdana" w:cs="Arial"/>
        </w:rPr>
        <w:t>. For at opbygge selvtillid i forbindelse med præsentationer, er det dig som står for at præsentere det faglige stof.</w:t>
      </w:r>
    </w:p>
    <w:p w14:paraId="64CB630B" w14:textId="77777777" w:rsidR="00A90F1E" w:rsidRPr="0099589E" w:rsidRDefault="00A90F1E" w:rsidP="008930F5">
      <w:pPr>
        <w:pStyle w:val="Overskrift3"/>
      </w:pPr>
      <w:r w:rsidRPr="0099589E">
        <w:t>Elevens læringsmål</w:t>
      </w:r>
    </w:p>
    <w:p w14:paraId="69A3879E" w14:textId="66E518C8" w:rsidR="00A90F1E" w:rsidRPr="0099589E" w:rsidRDefault="00257FF0" w:rsidP="006B598A">
      <w:pPr>
        <w:pStyle w:val="Listeafsnit"/>
        <w:numPr>
          <w:ilvl w:val="0"/>
          <w:numId w:val="37"/>
        </w:numPr>
        <w:rPr>
          <w:rFonts w:ascii="Verdana" w:hAnsi="Verdana"/>
          <w:lang w:eastAsia="da-DK"/>
        </w:rPr>
      </w:pPr>
      <w:r w:rsidRPr="00257FF0">
        <w:rPr>
          <w:rFonts w:ascii="Verdana" w:eastAsia="Times New Roman" w:hAnsi="Verdana" w:cs="Arial"/>
          <w:lang w:eastAsia="da-DK"/>
        </w:rPr>
        <w:t>Eleven kan opbygge, idriftsætte, fejlsøge og fejlrette komplekse PLC-styringer i netværk samt procesovervågning.</w:t>
      </w:r>
    </w:p>
    <w:p w14:paraId="3A5CD050" w14:textId="15B07165" w:rsidR="00257FF0" w:rsidRPr="0099589E" w:rsidRDefault="00257FF0" w:rsidP="006B598A">
      <w:pPr>
        <w:pStyle w:val="Listeafsnit"/>
        <w:numPr>
          <w:ilvl w:val="0"/>
          <w:numId w:val="37"/>
        </w:numPr>
        <w:rPr>
          <w:rFonts w:ascii="Verdana" w:hAnsi="Verdana"/>
          <w:lang w:eastAsia="da-DK"/>
        </w:rPr>
      </w:pPr>
      <w:r w:rsidRPr="00257FF0">
        <w:rPr>
          <w:rFonts w:ascii="Verdana" w:eastAsia="Times New Roman" w:hAnsi="Verdana" w:cs="Arial"/>
          <w:lang w:eastAsia="da-DK"/>
        </w:rPr>
        <w:t>Eleven kan fejlsøge og fejlrette på elektroniske moduler, der indgår i automatiske maskiner og anlæg.</w:t>
      </w:r>
    </w:p>
    <w:p w14:paraId="671509F2" w14:textId="2D2B73C3" w:rsidR="00257FF0" w:rsidRPr="0099589E" w:rsidRDefault="00257FF0" w:rsidP="006B598A">
      <w:pPr>
        <w:pStyle w:val="Listeafsnit"/>
        <w:numPr>
          <w:ilvl w:val="0"/>
          <w:numId w:val="37"/>
        </w:numPr>
        <w:rPr>
          <w:rFonts w:ascii="Verdana" w:hAnsi="Verdana"/>
          <w:lang w:eastAsia="da-DK"/>
        </w:rPr>
      </w:pPr>
      <w:r w:rsidRPr="00257FF0">
        <w:rPr>
          <w:rFonts w:ascii="Verdana" w:eastAsia="Times New Roman" w:hAnsi="Verdana" w:cs="Arial"/>
          <w:lang w:eastAsia="da-DK"/>
        </w:rPr>
        <w:t>Eleven kan montere, opbygge og idriftsætte komplekse automatiske maskiner og anlæg herunder udføre vedligehold samt fejlfinding og fejlretning.</w:t>
      </w:r>
    </w:p>
    <w:p w14:paraId="7704DA6D" w14:textId="5DE77197" w:rsidR="00257FF0" w:rsidRPr="0099589E" w:rsidRDefault="00257FF0" w:rsidP="006B598A">
      <w:pPr>
        <w:pStyle w:val="Listeafsnit"/>
        <w:numPr>
          <w:ilvl w:val="0"/>
          <w:numId w:val="37"/>
        </w:numPr>
        <w:rPr>
          <w:rFonts w:ascii="Verdana" w:hAnsi="Verdana"/>
          <w:lang w:eastAsia="da-DK"/>
        </w:rPr>
      </w:pPr>
      <w:r w:rsidRPr="00257FF0">
        <w:rPr>
          <w:rFonts w:ascii="Verdana" w:eastAsia="Times New Roman" w:hAnsi="Verdana" w:cs="Arial"/>
          <w:lang w:eastAsia="da-DK"/>
        </w:rPr>
        <w:t>Eleven kan foretage konstruktionsændringer og herunder vedligeholde dokumentation samt give instruktion til brugere.</w:t>
      </w:r>
    </w:p>
    <w:p w14:paraId="12FD9FE6" w14:textId="7F187133" w:rsidR="00257FF0" w:rsidRPr="0099589E" w:rsidRDefault="00257FF0" w:rsidP="006B598A">
      <w:pPr>
        <w:pStyle w:val="Listeafsnit"/>
        <w:numPr>
          <w:ilvl w:val="0"/>
          <w:numId w:val="37"/>
        </w:numPr>
        <w:rPr>
          <w:rFonts w:ascii="Verdana" w:hAnsi="Verdana"/>
          <w:lang w:eastAsia="da-DK"/>
        </w:rPr>
      </w:pPr>
      <w:r w:rsidRPr="00257FF0">
        <w:rPr>
          <w:rFonts w:ascii="Verdana" w:eastAsia="Times New Roman" w:hAnsi="Verdana" w:cs="Arial"/>
          <w:lang w:eastAsia="da-DK"/>
        </w:rPr>
        <w:t>Eleven kan fremstille og tilpasse emner ved bearbejdning (med maskiner og håndværktøj).</w:t>
      </w:r>
    </w:p>
    <w:p w14:paraId="250605B9" w14:textId="77777777" w:rsidR="00257FF0" w:rsidRPr="0099589E" w:rsidRDefault="00257FF0" w:rsidP="00A90F1E">
      <w:pPr>
        <w:rPr>
          <w:rFonts w:ascii="Verdana" w:hAnsi="Verdana"/>
          <w:lang w:eastAsia="da-DK"/>
        </w:rPr>
      </w:pPr>
    </w:p>
    <w:p w14:paraId="4196A472" w14:textId="77777777" w:rsidR="00A90F1E" w:rsidRPr="0099589E" w:rsidRDefault="00A90F1E" w:rsidP="008930F5">
      <w:pPr>
        <w:pStyle w:val="Overskrift3"/>
      </w:pPr>
      <w:r w:rsidRPr="0099589E">
        <w:t>Evaluering/bedømmelse</w:t>
      </w:r>
    </w:p>
    <w:p w14:paraId="44B0859D" w14:textId="1363F501" w:rsidR="00A90F1E" w:rsidRPr="002C409B" w:rsidRDefault="002C409B" w:rsidP="00A90F1E">
      <w:pPr>
        <w:rPr>
          <w:rFonts w:ascii="Verdana" w:eastAsia="Times New Roman" w:hAnsi="Verdana" w:cs="Arial"/>
          <w:lang w:eastAsia="da-DK"/>
        </w:rPr>
      </w:pPr>
      <w:r w:rsidRPr="002C409B">
        <w:rPr>
          <w:rFonts w:ascii="Verdana" w:hAnsi="Verdana"/>
          <w:lang w:eastAsia="da-DK"/>
        </w:rPr>
        <w:t>Der finder ingen bedømmelse sted. Kun ris og ros der kan bidrage konstruktivt til elevernes</w:t>
      </w:r>
      <w:r>
        <w:rPr>
          <w:rFonts w:ascii="Verdana" w:hAnsi="Verdana"/>
          <w:lang w:eastAsia="da-DK"/>
        </w:rPr>
        <w:t xml:space="preserve"> udvikling frem mod den mun</w:t>
      </w:r>
      <w:r w:rsidRPr="002C409B">
        <w:rPr>
          <w:rFonts w:ascii="Verdana" w:hAnsi="Verdana"/>
          <w:lang w:eastAsia="da-DK"/>
        </w:rPr>
        <w:t>d</w:t>
      </w:r>
      <w:r>
        <w:rPr>
          <w:rFonts w:ascii="Verdana" w:hAnsi="Verdana"/>
          <w:lang w:eastAsia="da-DK"/>
        </w:rPr>
        <w:t>t</w:t>
      </w:r>
      <w:r w:rsidRPr="002C409B">
        <w:rPr>
          <w:rFonts w:ascii="Verdana" w:hAnsi="Verdana"/>
          <w:lang w:eastAsia="da-DK"/>
        </w:rPr>
        <w:t>lige</w:t>
      </w:r>
      <w:r>
        <w:rPr>
          <w:rFonts w:ascii="Verdana" w:hAnsi="Verdana"/>
          <w:lang w:eastAsia="da-DK"/>
        </w:rPr>
        <w:t xml:space="preserve"> </w:t>
      </w:r>
      <w:r w:rsidRPr="002C409B">
        <w:rPr>
          <w:rFonts w:ascii="Verdana" w:hAnsi="Verdana"/>
          <w:lang w:eastAsia="da-DK"/>
        </w:rPr>
        <w:t>prøve.</w:t>
      </w:r>
    </w:p>
    <w:p w14:paraId="03CD3D72" w14:textId="77777777" w:rsidR="002C409B" w:rsidRPr="0099589E" w:rsidRDefault="002C409B" w:rsidP="002C409B">
      <w:pPr>
        <w:pStyle w:val="Overskrift3"/>
      </w:pPr>
      <w:r w:rsidRPr="0099589E">
        <w:t>T</w:t>
      </w:r>
      <w:r>
        <w:t>alentspor</w:t>
      </w:r>
    </w:p>
    <w:p w14:paraId="73BAE2D4" w14:textId="77777777" w:rsidR="002C409B" w:rsidRPr="00AA645C" w:rsidRDefault="002C409B" w:rsidP="002C409B">
      <w:pPr>
        <w:rPr>
          <w:rFonts w:ascii="Verdana" w:hAnsi="Verdana"/>
          <w:highlight w:val="yellow"/>
          <w:lang w:eastAsia="da-DK"/>
        </w:rPr>
      </w:pPr>
      <w:r>
        <w:rPr>
          <w:rFonts w:ascii="Verdana" w:hAnsi="Verdana"/>
          <w:lang w:eastAsia="da-DK"/>
        </w:rPr>
        <w:t>Dette fag udbydes ikke på talentniveau.</w:t>
      </w:r>
    </w:p>
    <w:p w14:paraId="639CC37E" w14:textId="77777777" w:rsidR="002C409B" w:rsidRPr="0099589E" w:rsidRDefault="002C409B" w:rsidP="002C409B">
      <w:pPr>
        <w:pStyle w:val="Overskrift3"/>
      </w:pPr>
      <w:r w:rsidRPr="0099589E">
        <w:t xml:space="preserve">EUV </w:t>
      </w:r>
    </w:p>
    <w:p w14:paraId="1004A8F2" w14:textId="77777777" w:rsidR="002C409B" w:rsidRPr="00276BB3" w:rsidRDefault="002C409B" w:rsidP="002C409B">
      <w:pPr>
        <w:rPr>
          <w:rFonts w:ascii="Verdana" w:hAnsi="Verdana"/>
          <w:lang w:eastAsia="da-DK"/>
        </w:rPr>
      </w:pPr>
      <w:r w:rsidRPr="00276BB3">
        <w:rPr>
          <w:rFonts w:ascii="Verdana" w:hAnsi="Verdana"/>
          <w:lang w:eastAsia="da-DK"/>
        </w:rPr>
        <w:t xml:space="preserve">EUV følger denne undervisning på lige fod med EUD eleverne. </w:t>
      </w:r>
    </w:p>
    <w:p w14:paraId="1DD1FC2C" w14:textId="77777777" w:rsidR="002C409B" w:rsidRPr="00276BB3" w:rsidRDefault="002C409B" w:rsidP="002C409B">
      <w:pPr>
        <w:pStyle w:val="Overskrift3"/>
      </w:pPr>
      <w:r>
        <w:t xml:space="preserve">EUX </w:t>
      </w:r>
      <w:r w:rsidRPr="00276BB3">
        <w:t xml:space="preserve"> </w:t>
      </w:r>
    </w:p>
    <w:p w14:paraId="1BC3D690" w14:textId="77777777" w:rsidR="002C409B" w:rsidRPr="00276BB3" w:rsidRDefault="002C409B" w:rsidP="002C409B">
      <w:pPr>
        <w:rPr>
          <w:rFonts w:ascii="Verdana" w:hAnsi="Verdana"/>
          <w:lang w:eastAsia="da-DK"/>
        </w:rPr>
      </w:pPr>
      <w:r w:rsidRPr="00276BB3">
        <w:rPr>
          <w:rFonts w:ascii="Verdana" w:hAnsi="Verdana"/>
          <w:lang w:eastAsia="da-DK"/>
        </w:rPr>
        <w:t xml:space="preserve">EUX følger denne undervisning på lige fod med EUD eleverne. </w:t>
      </w:r>
    </w:p>
    <w:p w14:paraId="6C232AEB" w14:textId="77777777" w:rsidR="00A90F1E" w:rsidRPr="0099589E" w:rsidRDefault="00A90F1E" w:rsidP="00A90F1E">
      <w:pPr>
        <w:rPr>
          <w:rFonts w:ascii="Verdana" w:hAnsi="Verdana"/>
          <w:highlight w:val="yellow"/>
          <w:lang w:eastAsia="da-DK"/>
        </w:rPr>
      </w:pPr>
    </w:p>
    <w:p w14:paraId="1C325E01" w14:textId="77777777" w:rsidR="00A90F1E" w:rsidRPr="0099589E" w:rsidRDefault="00A90F1E" w:rsidP="00A90F1E">
      <w:pPr>
        <w:rPr>
          <w:rFonts w:ascii="Verdana" w:hAnsi="Verdana"/>
          <w:highlight w:val="yellow"/>
          <w:lang w:eastAsia="da-DK"/>
        </w:rPr>
      </w:pPr>
    </w:p>
    <w:p w14:paraId="534CFDBD" w14:textId="57E2801D" w:rsidR="00A90F1E" w:rsidRPr="0099589E" w:rsidRDefault="00A90F1E" w:rsidP="002C409B">
      <w:pPr>
        <w:pStyle w:val="Overskrift2"/>
      </w:pPr>
      <w:bookmarkStart w:id="41" w:name="_Toc486922414"/>
      <w:r w:rsidRPr="0099589E">
        <w:t>Svendeprøve</w:t>
      </w:r>
      <w:bookmarkEnd w:id="41"/>
    </w:p>
    <w:p w14:paraId="1AE092BF" w14:textId="77777777" w:rsidR="00A90F1E" w:rsidRPr="0099589E" w:rsidRDefault="00A90F1E" w:rsidP="008930F5">
      <w:pPr>
        <w:pStyle w:val="Overskrift3"/>
      </w:pPr>
      <w:r w:rsidRPr="0099589E">
        <w:t>Varighed</w:t>
      </w:r>
    </w:p>
    <w:p w14:paraId="346A6D1F" w14:textId="5802DE78" w:rsidR="00A90F1E" w:rsidRPr="0099589E" w:rsidRDefault="002C409B" w:rsidP="00A90F1E">
      <w:pPr>
        <w:rPr>
          <w:rFonts w:ascii="Verdana" w:hAnsi="Verdana"/>
          <w:lang w:eastAsia="da-DK"/>
        </w:rPr>
      </w:pPr>
      <w:r>
        <w:rPr>
          <w:rFonts w:ascii="Verdana" w:hAnsi="Verdana"/>
          <w:lang w:eastAsia="da-DK"/>
        </w:rPr>
        <w:t>36 lektioner</w:t>
      </w:r>
    </w:p>
    <w:p w14:paraId="71E91FE4" w14:textId="77777777" w:rsidR="00A90F1E" w:rsidRPr="0099589E" w:rsidRDefault="00A90F1E" w:rsidP="008930F5">
      <w:pPr>
        <w:pStyle w:val="Overskrift3"/>
      </w:pPr>
      <w:r w:rsidRPr="0099589E">
        <w:t>Elevens arbejdstid</w:t>
      </w:r>
    </w:p>
    <w:p w14:paraId="5E7A20C9" w14:textId="77777777" w:rsidR="002A42AF" w:rsidRPr="0099589E" w:rsidRDefault="002A42AF" w:rsidP="002A42AF">
      <w:pPr>
        <w:pStyle w:val="Default"/>
        <w:rPr>
          <w:rFonts w:ascii="Verdana" w:hAnsi="Verdana" w:cs="Arial"/>
          <w:sz w:val="22"/>
          <w:szCs w:val="22"/>
        </w:rPr>
      </w:pPr>
      <w:r w:rsidRPr="002C409B">
        <w:rPr>
          <w:rFonts w:ascii="Verdana" w:hAnsi="Verdana" w:cs="Arial"/>
          <w:sz w:val="22"/>
          <w:szCs w:val="22"/>
        </w:rPr>
        <w:t>Undervisningen er på 37 timer, hvoraf skoletiden udgør 36 lektioner, svarende til 27 klokketimer. Lektier og hjemmearbejde udgør ca. 10 klokketimer.</w:t>
      </w:r>
      <w:r w:rsidRPr="0099589E">
        <w:rPr>
          <w:rFonts w:ascii="Verdana" w:hAnsi="Verdana" w:cs="Arial"/>
          <w:sz w:val="22"/>
          <w:szCs w:val="22"/>
        </w:rPr>
        <w:t xml:space="preserve"> </w:t>
      </w:r>
    </w:p>
    <w:p w14:paraId="26A4B012" w14:textId="77777777" w:rsidR="00A90F1E" w:rsidRPr="0099589E" w:rsidRDefault="00A90F1E" w:rsidP="008930F5">
      <w:pPr>
        <w:pStyle w:val="Overskrift3"/>
      </w:pPr>
      <w:r w:rsidRPr="0099589E">
        <w:t>Indhold/læringsmiljø</w:t>
      </w:r>
    </w:p>
    <w:p w14:paraId="69B91DD4" w14:textId="69A4C935" w:rsidR="00572CC1" w:rsidRPr="00CD6420" w:rsidRDefault="00572CC1" w:rsidP="00CD6420">
      <w:pPr>
        <w:pStyle w:val="Default"/>
        <w:rPr>
          <w:rFonts w:ascii="Verdana" w:hAnsi="Verdana" w:cs="Arial"/>
          <w:sz w:val="22"/>
          <w:szCs w:val="22"/>
        </w:rPr>
      </w:pPr>
      <w:r w:rsidRPr="00CD6420">
        <w:rPr>
          <w:rFonts w:ascii="Verdana" w:hAnsi="Verdana" w:cs="Arial"/>
          <w:sz w:val="22"/>
          <w:szCs w:val="22"/>
        </w:rPr>
        <w:t xml:space="preserve">Svendeprøven består af: </w:t>
      </w:r>
    </w:p>
    <w:p w14:paraId="7DBA2BD3" w14:textId="18D5F1D3" w:rsidR="00572CC1" w:rsidRPr="00CD6420" w:rsidRDefault="00572CC1" w:rsidP="006B598A">
      <w:pPr>
        <w:pStyle w:val="Default"/>
        <w:numPr>
          <w:ilvl w:val="0"/>
          <w:numId w:val="54"/>
        </w:numPr>
        <w:rPr>
          <w:rFonts w:ascii="Verdana" w:hAnsi="Verdana" w:cs="Arial"/>
          <w:sz w:val="22"/>
          <w:szCs w:val="22"/>
        </w:rPr>
      </w:pPr>
      <w:r w:rsidRPr="00CD6420">
        <w:rPr>
          <w:rFonts w:ascii="Verdana" w:hAnsi="Verdana" w:cs="Arial"/>
          <w:sz w:val="22"/>
          <w:szCs w:val="22"/>
        </w:rPr>
        <w:t>En Fejlfindingsprøve</w:t>
      </w:r>
      <w:r w:rsidR="00CD6420">
        <w:rPr>
          <w:rFonts w:ascii="Verdana" w:hAnsi="Verdana" w:cs="Arial"/>
          <w:sz w:val="22"/>
          <w:szCs w:val="22"/>
        </w:rPr>
        <w:t xml:space="preserve"> </w:t>
      </w:r>
      <w:r w:rsidRPr="00CD6420">
        <w:rPr>
          <w:rFonts w:ascii="Verdana" w:hAnsi="Verdana" w:cs="Arial"/>
          <w:sz w:val="22"/>
          <w:szCs w:val="22"/>
        </w:rPr>
        <w:t xml:space="preserve"> </w:t>
      </w:r>
    </w:p>
    <w:p w14:paraId="6A302760" w14:textId="63F15133" w:rsidR="00572CC1" w:rsidRPr="00CD6420" w:rsidRDefault="00572CC1" w:rsidP="006B598A">
      <w:pPr>
        <w:pStyle w:val="Default"/>
        <w:numPr>
          <w:ilvl w:val="0"/>
          <w:numId w:val="54"/>
        </w:numPr>
        <w:rPr>
          <w:rFonts w:ascii="Verdana" w:hAnsi="Verdana" w:cs="Arial"/>
          <w:sz w:val="22"/>
          <w:szCs w:val="22"/>
        </w:rPr>
      </w:pPr>
      <w:r w:rsidRPr="00CD6420">
        <w:rPr>
          <w:rFonts w:ascii="Verdana" w:hAnsi="Verdana" w:cs="Arial"/>
          <w:sz w:val="22"/>
          <w:szCs w:val="22"/>
        </w:rPr>
        <w:t xml:space="preserve">En afsluttende praktikopgave med mundtlig fremlæggelse (mundtlig prøve). </w:t>
      </w:r>
    </w:p>
    <w:p w14:paraId="5463731A" w14:textId="77777777" w:rsidR="00572CC1" w:rsidRPr="00CD6420" w:rsidRDefault="00572CC1" w:rsidP="00CD6420">
      <w:pPr>
        <w:pStyle w:val="Default"/>
        <w:rPr>
          <w:rFonts w:ascii="Verdana" w:hAnsi="Verdana" w:cs="Arial"/>
          <w:sz w:val="22"/>
          <w:szCs w:val="22"/>
        </w:rPr>
      </w:pPr>
      <w:r w:rsidRPr="00CD6420">
        <w:rPr>
          <w:rFonts w:ascii="Verdana" w:hAnsi="Verdana" w:cs="Arial"/>
          <w:sz w:val="22"/>
          <w:szCs w:val="22"/>
        </w:rPr>
        <w:t> </w:t>
      </w:r>
    </w:p>
    <w:p w14:paraId="06439580" w14:textId="77777777" w:rsidR="00572CC1" w:rsidRPr="00CD6420" w:rsidRDefault="00572CC1" w:rsidP="00CD6420">
      <w:pPr>
        <w:pStyle w:val="Default"/>
        <w:rPr>
          <w:rFonts w:ascii="Verdana" w:hAnsi="Verdana" w:cs="Arial"/>
          <w:sz w:val="22"/>
          <w:szCs w:val="22"/>
        </w:rPr>
      </w:pPr>
      <w:r w:rsidRPr="00CD6420">
        <w:rPr>
          <w:rFonts w:ascii="Verdana" w:hAnsi="Verdana" w:cs="Arial"/>
          <w:sz w:val="22"/>
          <w:szCs w:val="22"/>
        </w:rPr>
        <w:t xml:space="preserve">Fejlfindingsprøven består i, at eleven foretager systematisk fejlfinding på styrings og proces anlæg med hovedvægten lagt på systemforståelse og systematik i fejlsøgningsproceduren, herunder brug af analyse- og testudstyr samt testsoftware. Prøven gennemføres som systemfejlfinding og detailfejlfinding ned til komponentniveau. Eleven har alt trykt dokumentation og materialer fra skoleperioderne til rådighed. Opgaverne fordeles på eleverne ved lodtrækning umiddelbart før den praktiske prøve. Prøvetiden er 20 minutter. Læreren og censorerne skal være til stede under fejlfindingsprøven. </w:t>
      </w:r>
    </w:p>
    <w:p w14:paraId="69CAF5F0" w14:textId="77777777" w:rsidR="00572CC1" w:rsidRPr="00CD6420" w:rsidRDefault="00572CC1" w:rsidP="00CD6420">
      <w:pPr>
        <w:pStyle w:val="Default"/>
        <w:rPr>
          <w:rFonts w:ascii="Verdana" w:hAnsi="Verdana" w:cs="Arial"/>
          <w:sz w:val="22"/>
          <w:szCs w:val="22"/>
        </w:rPr>
      </w:pPr>
      <w:r w:rsidRPr="00CD6420">
        <w:rPr>
          <w:rFonts w:ascii="Verdana" w:hAnsi="Verdana" w:cs="Arial"/>
          <w:sz w:val="22"/>
          <w:szCs w:val="22"/>
        </w:rPr>
        <w:t> </w:t>
      </w:r>
    </w:p>
    <w:p w14:paraId="6E167C2F" w14:textId="77777777" w:rsidR="00572CC1" w:rsidRPr="00CD6420" w:rsidRDefault="00572CC1" w:rsidP="00CD6420">
      <w:pPr>
        <w:pStyle w:val="Default"/>
        <w:rPr>
          <w:rFonts w:ascii="Verdana" w:hAnsi="Verdana" w:cs="Arial"/>
          <w:sz w:val="22"/>
          <w:szCs w:val="22"/>
        </w:rPr>
      </w:pPr>
      <w:r w:rsidRPr="00CD6420">
        <w:rPr>
          <w:rFonts w:ascii="Verdana" w:hAnsi="Verdana" w:cs="Arial"/>
          <w:sz w:val="22"/>
          <w:szCs w:val="22"/>
        </w:rPr>
        <w:t> </w:t>
      </w:r>
    </w:p>
    <w:p w14:paraId="7831F0BE" w14:textId="3E2DFFE8" w:rsidR="00572CC1" w:rsidRPr="00CD6420" w:rsidRDefault="00572CC1" w:rsidP="00CD6420">
      <w:pPr>
        <w:pStyle w:val="Default"/>
        <w:rPr>
          <w:rFonts w:ascii="Verdana" w:hAnsi="Verdana" w:cs="Arial"/>
          <w:sz w:val="22"/>
          <w:szCs w:val="22"/>
        </w:rPr>
      </w:pPr>
      <w:r w:rsidRPr="00CD6420">
        <w:rPr>
          <w:rFonts w:ascii="Verdana" w:hAnsi="Verdana" w:cs="Arial"/>
          <w:sz w:val="22"/>
          <w:szCs w:val="22"/>
        </w:rPr>
        <w:t xml:space="preserve">Den </w:t>
      </w:r>
      <w:r w:rsidR="00CD6420" w:rsidRPr="00CD6420">
        <w:rPr>
          <w:rFonts w:ascii="Verdana" w:hAnsi="Verdana" w:cs="Arial"/>
          <w:sz w:val="22"/>
          <w:szCs w:val="22"/>
        </w:rPr>
        <w:t xml:space="preserve">mundtlig prøve </w:t>
      </w:r>
      <w:r w:rsidRPr="00CD6420">
        <w:rPr>
          <w:rFonts w:ascii="Verdana" w:hAnsi="Verdana" w:cs="Arial"/>
          <w:sz w:val="22"/>
          <w:szCs w:val="22"/>
        </w:rPr>
        <w:t xml:space="preserve">består af: </w:t>
      </w:r>
    </w:p>
    <w:p w14:paraId="6B688B82" w14:textId="3F538A69" w:rsidR="00572CC1" w:rsidRPr="00CD6420" w:rsidRDefault="00CD6420" w:rsidP="00CD6420">
      <w:pPr>
        <w:pStyle w:val="Default"/>
        <w:rPr>
          <w:rFonts w:ascii="Verdana" w:hAnsi="Verdana" w:cs="Arial"/>
          <w:sz w:val="22"/>
          <w:szCs w:val="22"/>
        </w:rPr>
      </w:pPr>
      <w:r w:rsidRPr="00CD6420">
        <w:rPr>
          <w:rFonts w:ascii="Verdana" w:hAnsi="Verdana" w:cs="Arial"/>
          <w:sz w:val="22"/>
          <w:szCs w:val="22"/>
        </w:rPr>
        <w:t xml:space="preserve">Eleven </w:t>
      </w:r>
      <w:r w:rsidR="00572CC1" w:rsidRPr="00CD6420">
        <w:rPr>
          <w:rFonts w:ascii="Verdana" w:hAnsi="Verdana" w:cs="Arial"/>
          <w:sz w:val="22"/>
          <w:szCs w:val="22"/>
        </w:rPr>
        <w:t>fremlægger mundtlig</w:t>
      </w:r>
      <w:r w:rsidRPr="00CD6420">
        <w:rPr>
          <w:rFonts w:ascii="Verdana" w:hAnsi="Verdana" w:cs="Arial"/>
          <w:sz w:val="22"/>
          <w:szCs w:val="22"/>
        </w:rPr>
        <w:t>t</w:t>
      </w:r>
      <w:r w:rsidR="00572CC1" w:rsidRPr="00CD6420">
        <w:rPr>
          <w:rFonts w:ascii="Verdana" w:hAnsi="Verdana" w:cs="Arial"/>
          <w:sz w:val="22"/>
          <w:szCs w:val="22"/>
        </w:rPr>
        <w:t xml:space="preserve"> en beretning om projektets forløb. Den mundtlige fremlæggelse tager udgangspunkt i præsentation og dokumentation af praktikopgaven, og foretages som overhøring af den enkelte elev. Den mundtlige overhøring andrager maksimalt 20 minutter. Eleven har 20 minutter til at forberede. Som noget særligt ved os fremlægger eleven et generelt fagligt spørgsmål der </w:t>
      </w:r>
      <w:r w:rsidR="00572CC1" w:rsidRPr="00CD6420">
        <w:rPr>
          <w:rFonts w:ascii="Verdana" w:hAnsi="Verdana" w:cs="Arial"/>
          <w:sz w:val="22"/>
          <w:szCs w:val="22"/>
        </w:rPr>
        <w:lastRenderedPageBreak/>
        <w:t xml:space="preserve">fordeles ved lodtrækning ved prøvens start. Tiden til den mundtlige prøve tilstræbes fordeles således, at der bruges 10 min. på projektforsvar samt 10 min. på generelt generelle faglige spørgsmål. </w:t>
      </w:r>
    </w:p>
    <w:p w14:paraId="7FD4CBCE" w14:textId="77777777" w:rsidR="00572CC1" w:rsidRPr="00CD6420" w:rsidRDefault="00572CC1" w:rsidP="00CD6420">
      <w:pPr>
        <w:pStyle w:val="Default"/>
        <w:rPr>
          <w:rFonts w:ascii="Verdana" w:hAnsi="Verdana" w:cs="Arial"/>
          <w:sz w:val="22"/>
          <w:szCs w:val="22"/>
        </w:rPr>
      </w:pPr>
      <w:r w:rsidRPr="00CD6420">
        <w:rPr>
          <w:rFonts w:ascii="Verdana" w:hAnsi="Verdana" w:cs="Arial"/>
          <w:sz w:val="22"/>
          <w:szCs w:val="22"/>
        </w:rPr>
        <w:t xml:space="preserve">Læreren og censorerne skal være til stede under den mundtlige overhøring af den afsluttende praktikopgave. </w:t>
      </w:r>
    </w:p>
    <w:p w14:paraId="7A5D4195" w14:textId="77777777" w:rsidR="00A90F1E" w:rsidRPr="0099589E" w:rsidRDefault="00A90F1E" w:rsidP="008930F5">
      <w:pPr>
        <w:pStyle w:val="Overskrift3"/>
      </w:pPr>
      <w:r w:rsidRPr="0099589E">
        <w:t>Evaluering/bedømmelse</w:t>
      </w:r>
    </w:p>
    <w:p w14:paraId="254F98A1" w14:textId="641998AD" w:rsidR="00572CC1" w:rsidRPr="00CD6420" w:rsidRDefault="00572CC1" w:rsidP="00CD6420">
      <w:pPr>
        <w:pStyle w:val="Default"/>
        <w:rPr>
          <w:rFonts w:ascii="Verdana" w:hAnsi="Verdana" w:cs="Arial"/>
          <w:sz w:val="22"/>
          <w:szCs w:val="22"/>
        </w:rPr>
      </w:pPr>
      <w:r w:rsidRPr="00CD6420">
        <w:rPr>
          <w:rFonts w:ascii="Verdana" w:hAnsi="Verdana" w:cs="Arial"/>
          <w:sz w:val="22"/>
          <w:szCs w:val="22"/>
        </w:rPr>
        <w:t>Fejlfindings prøve:</w:t>
      </w:r>
    </w:p>
    <w:p w14:paraId="594FE183" w14:textId="77777777" w:rsidR="00CD6420" w:rsidRPr="00CD6420" w:rsidRDefault="00572CC1" w:rsidP="00CD6420">
      <w:pPr>
        <w:pStyle w:val="Default"/>
        <w:rPr>
          <w:rFonts w:ascii="Verdana" w:hAnsi="Verdana" w:cs="Arial"/>
          <w:sz w:val="22"/>
          <w:szCs w:val="22"/>
        </w:rPr>
      </w:pPr>
      <w:r w:rsidRPr="00CD6420">
        <w:rPr>
          <w:rFonts w:ascii="Verdana" w:hAnsi="Verdana" w:cs="Arial"/>
          <w:sz w:val="22"/>
          <w:szCs w:val="22"/>
        </w:rPr>
        <w:t>Ved bedømmelsen af fejlfindingsprøven giver læreren og de to censorer efter votering samlet en karakter for fejlfindingsprøven.</w:t>
      </w:r>
    </w:p>
    <w:p w14:paraId="637EEEE5" w14:textId="688B5041" w:rsidR="00572CC1" w:rsidRPr="00CD6420" w:rsidRDefault="00572CC1" w:rsidP="00CD6420">
      <w:pPr>
        <w:pStyle w:val="Default"/>
        <w:rPr>
          <w:rFonts w:ascii="Verdana" w:hAnsi="Verdana" w:cs="Arial"/>
          <w:sz w:val="22"/>
          <w:szCs w:val="22"/>
        </w:rPr>
      </w:pPr>
      <w:r w:rsidRPr="00CD6420">
        <w:rPr>
          <w:rFonts w:ascii="Verdana" w:hAnsi="Verdana" w:cs="Arial"/>
          <w:sz w:val="22"/>
          <w:szCs w:val="22"/>
        </w:rPr>
        <w:t xml:space="preserve"> </w:t>
      </w:r>
    </w:p>
    <w:p w14:paraId="45030B6D" w14:textId="20DA21A0" w:rsidR="00572CC1" w:rsidRPr="00CD6420" w:rsidRDefault="00572CC1" w:rsidP="00CD6420">
      <w:pPr>
        <w:pStyle w:val="Default"/>
        <w:rPr>
          <w:rFonts w:ascii="Verdana" w:hAnsi="Verdana" w:cs="Arial"/>
          <w:sz w:val="22"/>
          <w:szCs w:val="22"/>
        </w:rPr>
      </w:pPr>
      <w:r w:rsidRPr="00CD6420">
        <w:rPr>
          <w:rFonts w:ascii="Verdana" w:hAnsi="Verdana" w:cs="Arial"/>
          <w:sz w:val="22"/>
          <w:szCs w:val="22"/>
        </w:rPr>
        <w:t>Mundtligprøve:</w:t>
      </w:r>
    </w:p>
    <w:p w14:paraId="04FE27F5" w14:textId="77777777" w:rsidR="00572CC1" w:rsidRPr="00CD6420" w:rsidRDefault="00572CC1" w:rsidP="00CD6420">
      <w:pPr>
        <w:pStyle w:val="Default"/>
        <w:rPr>
          <w:rFonts w:ascii="Verdana" w:hAnsi="Verdana" w:cs="Arial"/>
          <w:sz w:val="22"/>
          <w:szCs w:val="22"/>
        </w:rPr>
      </w:pPr>
      <w:r w:rsidRPr="00CD6420">
        <w:rPr>
          <w:rFonts w:ascii="Verdana" w:hAnsi="Verdana" w:cs="Arial"/>
          <w:sz w:val="22"/>
          <w:szCs w:val="22"/>
        </w:rPr>
        <w:t xml:space="preserve">Ved bedømmelsen af opgaveløsningerne giver læreren og de to censorer efter votering samlet en individuel karakter for den mundtlige fremlæggelse af den afsluttende praktikopgave. </w:t>
      </w:r>
    </w:p>
    <w:p w14:paraId="79BCC148" w14:textId="77777777" w:rsidR="00CD6420" w:rsidRPr="00CD6420" w:rsidRDefault="00CD6420" w:rsidP="00CD6420">
      <w:pPr>
        <w:pStyle w:val="Default"/>
        <w:rPr>
          <w:rFonts w:ascii="Verdana" w:hAnsi="Verdana" w:cs="Arial"/>
          <w:sz w:val="22"/>
          <w:szCs w:val="22"/>
        </w:rPr>
      </w:pPr>
    </w:p>
    <w:p w14:paraId="01BD5ED1" w14:textId="77777777" w:rsidR="00CD6420" w:rsidRPr="00CD6420" w:rsidRDefault="00CD6420" w:rsidP="00CD6420">
      <w:pPr>
        <w:pStyle w:val="Default"/>
        <w:rPr>
          <w:rFonts w:ascii="Verdana" w:hAnsi="Verdana" w:cs="Arial"/>
          <w:sz w:val="22"/>
          <w:szCs w:val="22"/>
        </w:rPr>
      </w:pPr>
      <w:r w:rsidRPr="00CD6420">
        <w:rPr>
          <w:rFonts w:ascii="Verdana" w:hAnsi="Verdana" w:cs="Arial"/>
          <w:sz w:val="22"/>
          <w:szCs w:val="22"/>
        </w:rPr>
        <w:t>Bedømmelsen af fejlfindingsprøven og den afsluttende praktikopgave med mundtlig fremlæggelse foregår efter følgende kriterier:</w:t>
      </w:r>
    </w:p>
    <w:p w14:paraId="58EB25EE" w14:textId="77777777" w:rsidR="00CD6420" w:rsidRPr="00CD6420" w:rsidRDefault="00CD6420" w:rsidP="00CD6420">
      <w:pPr>
        <w:pStyle w:val="Default"/>
        <w:rPr>
          <w:rFonts w:ascii="Verdana" w:hAnsi="Verdana" w:cs="Arial"/>
          <w:sz w:val="22"/>
          <w:szCs w:val="22"/>
        </w:rPr>
      </w:pPr>
      <w:r w:rsidRPr="00CD6420">
        <w:rPr>
          <w:rFonts w:ascii="Verdana" w:hAnsi="Verdana" w:cs="Arial"/>
          <w:sz w:val="22"/>
          <w:szCs w:val="22"/>
        </w:rPr>
        <w:t xml:space="preserve">1) Teknisk faglige kompetencer inden for de områder, der er omfattet af uddannelsens mål. </w:t>
      </w:r>
    </w:p>
    <w:p w14:paraId="501B0988" w14:textId="77777777" w:rsidR="00CD6420" w:rsidRPr="00CD6420" w:rsidRDefault="00CD6420" w:rsidP="00CD6420">
      <w:pPr>
        <w:pStyle w:val="Default"/>
        <w:rPr>
          <w:rFonts w:ascii="Verdana" w:hAnsi="Verdana" w:cs="Arial"/>
          <w:sz w:val="22"/>
          <w:szCs w:val="22"/>
        </w:rPr>
      </w:pPr>
      <w:r w:rsidRPr="00CD6420">
        <w:rPr>
          <w:rFonts w:ascii="Verdana" w:hAnsi="Verdana" w:cs="Arial"/>
          <w:sz w:val="22"/>
          <w:szCs w:val="22"/>
        </w:rPr>
        <w:t xml:space="preserve">2) Almene og personlige kompetencer til selvstændigt og effektivt at kunne planlægge og varetage almindeligt forekommende arbejdsopgaver. </w:t>
      </w:r>
    </w:p>
    <w:p w14:paraId="384990BB" w14:textId="77777777" w:rsidR="00CD6420" w:rsidRPr="00CD6420" w:rsidRDefault="00CD6420" w:rsidP="00CD6420">
      <w:pPr>
        <w:pStyle w:val="Default"/>
        <w:rPr>
          <w:rFonts w:ascii="Verdana" w:hAnsi="Verdana" w:cs="Arial"/>
          <w:sz w:val="22"/>
          <w:szCs w:val="22"/>
        </w:rPr>
      </w:pPr>
      <w:r w:rsidRPr="00CD6420">
        <w:rPr>
          <w:rFonts w:ascii="Verdana" w:hAnsi="Verdana" w:cs="Arial"/>
          <w:sz w:val="22"/>
          <w:szCs w:val="22"/>
        </w:rPr>
        <w:t> </w:t>
      </w:r>
    </w:p>
    <w:p w14:paraId="7942261B" w14:textId="7CD72E61" w:rsidR="00CD6420" w:rsidRPr="00CD6420" w:rsidRDefault="00CD6420" w:rsidP="00CD6420">
      <w:pPr>
        <w:pStyle w:val="Default"/>
        <w:rPr>
          <w:rFonts w:ascii="Verdana" w:hAnsi="Verdana" w:cs="Arial"/>
          <w:sz w:val="22"/>
          <w:szCs w:val="22"/>
        </w:rPr>
      </w:pPr>
      <w:r w:rsidRPr="00CD6420">
        <w:rPr>
          <w:rFonts w:ascii="Verdana" w:hAnsi="Verdana" w:cs="Arial"/>
          <w:sz w:val="22"/>
          <w:szCs w:val="22"/>
        </w:rPr>
        <w:t xml:space="preserve">Eksamenskarakteren (svendeprøvekarakteren) for den afsluttende eksamen fremkommer som et gennemsnit af de karakterer der er givet for fejlfindingsprøven og den mundtlige fremlæggelse af den afsluttende praktikopgave. For at bestå eksamen kræves, at der mindst er opnået </w:t>
      </w:r>
      <w:proofErr w:type="spellStart"/>
      <w:r w:rsidRPr="00CD6420">
        <w:rPr>
          <w:rFonts w:ascii="Verdana" w:hAnsi="Verdana" w:cs="Arial"/>
          <w:sz w:val="22"/>
          <w:szCs w:val="22"/>
        </w:rPr>
        <w:t>beståkarakter</w:t>
      </w:r>
      <w:proofErr w:type="spellEnd"/>
      <w:r w:rsidRPr="00CD6420">
        <w:rPr>
          <w:rFonts w:ascii="Verdana" w:hAnsi="Verdana" w:cs="Arial"/>
          <w:sz w:val="22"/>
          <w:szCs w:val="22"/>
        </w:rPr>
        <w:t xml:space="preserve"> for både fejlfindingsprøven og den mundtlige fremlæggelse af den afsluttende praktikopgave.</w:t>
      </w:r>
    </w:p>
    <w:p w14:paraId="6870E63A" w14:textId="38BE6FE3" w:rsidR="00CD6420" w:rsidRPr="00CD6420" w:rsidRDefault="00CD6420" w:rsidP="00CD6420">
      <w:pPr>
        <w:pStyle w:val="Default"/>
        <w:rPr>
          <w:rFonts w:ascii="Verdana" w:hAnsi="Verdana" w:cs="Arial"/>
          <w:sz w:val="22"/>
          <w:szCs w:val="22"/>
        </w:rPr>
      </w:pPr>
      <w:r w:rsidRPr="00CD6420">
        <w:rPr>
          <w:rFonts w:ascii="Verdana" w:hAnsi="Verdana" w:cs="Arial"/>
          <w:sz w:val="22"/>
          <w:szCs w:val="22"/>
        </w:rPr>
        <w:t xml:space="preserve">Der gives karakter efter 7 trinskalaen.  </w:t>
      </w:r>
    </w:p>
    <w:p w14:paraId="6F569A78" w14:textId="77777777" w:rsidR="00CD6420" w:rsidRPr="00CD6420" w:rsidRDefault="00CD6420" w:rsidP="00CD6420">
      <w:pPr>
        <w:pStyle w:val="Default"/>
        <w:rPr>
          <w:rFonts w:ascii="Verdana" w:hAnsi="Verdana" w:cs="Arial"/>
          <w:sz w:val="22"/>
          <w:szCs w:val="22"/>
        </w:rPr>
      </w:pPr>
    </w:p>
    <w:p w14:paraId="107D356D" w14:textId="3D121B1D" w:rsidR="00FA61CF" w:rsidRDefault="00FA61CF">
      <w:pPr>
        <w:rPr>
          <w:rFonts w:ascii="Verdana" w:eastAsia="Times New Roman" w:hAnsi="Verdana" w:cs="Times New Roman"/>
          <w:b/>
          <w:bCs/>
          <w:color w:val="4F81BD"/>
          <w:lang w:eastAsia="da-DK"/>
        </w:rPr>
      </w:pPr>
      <w:r>
        <w:br w:type="page"/>
      </w:r>
    </w:p>
    <w:p w14:paraId="725A23A6" w14:textId="08ED25E8" w:rsidR="00FA61CF" w:rsidRDefault="00FA61CF" w:rsidP="00FA61CF">
      <w:pPr>
        <w:pStyle w:val="Overskrift2"/>
      </w:pPr>
      <w:bookmarkStart w:id="42" w:name="_Toc486922415"/>
      <w:proofErr w:type="spellStart"/>
      <w:r>
        <w:lastRenderedPageBreak/>
        <w:t>Bedømmelseplan</w:t>
      </w:r>
      <w:proofErr w:type="spellEnd"/>
      <w:r>
        <w:t xml:space="preserve"> Automatiktekniker H4</w:t>
      </w:r>
      <w:bookmarkEnd w:id="42"/>
      <w:r>
        <w:t xml:space="preserve"> </w:t>
      </w:r>
    </w:p>
    <w:p w14:paraId="600F6DF3" w14:textId="77777777" w:rsidR="00FA61CF" w:rsidRPr="00FA61CF" w:rsidRDefault="00FA61CF" w:rsidP="00FA61CF">
      <w:pPr>
        <w:rPr>
          <w:lang w:eastAsia="da-DK"/>
        </w:rPr>
      </w:pPr>
    </w:p>
    <w:tbl>
      <w:tblPr>
        <w:tblW w:w="9644" w:type="dxa"/>
        <w:tblInd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566"/>
        <w:gridCol w:w="2410"/>
        <w:gridCol w:w="993"/>
        <w:gridCol w:w="1277"/>
        <w:gridCol w:w="1135"/>
        <w:gridCol w:w="1135"/>
        <w:gridCol w:w="1135"/>
        <w:gridCol w:w="993"/>
      </w:tblGrid>
      <w:tr w:rsidR="00FA61CF" w:rsidRPr="00CD062C" w14:paraId="21D9560F" w14:textId="77777777" w:rsidTr="00A305FB">
        <w:trPr>
          <w:trHeight w:val="645"/>
        </w:trPr>
        <w:tc>
          <w:tcPr>
            <w:tcW w:w="3969" w:type="dxa"/>
            <w:gridSpan w:val="3"/>
            <w:shd w:val="clear" w:color="000000" w:fill="C4BC96"/>
            <w:vAlign w:val="center"/>
            <w:hideMark/>
          </w:tcPr>
          <w:p w14:paraId="0F7938E5" w14:textId="77777777" w:rsidR="00FA61CF" w:rsidRPr="000B6D47" w:rsidRDefault="00FA61CF" w:rsidP="00A305FB">
            <w:pPr>
              <w:spacing w:after="0" w:line="240" w:lineRule="auto"/>
              <w:rPr>
                <w:rFonts w:ascii="Times New Roman" w:eastAsia="Times New Roman" w:hAnsi="Times New Roman" w:cs="Times New Roman"/>
                <w:b/>
                <w:bCs/>
                <w:color w:val="000000"/>
                <w:sz w:val="20"/>
                <w:szCs w:val="20"/>
                <w:lang w:eastAsia="da-DK"/>
              </w:rPr>
            </w:pPr>
            <w:r w:rsidRPr="000B6D47">
              <w:rPr>
                <w:rFonts w:ascii="Times New Roman" w:eastAsia="Times New Roman" w:hAnsi="Times New Roman" w:cs="Times New Roman"/>
                <w:b/>
                <w:bCs/>
                <w:color w:val="000000"/>
                <w:sz w:val="20"/>
                <w:szCs w:val="20"/>
                <w:lang w:eastAsia="da-DK"/>
              </w:rPr>
              <w:t xml:space="preserve">Bedømmelse plan </w:t>
            </w:r>
            <w:r>
              <w:rPr>
                <w:rFonts w:ascii="Times New Roman" w:eastAsia="Times New Roman" w:hAnsi="Times New Roman" w:cs="Times New Roman"/>
                <w:b/>
                <w:bCs/>
                <w:color w:val="000000"/>
                <w:sz w:val="20"/>
                <w:szCs w:val="20"/>
                <w:lang w:eastAsia="da-DK"/>
              </w:rPr>
              <w:t>4</w:t>
            </w:r>
            <w:r w:rsidRPr="000B6D47">
              <w:rPr>
                <w:rFonts w:ascii="Times New Roman" w:eastAsia="Times New Roman" w:hAnsi="Times New Roman" w:cs="Times New Roman"/>
                <w:b/>
                <w:bCs/>
                <w:color w:val="000000"/>
                <w:sz w:val="20"/>
                <w:szCs w:val="20"/>
                <w:lang w:eastAsia="da-DK"/>
              </w:rPr>
              <w:t xml:space="preserve">. Hovedforløb. </w:t>
            </w:r>
          </w:p>
          <w:p w14:paraId="38887578" w14:textId="77777777" w:rsidR="00FA61CF" w:rsidRPr="000B6D47" w:rsidRDefault="00FA61CF" w:rsidP="00A305FB">
            <w:pPr>
              <w:spacing w:after="0" w:line="240" w:lineRule="auto"/>
              <w:rPr>
                <w:rFonts w:ascii="Times New Roman" w:eastAsia="Times New Roman" w:hAnsi="Times New Roman" w:cs="Times New Roman"/>
                <w:b/>
                <w:bCs/>
                <w:color w:val="000000"/>
                <w:sz w:val="20"/>
                <w:szCs w:val="20"/>
                <w:lang w:eastAsia="da-DK"/>
              </w:rPr>
            </w:pPr>
          </w:p>
        </w:tc>
        <w:tc>
          <w:tcPr>
            <w:tcW w:w="1277" w:type="dxa"/>
            <w:shd w:val="clear" w:color="000000" w:fill="C4BC96"/>
            <w:vAlign w:val="center"/>
            <w:hideMark/>
          </w:tcPr>
          <w:p w14:paraId="660F52FC" w14:textId="77777777" w:rsidR="00FA61CF" w:rsidRPr="000B6D47" w:rsidRDefault="00FA61CF" w:rsidP="00A305FB">
            <w:pPr>
              <w:spacing w:after="0" w:line="240" w:lineRule="auto"/>
              <w:jc w:val="center"/>
              <w:rPr>
                <w:rFonts w:ascii="Times New Roman" w:eastAsia="Times New Roman" w:hAnsi="Times New Roman" w:cs="Times New Roman"/>
                <w:b/>
                <w:color w:val="000000"/>
                <w:sz w:val="20"/>
                <w:szCs w:val="20"/>
                <w:lang w:eastAsia="da-DK"/>
              </w:rPr>
            </w:pPr>
            <w:r w:rsidRPr="000B6D47">
              <w:rPr>
                <w:rFonts w:ascii="Times New Roman" w:eastAsia="Times New Roman" w:hAnsi="Times New Roman" w:cs="Times New Roman"/>
                <w:b/>
                <w:color w:val="000000"/>
                <w:sz w:val="20"/>
                <w:szCs w:val="20"/>
                <w:lang w:eastAsia="da-DK"/>
              </w:rPr>
              <w:t>Karakter type</w:t>
            </w:r>
          </w:p>
        </w:tc>
        <w:tc>
          <w:tcPr>
            <w:tcW w:w="4398" w:type="dxa"/>
            <w:gridSpan w:val="4"/>
            <w:shd w:val="clear" w:color="000000" w:fill="C4BC96"/>
          </w:tcPr>
          <w:p w14:paraId="74EF77F1" w14:textId="77777777" w:rsidR="00FA61CF" w:rsidRPr="000B6D47" w:rsidRDefault="00FA61CF" w:rsidP="00A305FB">
            <w:pPr>
              <w:spacing w:after="0" w:line="240" w:lineRule="auto"/>
              <w:jc w:val="center"/>
              <w:rPr>
                <w:rFonts w:ascii="Times New Roman" w:eastAsia="Times New Roman" w:hAnsi="Times New Roman" w:cs="Times New Roman"/>
                <w:b/>
                <w:color w:val="000000"/>
                <w:sz w:val="20"/>
                <w:szCs w:val="20"/>
                <w:lang w:eastAsia="da-DK"/>
              </w:rPr>
            </w:pPr>
            <w:r w:rsidRPr="000B6D47">
              <w:rPr>
                <w:rFonts w:ascii="Times New Roman" w:eastAsia="Times New Roman" w:hAnsi="Times New Roman" w:cs="Times New Roman"/>
                <w:b/>
                <w:color w:val="000000"/>
                <w:sz w:val="20"/>
                <w:szCs w:val="20"/>
                <w:lang w:eastAsia="da-DK"/>
              </w:rPr>
              <w:t>Aktiviteter der indgår i beregning af denne karakter</w:t>
            </w:r>
          </w:p>
        </w:tc>
      </w:tr>
      <w:tr w:rsidR="00FA61CF" w:rsidRPr="00C81ADA" w14:paraId="06001B41" w14:textId="77777777" w:rsidTr="00A305FB">
        <w:trPr>
          <w:trHeight w:val="480"/>
        </w:trPr>
        <w:tc>
          <w:tcPr>
            <w:tcW w:w="566" w:type="dxa"/>
            <w:shd w:val="clear" w:color="auto" w:fill="auto"/>
            <w:vAlign w:val="center"/>
          </w:tcPr>
          <w:p w14:paraId="29C73A84" w14:textId="77777777" w:rsidR="00FA61CF" w:rsidRPr="006A5649" w:rsidRDefault="00FA61CF" w:rsidP="00A305FB">
            <w:pPr>
              <w:spacing w:after="0" w:line="240" w:lineRule="auto"/>
              <w:jc w:val="right"/>
              <w:rPr>
                <w:rFonts w:ascii="Times New Roman" w:eastAsia="Times New Roman" w:hAnsi="Times New Roman" w:cs="Times New Roman"/>
                <w:color w:val="000000"/>
                <w:sz w:val="16"/>
                <w:szCs w:val="16"/>
                <w:lang w:eastAsia="da-DK"/>
              </w:rPr>
            </w:pPr>
            <w:r w:rsidRPr="006A5649">
              <w:rPr>
                <w:rFonts w:ascii="Times New Roman" w:eastAsia="Times New Roman" w:hAnsi="Times New Roman" w:cs="Times New Roman"/>
                <w:color w:val="000000"/>
                <w:sz w:val="16"/>
                <w:szCs w:val="16"/>
                <w:lang w:eastAsia="da-DK"/>
              </w:rPr>
              <w:t>10688</w:t>
            </w:r>
          </w:p>
        </w:tc>
        <w:tc>
          <w:tcPr>
            <w:tcW w:w="2410" w:type="dxa"/>
            <w:shd w:val="clear" w:color="000000" w:fill="FFFF66"/>
            <w:vAlign w:val="center"/>
          </w:tcPr>
          <w:p w14:paraId="5B1CB537" w14:textId="77777777" w:rsidR="00FA61CF" w:rsidRPr="006A5649" w:rsidRDefault="00FA61CF" w:rsidP="00A305FB">
            <w:pPr>
              <w:spacing w:after="0" w:line="240" w:lineRule="auto"/>
              <w:rPr>
                <w:rFonts w:ascii="Times New Roman" w:eastAsia="Times New Roman" w:hAnsi="Times New Roman" w:cs="Times New Roman"/>
                <w:color w:val="000000"/>
                <w:sz w:val="16"/>
                <w:szCs w:val="16"/>
                <w:lang w:eastAsia="da-DK"/>
              </w:rPr>
            </w:pPr>
            <w:r w:rsidRPr="006A5649">
              <w:rPr>
                <w:rFonts w:ascii="Times New Roman" w:eastAsia="Times New Roman" w:hAnsi="Times New Roman" w:cs="Times New Roman"/>
                <w:color w:val="000000"/>
                <w:sz w:val="16"/>
                <w:szCs w:val="16"/>
                <w:lang w:eastAsia="da-DK"/>
              </w:rPr>
              <w:t xml:space="preserve">Automatiske </w:t>
            </w:r>
            <w:proofErr w:type="spellStart"/>
            <w:r w:rsidRPr="006A5649">
              <w:rPr>
                <w:rFonts w:ascii="Times New Roman" w:eastAsia="Times New Roman" w:hAnsi="Times New Roman" w:cs="Times New Roman"/>
                <w:color w:val="000000"/>
                <w:sz w:val="16"/>
                <w:szCs w:val="16"/>
                <w:lang w:eastAsia="da-DK"/>
              </w:rPr>
              <w:t>maski</w:t>
            </w:r>
            <w:proofErr w:type="spellEnd"/>
            <w:r w:rsidRPr="006A5649">
              <w:rPr>
                <w:rFonts w:ascii="Times New Roman" w:eastAsia="Times New Roman" w:hAnsi="Times New Roman" w:cs="Times New Roman"/>
                <w:color w:val="000000"/>
                <w:sz w:val="16"/>
                <w:szCs w:val="16"/>
                <w:lang w:eastAsia="da-DK"/>
              </w:rPr>
              <w:t xml:space="preserve">- </w:t>
            </w:r>
            <w:proofErr w:type="spellStart"/>
            <w:r w:rsidRPr="006A5649">
              <w:rPr>
                <w:rFonts w:ascii="Times New Roman" w:eastAsia="Times New Roman" w:hAnsi="Times New Roman" w:cs="Times New Roman"/>
                <w:color w:val="000000"/>
                <w:sz w:val="16"/>
                <w:szCs w:val="16"/>
                <w:lang w:eastAsia="da-DK"/>
              </w:rPr>
              <w:t>ner</w:t>
            </w:r>
            <w:proofErr w:type="spellEnd"/>
            <w:r w:rsidRPr="006A5649">
              <w:rPr>
                <w:rFonts w:ascii="Times New Roman" w:eastAsia="Times New Roman" w:hAnsi="Times New Roman" w:cs="Times New Roman"/>
                <w:color w:val="000000"/>
                <w:sz w:val="16"/>
                <w:szCs w:val="16"/>
                <w:lang w:eastAsia="da-DK"/>
              </w:rPr>
              <w:t xml:space="preserve"> og anlæg</w:t>
            </w:r>
          </w:p>
        </w:tc>
        <w:tc>
          <w:tcPr>
            <w:tcW w:w="993" w:type="dxa"/>
            <w:shd w:val="clear" w:color="auto" w:fill="auto"/>
            <w:vAlign w:val="center"/>
          </w:tcPr>
          <w:p w14:paraId="7760E1F5" w14:textId="77777777" w:rsidR="00FA61CF" w:rsidRPr="006A5649" w:rsidRDefault="00FA61CF" w:rsidP="00FA61CF">
            <w:pPr>
              <w:spacing w:after="0" w:line="240" w:lineRule="auto"/>
              <w:jc w:val="center"/>
              <w:rPr>
                <w:rFonts w:ascii="Times New Roman" w:eastAsia="Times New Roman" w:hAnsi="Times New Roman" w:cs="Times New Roman"/>
                <w:color w:val="000000"/>
                <w:sz w:val="16"/>
                <w:szCs w:val="16"/>
                <w:lang w:eastAsia="da-DK"/>
              </w:rPr>
            </w:pPr>
            <w:r w:rsidRPr="006A5649">
              <w:rPr>
                <w:rFonts w:ascii="Times New Roman" w:eastAsia="Times New Roman" w:hAnsi="Times New Roman" w:cs="Times New Roman"/>
                <w:color w:val="000000"/>
                <w:sz w:val="16"/>
                <w:szCs w:val="16"/>
                <w:lang w:eastAsia="da-DK"/>
              </w:rPr>
              <w:t>Avanceret</w:t>
            </w:r>
          </w:p>
        </w:tc>
        <w:tc>
          <w:tcPr>
            <w:tcW w:w="1277" w:type="dxa"/>
            <w:shd w:val="clear" w:color="auto" w:fill="auto"/>
            <w:vAlign w:val="center"/>
            <w:hideMark/>
          </w:tcPr>
          <w:p w14:paraId="5AC9722F" w14:textId="77777777" w:rsidR="00FA61CF" w:rsidRPr="00C81ADA" w:rsidRDefault="00FA61CF" w:rsidP="00FA61CF">
            <w:pPr>
              <w:spacing w:after="0" w:line="240" w:lineRule="auto"/>
              <w:jc w:val="center"/>
              <w:rPr>
                <w:rFonts w:ascii="Times New Roman" w:eastAsia="Times New Roman" w:hAnsi="Times New Roman" w:cs="Times New Roman"/>
                <w:color w:val="000000"/>
                <w:sz w:val="16"/>
                <w:szCs w:val="16"/>
                <w:lang w:eastAsia="da-DK"/>
              </w:rPr>
            </w:pPr>
            <w:r w:rsidRPr="00C81ADA">
              <w:rPr>
                <w:rFonts w:ascii="Times New Roman" w:eastAsia="Times New Roman" w:hAnsi="Times New Roman" w:cs="Times New Roman"/>
                <w:color w:val="000000"/>
                <w:sz w:val="16"/>
                <w:szCs w:val="16"/>
                <w:lang w:eastAsia="da-DK"/>
              </w:rPr>
              <w:t>S</w:t>
            </w:r>
          </w:p>
        </w:tc>
        <w:tc>
          <w:tcPr>
            <w:tcW w:w="1135" w:type="dxa"/>
          </w:tcPr>
          <w:p w14:paraId="7D2E4A6A" w14:textId="77777777" w:rsidR="00FA61CF" w:rsidRPr="00C81ADA" w:rsidRDefault="00FA61CF" w:rsidP="00FA61CF">
            <w:pPr>
              <w:spacing w:after="0" w:line="240" w:lineRule="auto"/>
              <w:jc w:val="center"/>
              <w:rPr>
                <w:rFonts w:ascii="Times New Roman" w:eastAsia="Times New Roman" w:hAnsi="Times New Roman" w:cs="Times New Roman"/>
                <w:color w:val="000000"/>
                <w:sz w:val="16"/>
                <w:szCs w:val="16"/>
                <w:lang w:eastAsia="da-DK"/>
              </w:rPr>
            </w:pPr>
            <w:r>
              <w:rPr>
                <w:rFonts w:ascii="Times New Roman" w:eastAsia="Times New Roman" w:hAnsi="Times New Roman" w:cs="Times New Roman"/>
                <w:color w:val="000000"/>
                <w:sz w:val="16"/>
                <w:szCs w:val="16"/>
                <w:lang w:eastAsia="da-DK"/>
              </w:rPr>
              <w:t>Svendeprøve projekt</w:t>
            </w:r>
          </w:p>
        </w:tc>
        <w:tc>
          <w:tcPr>
            <w:tcW w:w="1135" w:type="dxa"/>
          </w:tcPr>
          <w:p w14:paraId="73E9C070" w14:textId="77777777" w:rsidR="00FA61CF" w:rsidRPr="00C81ADA" w:rsidRDefault="00FA61CF" w:rsidP="00FA61CF">
            <w:pPr>
              <w:spacing w:after="0" w:line="240" w:lineRule="auto"/>
              <w:jc w:val="center"/>
              <w:rPr>
                <w:rFonts w:ascii="Times New Roman" w:eastAsia="Times New Roman" w:hAnsi="Times New Roman" w:cs="Times New Roman"/>
                <w:color w:val="000000"/>
                <w:sz w:val="16"/>
                <w:szCs w:val="16"/>
                <w:lang w:eastAsia="da-DK"/>
              </w:rPr>
            </w:pPr>
          </w:p>
        </w:tc>
        <w:tc>
          <w:tcPr>
            <w:tcW w:w="1135" w:type="dxa"/>
          </w:tcPr>
          <w:p w14:paraId="6988734F" w14:textId="77777777" w:rsidR="00FA61CF" w:rsidRPr="00C81ADA" w:rsidRDefault="00FA61CF" w:rsidP="00FA61CF">
            <w:pPr>
              <w:spacing w:after="0" w:line="240" w:lineRule="auto"/>
              <w:jc w:val="center"/>
              <w:rPr>
                <w:rFonts w:ascii="Times New Roman" w:eastAsia="Times New Roman" w:hAnsi="Times New Roman" w:cs="Times New Roman"/>
                <w:color w:val="000000"/>
                <w:sz w:val="16"/>
                <w:szCs w:val="16"/>
                <w:lang w:eastAsia="da-DK"/>
              </w:rPr>
            </w:pPr>
          </w:p>
        </w:tc>
        <w:tc>
          <w:tcPr>
            <w:tcW w:w="993" w:type="dxa"/>
          </w:tcPr>
          <w:p w14:paraId="32BC89D2" w14:textId="77777777" w:rsidR="00FA61CF" w:rsidRPr="00C81ADA" w:rsidRDefault="00FA61CF" w:rsidP="00A305FB">
            <w:pPr>
              <w:spacing w:after="0" w:line="240" w:lineRule="auto"/>
              <w:jc w:val="center"/>
              <w:rPr>
                <w:rFonts w:ascii="Times New Roman" w:eastAsia="Times New Roman" w:hAnsi="Times New Roman" w:cs="Times New Roman"/>
                <w:color w:val="000000"/>
                <w:sz w:val="16"/>
                <w:szCs w:val="16"/>
                <w:lang w:eastAsia="da-DK"/>
              </w:rPr>
            </w:pPr>
          </w:p>
        </w:tc>
      </w:tr>
      <w:tr w:rsidR="00FA61CF" w:rsidRPr="00C81ADA" w14:paraId="0E4925F1" w14:textId="77777777" w:rsidTr="00A305FB">
        <w:trPr>
          <w:trHeight w:val="465"/>
        </w:trPr>
        <w:tc>
          <w:tcPr>
            <w:tcW w:w="566" w:type="dxa"/>
            <w:shd w:val="clear" w:color="auto" w:fill="auto"/>
            <w:vAlign w:val="center"/>
          </w:tcPr>
          <w:p w14:paraId="4D22378C" w14:textId="77777777" w:rsidR="00FA61CF" w:rsidRPr="00A6138E" w:rsidRDefault="00FA61CF" w:rsidP="00A305FB">
            <w:pPr>
              <w:pStyle w:val="Ingenafstand"/>
              <w:rPr>
                <w:rFonts w:ascii="Times New Roman" w:eastAsia="Times New Roman" w:hAnsi="Times New Roman" w:cs="Times New Roman"/>
                <w:color w:val="000000"/>
                <w:sz w:val="16"/>
                <w:szCs w:val="16"/>
                <w:lang w:eastAsia="da-DK"/>
              </w:rPr>
            </w:pPr>
            <w:r w:rsidRPr="00A6138E">
              <w:rPr>
                <w:rFonts w:ascii="Times New Roman" w:eastAsia="Times New Roman" w:hAnsi="Times New Roman" w:cs="Times New Roman"/>
                <w:color w:val="000000"/>
                <w:sz w:val="16"/>
                <w:szCs w:val="16"/>
                <w:lang w:eastAsia="da-DK"/>
              </w:rPr>
              <w:t>10691</w:t>
            </w:r>
          </w:p>
        </w:tc>
        <w:tc>
          <w:tcPr>
            <w:tcW w:w="2410" w:type="dxa"/>
            <w:shd w:val="clear" w:color="000000" w:fill="FFFF66"/>
            <w:vAlign w:val="center"/>
          </w:tcPr>
          <w:p w14:paraId="34B9D2C5" w14:textId="77777777" w:rsidR="00FA61CF" w:rsidRPr="00A6138E" w:rsidRDefault="00FA61CF" w:rsidP="00A305FB">
            <w:pPr>
              <w:pStyle w:val="Ingenafstand"/>
              <w:rPr>
                <w:rFonts w:ascii="Times New Roman" w:eastAsia="Times New Roman" w:hAnsi="Times New Roman" w:cs="Times New Roman"/>
                <w:color w:val="000000"/>
                <w:sz w:val="16"/>
                <w:szCs w:val="16"/>
                <w:lang w:eastAsia="da-DK"/>
              </w:rPr>
            </w:pPr>
            <w:r w:rsidRPr="00A6138E">
              <w:rPr>
                <w:rFonts w:ascii="Times New Roman" w:eastAsia="Times New Roman" w:hAnsi="Times New Roman" w:cs="Times New Roman"/>
                <w:color w:val="000000"/>
                <w:sz w:val="16"/>
                <w:szCs w:val="16"/>
                <w:lang w:eastAsia="da-DK"/>
              </w:rPr>
              <w:t>Industriel IT</w:t>
            </w:r>
          </w:p>
        </w:tc>
        <w:tc>
          <w:tcPr>
            <w:tcW w:w="993" w:type="dxa"/>
            <w:shd w:val="clear" w:color="auto" w:fill="auto"/>
            <w:vAlign w:val="center"/>
          </w:tcPr>
          <w:p w14:paraId="57D7B265" w14:textId="77777777" w:rsidR="00FA61CF" w:rsidRPr="00A6138E" w:rsidRDefault="00FA61CF" w:rsidP="00FA61CF">
            <w:pPr>
              <w:pStyle w:val="Ingenafstand"/>
              <w:jc w:val="center"/>
              <w:rPr>
                <w:rFonts w:ascii="Times New Roman" w:eastAsia="Times New Roman" w:hAnsi="Times New Roman" w:cs="Times New Roman"/>
                <w:color w:val="000000"/>
                <w:sz w:val="16"/>
                <w:szCs w:val="16"/>
                <w:lang w:eastAsia="da-DK"/>
              </w:rPr>
            </w:pPr>
            <w:r w:rsidRPr="00A6138E">
              <w:rPr>
                <w:rFonts w:ascii="Times New Roman" w:eastAsia="Times New Roman" w:hAnsi="Times New Roman" w:cs="Times New Roman"/>
                <w:color w:val="000000"/>
                <w:sz w:val="16"/>
                <w:szCs w:val="16"/>
                <w:lang w:eastAsia="da-DK"/>
              </w:rPr>
              <w:t>Rutineret</w:t>
            </w:r>
          </w:p>
        </w:tc>
        <w:tc>
          <w:tcPr>
            <w:tcW w:w="1277" w:type="dxa"/>
            <w:shd w:val="clear" w:color="auto" w:fill="auto"/>
            <w:vAlign w:val="center"/>
            <w:hideMark/>
          </w:tcPr>
          <w:p w14:paraId="08E3BCF0" w14:textId="77777777" w:rsidR="00FA61CF" w:rsidRPr="00A6138E" w:rsidRDefault="00FA61CF" w:rsidP="00FA61CF">
            <w:pPr>
              <w:pStyle w:val="Ingenafstand"/>
              <w:jc w:val="center"/>
              <w:rPr>
                <w:rFonts w:ascii="Times New Roman" w:eastAsia="Times New Roman" w:hAnsi="Times New Roman" w:cs="Times New Roman"/>
                <w:color w:val="000000"/>
                <w:sz w:val="16"/>
                <w:szCs w:val="16"/>
                <w:lang w:eastAsia="da-DK"/>
              </w:rPr>
            </w:pPr>
            <w:r w:rsidRPr="00A6138E">
              <w:rPr>
                <w:rFonts w:ascii="Times New Roman" w:eastAsia="Times New Roman" w:hAnsi="Times New Roman" w:cs="Times New Roman"/>
                <w:color w:val="000000"/>
                <w:sz w:val="16"/>
                <w:szCs w:val="16"/>
                <w:lang w:eastAsia="da-DK"/>
              </w:rPr>
              <w:t>S</w:t>
            </w:r>
          </w:p>
        </w:tc>
        <w:tc>
          <w:tcPr>
            <w:tcW w:w="1135" w:type="dxa"/>
          </w:tcPr>
          <w:p w14:paraId="23D3FA69" w14:textId="77777777" w:rsidR="00FA61CF" w:rsidRPr="00A6138E" w:rsidRDefault="00FA61CF" w:rsidP="00FA61CF">
            <w:pPr>
              <w:pStyle w:val="Ingenafstand"/>
              <w:jc w:val="center"/>
              <w:rPr>
                <w:rFonts w:ascii="Times New Roman" w:eastAsia="Times New Roman" w:hAnsi="Times New Roman" w:cs="Times New Roman"/>
                <w:color w:val="000000"/>
                <w:sz w:val="16"/>
                <w:szCs w:val="16"/>
                <w:lang w:eastAsia="da-DK"/>
              </w:rPr>
            </w:pPr>
            <w:r w:rsidRPr="00A6138E">
              <w:rPr>
                <w:rFonts w:ascii="Times New Roman" w:eastAsia="Times New Roman" w:hAnsi="Times New Roman" w:cs="Times New Roman"/>
                <w:color w:val="000000"/>
                <w:sz w:val="16"/>
                <w:szCs w:val="16"/>
                <w:lang w:eastAsia="da-DK"/>
              </w:rPr>
              <w:t>PLC-Netværks opgave</w:t>
            </w:r>
          </w:p>
        </w:tc>
        <w:tc>
          <w:tcPr>
            <w:tcW w:w="1135" w:type="dxa"/>
          </w:tcPr>
          <w:p w14:paraId="163A62F7" w14:textId="77777777" w:rsidR="00FA61CF" w:rsidRPr="00A6138E" w:rsidRDefault="00FA61CF" w:rsidP="00FA61CF">
            <w:pPr>
              <w:pStyle w:val="Ingenafstand"/>
              <w:jc w:val="center"/>
              <w:rPr>
                <w:rFonts w:ascii="Times New Roman" w:eastAsia="Times New Roman" w:hAnsi="Times New Roman" w:cs="Times New Roman"/>
                <w:color w:val="000000"/>
                <w:sz w:val="16"/>
                <w:szCs w:val="16"/>
                <w:lang w:eastAsia="da-DK"/>
              </w:rPr>
            </w:pPr>
          </w:p>
        </w:tc>
        <w:tc>
          <w:tcPr>
            <w:tcW w:w="1135" w:type="dxa"/>
          </w:tcPr>
          <w:p w14:paraId="58F368E2" w14:textId="77777777" w:rsidR="00FA61CF" w:rsidRPr="00A6138E" w:rsidRDefault="00FA61CF" w:rsidP="00FA61CF">
            <w:pPr>
              <w:pStyle w:val="Ingenafstand"/>
              <w:jc w:val="center"/>
              <w:rPr>
                <w:rFonts w:ascii="Times New Roman" w:eastAsia="Times New Roman" w:hAnsi="Times New Roman" w:cs="Times New Roman"/>
                <w:color w:val="000000"/>
                <w:sz w:val="16"/>
                <w:szCs w:val="16"/>
                <w:lang w:eastAsia="da-DK"/>
              </w:rPr>
            </w:pPr>
            <w:r w:rsidRPr="00A6138E">
              <w:rPr>
                <w:rFonts w:ascii="Times New Roman" w:eastAsia="Times New Roman" w:hAnsi="Times New Roman" w:cs="Times New Roman"/>
                <w:color w:val="000000"/>
                <w:sz w:val="16"/>
                <w:szCs w:val="16"/>
                <w:lang w:eastAsia="da-DK"/>
              </w:rPr>
              <w:t>Jobrotations opgave 130-139</w:t>
            </w:r>
          </w:p>
        </w:tc>
        <w:tc>
          <w:tcPr>
            <w:tcW w:w="993" w:type="dxa"/>
          </w:tcPr>
          <w:p w14:paraId="0D0B8710" w14:textId="77777777" w:rsidR="00FA61CF" w:rsidRPr="00C81ADA" w:rsidRDefault="00FA61CF" w:rsidP="00A305FB">
            <w:pPr>
              <w:pStyle w:val="Ingenafstand"/>
              <w:rPr>
                <w:lang w:eastAsia="da-DK"/>
              </w:rPr>
            </w:pPr>
          </w:p>
        </w:tc>
      </w:tr>
      <w:tr w:rsidR="00FA61CF" w:rsidRPr="00C81ADA" w14:paraId="719366C9" w14:textId="77777777" w:rsidTr="00A305FB">
        <w:trPr>
          <w:trHeight w:val="450"/>
        </w:trPr>
        <w:tc>
          <w:tcPr>
            <w:tcW w:w="566" w:type="dxa"/>
            <w:shd w:val="clear" w:color="auto" w:fill="auto"/>
            <w:vAlign w:val="center"/>
          </w:tcPr>
          <w:p w14:paraId="274139B6" w14:textId="77777777" w:rsidR="00FA61CF" w:rsidRPr="00A6138E" w:rsidRDefault="00FA61CF" w:rsidP="00A305FB">
            <w:pPr>
              <w:pStyle w:val="Ingenafstand"/>
              <w:rPr>
                <w:rFonts w:ascii="Times New Roman" w:eastAsia="Times New Roman" w:hAnsi="Times New Roman" w:cs="Times New Roman"/>
                <w:color w:val="000000"/>
                <w:sz w:val="16"/>
                <w:szCs w:val="16"/>
                <w:lang w:eastAsia="da-DK"/>
              </w:rPr>
            </w:pPr>
            <w:r w:rsidRPr="00A6138E">
              <w:rPr>
                <w:rFonts w:ascii="Times New Roman" w:eastAsia="Times New Roman" w:hAnsi="Times New Roman" w:cs="Times New Roman"/>
                <w:color w:val="000000"/>
                <w:sz w:val="16"/>
                <w:szCs w:val="16"/>
                <w:lang w:eastAsia="da-DK"/>
              </w:rPr>
              <w:t>10692</w:t>
            </w:r>
          </w:p>
        </w:tc>
        <w:tc>
          <w:tcPr>
            <w:tcW w:w="2410" w:type="dxa"/>
            <w:shd w:val="clear" w:color="000000" w:fill="FFFF66"/>
            <w:vAlign w:val="center"/>
          </w:tcPr>
          <w:p w14:paraId="0C4FC693" w14:textId="77777777" w:rsidR="00FA61CF" w:rsidRPr="00A6138E" w:rsidRDefault="00FA61CF" w:rsidP="00A305FB">
            <w:pPr>
              <w:pStyle w:val="Ingenafstand"/>
              <w:rPr>
                <w:rFonts w:ascii="Times New Roman" w:eastAsia="Times New Roman" w:hAnsi="Times New Roman" w:cs="Times New Roman"/>
                <w:color w:val="000000"/>
                <w:sz w:val="16"/>
                <w:szCs w:val="16"/>
                <w:lang w:eastAsia="da-DK"/>
              </w:rPr>
            </w:pPr>
            <w:r w:rsidRPr="00A6138E">
              <w:rPr>
                <w:rFonts w:ascii="Times New Roman" w:eastAsia="Times New Roman" w:hAnsi="Times New Roman" w:cs="Times New Roman"/>
                <w:color w:val="000000"/>
                <w:sz w:val="16"/>
                <w:szCs w:val="16"/>
                <w:lang w:eastAsia="da-DK"/>
              </w:rPr>
              <w:t xml:space="preserve">Industrielle </w:t>
            </w:r>
            <w:proofErr w:type="spellStart"/>
            <w:r w:rsidRPr="00A6138E">
              <w:rPr>
                <w:rFonts w:ascii="Times New Roman" w:eastAsia="Times New Roman" w:hAnsi="Times New Roman" w:cs="Times New Roman"/>
                <w:color w:val="000000"/>
                <w:sz w:val="16"/>
                <w:szCs w:val="16"/>
                <w:lang w:eastAsia="da-DK"/>
              </w:rPr>
              <w:t>ethernet</w:t>
            </w:r>
            <w:proofErr w:type="spellEnd"/>
          </w:p>
        </w:tc>
        <w:tc>
          <w:tcPr>
            <w:tcW w:w="993" w:type="dxa"/>
            <w:shd w:val="clear" w:color="auto" w:fill="auto"/>
            <w:vAlign w:val="center"/>
          </w:tcPr>
          <w:p w14:paraId="6B81A581" w14:textId="77777777" w:rsidR="00FA61CF" w:rsidRPr="00A6138E" w:rsidRDefault="00FA61CF" w:rsidP="00FA61CF">
            <w:pPr>
              <w:pStyle w:val="Ingenafstand"/>
              <w:jc w:val="center"/>
              <w:rPr>
                <w:rFonts w:ascii="Times New Roman" w:eastAsia="Times New Roman" w:hAnsi="Times New Roman" w:cs="Times New Roman"/>
                <w:color w:val="000000"/>
                <w:sz w:val="16"/>
                <w:szCs w:val="16"/>
                <w:lang w:eastAsia="da-DK"/>
              </w:rPr>
            </w:pPr>
            <w:r w:rsidRPr="00A6138E">
              <w:rPr>
                <w:rFonts w:ascii="Times New Roman" w:eastAsia="Times New Roman" w:hAnsi="Times New Roman" w:cs="Times New Roman"/>
                <w:color w:val="000000"/>
                <w:sz w:val="16"/>
                <w:szCs w:val="16"/>
                <w:lang w:eastAsia="da-DK"/>
              </w:rPr>
              <w:t>Rutineret</w:t>
            </w:r>
          </w:p>
        </w:tc>
        <w:tc>
          <w:tcPr>
            <w:tcW w:w="1277" w:type="dxa"/>
            <w:shd w:val="clear" w:color="auto" w:fill="auto"/>
            <w:vAlign w:val="center"/>
            <w:hideMark/>
          </w:tcPr>
          <w:p w14:paraId="67B7373A" w14:textId="77777777" w:rsidR="00FA61CF" w:rsidRPr="00A6138E" w:rsidRDefault="00FA61CF" w:rsidP="00FA61CF">
            <w:pPr>
              <w:pStyle w:val="Ingenafstand"/>
              <w:jc w:val="center"/>
              <w:rPr>
                <w:rFonts w:ascii="Times New Roman" w:eastAsia="Times New Roman" w:hAnsi="Times New Roman" w:cs="Times New Roman"/>
                <w:color w:val="000000"/>
                <w:sz w:val="16"/>
                <w:szCs w:val="16"/>
                <w:lang w:eastAsia="da-DK"/>
              </w:rPr>
            </w:pPr>
            <w:r w:rsidRPr="00A6138E">
              <w:rPr>
                <w:rFonts w:ascii="Times New Roman" w:eastAsia="Times New Roman" w:hAnsi="Times New Roman" w:cs="Times New Roman"/>
                <w:color w:val="000000"/>
                <w:sz w:val="16"/>
                <w:szCs w:val="16"/>
                <w:lang w:eastAsia="da-DK"/>
              </w:rPr>
              <w:t>S</w:t>
            </w:r>
          </w:p>
        </w:tc>
        <w:tc>
          <w:tcPr>
            <w:tcW w:w="1135" w:type="dxa"/>
          </w:tcPr>
          <w:p w14:paraId="7ACEA587" w14:textId="77777777" w:rsidR="00FA61CF" w:rsidRPr="00A6138E" w:rsidRDefault="00FA61CF" w:rsidP="00FA61CF">
            <w:pPr>
              <w:pStyle w:val="Ingenafstand"/>
              <w:jc w:val="center"/>
              <w:rPr>
                <w:rFonts w:ascii="Times New Roman" w:eastAsia="Times New Roman" w:hAnsi="Times New Roman" w:cs="Times New Roman"/>
                <w:color w:val="000000"/>
                <w:sz w:val="16"/>
                <w:szCs w:val="16"/>
                <w:lang w:eastAsia="da-DK"/>
              </w:rPr>
            </w:pPr>
            <w:r w:rsidRPr="00A6138E">
              <w:rPr>
                <w:rFonts w:ascii="Times New Roman" w:eastAsia="Times New Roman" w:hAnsi="Times New Roman" w:cs="Times New Roman"/>
                <w:color w:val="000000"/>
                <w:sz w:val="16"/>
                <w:szCs w:val="16"/>
                <w:lang w:eastAsia="da-DK"/>
              </w:rPr>
              <w:t>PLC-Netværks opgave</w:t>
            </w:r>
          </w:p>
        </w:tc>
        <w:tc>
          <w:tcPr>
            <w:tcW w:w="1135" w:type="dxa"/>
          </w:tcPr>
          <w:p w14:paraId="64B116BD" w14:textId="77777777" w:rsidR="00FA61CF" w:rsidRPr="00A6138E" w:rsidRDefault="00FA61CF" w:rsidP="00FA61CF">
            <w:pPr>
              <w:pStyle w:val="Ingenafstand"/>
              <w:jc w:val="center"/>
              <w:rPr>
                <w:rFonts w:ascii="Times New Roman" w:eastAsia="Times New Roman" w:hAnsi="Times New Roman" w:cs="Times New Roman"/>
                <w:color w:val="000000"/>
                <w:sz w:val="16"/>
                <w:szCs w:val="16"/>
                <w:lang w:eastAsia="da-DK"/>
              </w:rPr>
            </w:pPr>
          </w:p>
        </w:tc>
        <w:tc>
          <w:tcPr>
            <w:tcW w:w="1135" w:type="dxa"/>
          </w:tcPr>
          <w:p w14:paraId="78C243AC" w14:textId="77777777" w:rsidR="00FA61CF" w:rsidRPr="00A6138E" w:rsidRDefault="00FA61CF" w:rsidP="00FA61CF">
            <w:pPr>
              <w:pStyle w:val="Ingenafstand"/>
              <w:jc w:val="center"/>
              <w:rPr>
                <w:rFonts w:ascii="Times New Roman" w:eastAsia="Times New Roman" w:hAnsi="Times New Roman" w:cs="Times New Roman"/>
                <w:color w:val="000000"/>
                <w:sz w:val="16"/>
                <w:szCs w:val="16"/>
                <w:lang w:eastAsia="da-DK"/>
              </w:rPr>
            </w:pPr>
            <w:r w:rsidRPr="00A6138E">
              <w:rPr>
                <w:rFonts w:ascii="Times New Roman" w:eastAsia="Times New Roman" w:hAnsi="Times New Roman" w:cs="Times New Roman"/>
                <w:color w:val="000000"/>
                <w:sz w:val="16"/>
                <w:szCs w:val="16"/>
                <w:lang w:eastAsia="da-DK"/>
              </w:rPr>
              <w:t>Jobrotations opgave 130-149</w:t>
            </w:r>
          </w:p>
        </w:tc>
        <w:tc>
          <w:tcPr>
            <w:tcW w:w="993" w:type="dxa"/>
          </w:tcPr>
          <w:p w14:paraId="4FAB16B8" w14:textId="77777777" w:rsidR="00FA61CF" w:rsidRPr="00C81ADA" w:rsidRDefault="00FA61CF" w:rsidP="00A305FB">
            <w:pPr>
              <w:pStyle w:val="Ingenafstand"/>
              <w:rPr>
                <w:lang w:eastAsia="da-DK"/>
              </w:rPr>
            </w:pPr>
          </w:p>
        </w:tc>
      </w:tr>
      <w:tr w:rsidR="00FA61CF" w:rsidRPr="00C81ADA" w14:paraId="187CAB11" w14:textId="77777777" w:rsidTr="00A305FB">
        <w:trPr>
          <w:trHeight w:val="315"/>
        </w:trPr>
        <w:tc>
          <w:tcPr>
            <w:tcW w:w="566" w:type="dxa"/>
            <w:shd w:val="clear" w:color="auto" w:fill="auto"/>
            <w:vAlign w:val="center"/>
            <w:hideMark/>
          </w:tcPr>
          <w:p w14:paraId="3EDB13F9" w14:textId="77777777" w:rsidR="00FA61CF" w:rsidRPr="00A6138E" w:rsidRDefault="00FA61CF" w:rsidP="00A305FB">
            <w:pPr>
              <w:pStyle w:val="Ingenafstand"/>
              <w:rPr>
                <w:rFonts w:ascii="Times New Roman" w:eastAsia="Times New Roman" w:hAnsi="Times New Roman" w:cs="Times New Roman"/>
                <w:color w:val="000000"/>
                <w:sz w:val="16"/>
                <w:szCs w:val="16"/>
                <w:lang w:eastAsia="da-DK"/>
              </w:rPr>
            </w:pPr>
            <w:r w:rsidRPr="00A6138E">
              <w:rPr>
                <w:rFonts w:ascii="Times New Roman" w:eastAsia="Times New Roman" w:hAnsi="Times New Roman" w:cs="Times New Roman"/>
                <w:color w:val="000000"/>
                <w:sz w:val="16"/>
                <w:szCs w:val="16"/>
                <w:lang w:eastAsia="da-DK"/>
              </w:rPr>
              <w:t>10694</w:t>
            </w:r>
          </w:p>
        </w:tc>
        <w:tc>
          <w:tcPr>
            <w:tcW w:w="2410" w:type="dxa"/>
            <w:shd w:val="clear" w:color="000000" w:fill="FFFF66"/>
            <w:vAlign w:val="center"/>
            <w:hideMark/>
          </w:tcPr>
          <w:p w14:paraId="759A011C" w14:textId="77777777" w:rsidR="00FA61CF" w:rsidRPr="00A6138E" w:rsidRDefault="00FA61CF" w:rsidP="00A305FB">
            <w:pPr>
              <w:pStyle w:val="Ingenafstand"/>
              <w:rPr>
                <w:rFonts w:ascii="Times New Roman" w:eastAsia="Times New Roman" w:hAnsi="Times New Roman" w:cs="Times New Roman"/>
                <w:color w:val="000000"/>
                <w:sz w:val="16"/>
                <w:szCs w:val="16"/>
                <w:lang w:eastAsia="da-DK"/>
              </w:rPr>
            </w:pPr>
            <w:r w:rsidRPr="00A6138E">
              <w:rPr>
                <w:rFonts w:ascii="Times New Roman" w:eastAsia="Times New Roman" w:hAnsi="Times New Roman" w:cs="Times New Roman"/>
                <w:color w:val="000000"/>
                <w:sz w:val="16"/>
                <w:szCs w:val="16"/>
                <w:lang w:eastAsia="da-DK"/>
              </w:rPr>
              <w:t>PLC II</w:t>
            </w:r>
          </w:p>
        </w:tc>
        <w:tc>
          <w:tcPr>
            <w:tcW w:w="993" w:type="dxa"/>
            <w:shd w:val="clear" w:color="auto" w:fill="auto"/>
            <w:vAlign w:val="center"/>
            <w:hideMark/>
          </w:tcPr>
          <w:p w14:paraId="30297E38" w14:textId="77777777" w:rsidR="00FA61CF" w:rsidRPr="00A6138E" w:rsidRDefault="00FA61CF" w:rsidP="00FA61CF">
            <w:pPr>
              <w:pStyle w:val="Ingenafstand"/>
              <w:jc w:val="center"/>
              <w:rPr>
                <w:rFonts w:ascii="Times New Roman" w:eastAsia="Times New Roman" w:hAnsi="Times New Roman" w:cs="Times New Roman"/>
                <w:color w:val="000000"/>
                <w:sz w:val="16"/>
                <w:szCs w:val="16"/>
                <w:lang w:eastAsia="da-DK"/>
              </w:rPr>
            </w:pPr>
            <w:r w:rsidRPr="00A6138E">
              <w:rPr>
                <w:rFonts w:ascii="Times New Roman" w:eastAsia="Times New Roman" w:hAnsi="Times New Roman" w:cs="Times New Roman"/>
                <w:color w:val="000000"/>
                <w:sz w:val="16"/>
                <w:szCs w:val="16"/>
                <w:lang w:eastAsia="da-DK"/>
              </w:rPr>
              <w:t>Avanceret</w:t>
            </w:r>
          </w:p>
        </w:tc>
        <w:tc>
          <w:tcPr>
            <w:tcW w:w="1277" w:type="dxa"/>
            <w:shd w:val="clear" w:color="auto" w:fill="auto"/>
            <w:vAlign w:val="center"/>
            <w:hideMark/>
          </w:tcPr>
          <w:p w14:paraId="42DBE550" w14:textId="77777777" w:rsidR="00FA61CF" w:rsidRPr="00A6138E" w:rsidRDefault="00FA61CF" w:rsidP="00FA61CF">
            <w:pPr>
              <w:pStyle w:val="Ingenafstand"/>
              <w:jc w:val="center"/>
              <w:rPr>
                <w:rFonts w:ascii="Times New Roman" w:eastAsia="Times New Roman" w:hAnsi="Times New Roman" w:cs="Times New Roman"/>
                <w:color w:val="000000"/>
                <w:sz w:val="16"/>
                <w:szCs w:val="16"/>
                <w:lang w:eastAsia="da-DK"/>
              </w:rPr>
            </w:pPr>
            <w:r w:rsidRPr="00A6138E">
              <w:rPr>
                <w:rFonts w:ascii="Times New Roman" w:eastAsia="Times New Roman" w:hAnsi="Times New Roman" w:cs="Times New Roman"/>
                <w:color w:val="000000"/>
                <w:sz w:val="16"/>
                <w:szCs w:val="16"/>
                <w:lang w:eastAsia="da-DK"/>
              </w:rPr>
              <w:t>S</w:t>
            </w:r>
          </w:p>
        </w:tc>
        <w:tc>
          <w:tcPr>
            <w:tcW w:w="1135" w:type="dxa"/>
          </w:tcPr>
          <w:p w14:paraId="08F90608" w14:textId="77777777" w:rsidR="00FA61CF" w:rsidRPr="00A6138E" w:rsidRDefault="00FA61CF" w:rsidP="00FA61CF">
            <w:pPr>
              <w:pStyle w:val="Ingenafstand"/>
              <w:jc w:val="center"/>
              <w:rPr>
                <w:rFonts w:ascii="Times New Roman" w:eastAsia="Times New Roman" w:hAnsi="Times New Roman" w:cs="Times New Roman"/>
                <w:color w:val="000000"/>
                <w:sz w:val="16"/>
                <w:szCs w:val="16"/>
                <w:lang w:eastAsia="da-DK"/>
              </w:rPr>
            </w:pPr>
            <w:r w:rsidRPr="00A6138E">
              <w:rPr>
                <w:rFonts w:ascii="Times New Roman" w:eastAsia="Times New Roman" w:hAnsi="Times New Roman" w:cs="Times New Roman"/>
                <w:color w:val="000000"/>
                <w:sz w:val="16"/>
                <w:szCs w:val="16"/>
                <w:lang w:eastAsia="da-DK"/>
              </w:rPr>
              <w:t>PLC-Netværks opgave</w:t>
            </w:r>
          </w:p>
        </w:tc>
        <w:tc>
          <w:tcPr>
            <w:tcW w:w="1135" w:type="dxa"/>
          </w:tcPr>
          <w:p w14:paraId="54691DD2" w14:textId="77777777" w:rsidR="00FA61CF" w:rsidRPr="00A6138E" w:rsidRDefault="00FA61CF" w:rsidP="00FA61CF">
            <w:pPr>
              <w:pStyle w:val="Ingenafstand"/>
              <w:jc w:val="center"/>
              <w:rPr>
                <w:rFonts w:ascii="Times New Roman" w:eastAsia="Times New Roman" w:hAnsi="Times New Roman" w:cs="Times New Roman"/>
                <w:color w:val="000000"/>
                <w:sz w:val="16"/>
                <w:szCs w:val="16"/>
                <w:lang w:eastAsia="da-DK"/>
              </w:rPr>
            </w:pPr>
            <w:r w:rsidRPr="00A6138E">
              <w:rPr>
                <w:rFonts w:ascii="Times New Roman" w:eastAsia="Times New Roman" w:hAnsi="Times New Roman" w:cs="Times New Roman"/>
                <w:color w:val="000000"/>
                <w:sz w:val="16"/>
                <w:szCs w:val="16"/>
                <w:lang w:eastAsia="da-DK"/>
              </w:rPr>
              <w:t>PCS dokumentation</w:t>
            </w:r>
          </w:p>
        </w:tc>
        <w:tc>
          <w:tcPr>
            <w:tcW w:w="1135" w:type="dxa"/>
          </w:tcPr>
          <w:p w14:paraId="5FA9F4FA" w14:textId="77777777" w:rsidR="00FA61CF" w:rsidRPr="00A6138E" w:rsidRDefault="00FA61CF" w:rsidP="00FA61CF">
            <w:pPr>
              <w:pStyle w:val="Ingenafstand"/>
              <w:jc w:val="center"/>
              <w:rPr>
                <w:rFonts w:ascii="Times New Roman" w:eastAsia="Times New Roman" w:hAnsi="Times New Roman" w:cs="Times New Roman"/>
                <w:color w:val="000000"/>
                <w:sz w:val="16"/>
                <w:szCs w:val="16"/>
                <w:lang w:eastAsia="da-DK"/>
              </w:rPr>
            </w:pPr>
            <w:r w:rsidRPr="00A6138E">
              <w:rPr>
                <w:rFonts w:ascii="Times New Roman" w:eastAsia="Times New Roman" w:hAnsi="Times New Roman" w:cs="Times New Roman"/>
                <w:color w:val="000000"/>
                <w:sz w:val="16"/>
                <w:szCs w:val="16"/>
                <w:lang w:eastAsia="da-DK"/>
              </w:rPr>
              <w:t>Jobrotations opgave 100-199</w:t>
            </w:r>
          </w:p>
        </w:tc>
        <w:tc>
          <w:tcPr>
            <w:tcW w:w="993" w:type="dxa"/>
          </w:tcPr>
          <w:p w14:paraId="1628060C" w14:textId="77777777" w:rsidR="00FA61CF" w:rsidRPr="00C81ADA" w:rsidRDefault="00FA61CF" w:rsidP="00A305FB">
            <w:pPr>
              <w:pStyle w:val="Ingenafstand"/>
              <w:rPr>
                <w:lang w:eastAsia="da-DK"/>
              </w:rPr>
            </w:pPr>
          </w:p>
        </w:tc>
      </w:tr>
      <w:tr w:rsidR="00FA61CF" w:rsidRPr="00C81ADA" w14:paraId="048D4761" w14:textId="77777777" w:rsidTr="00A305FB">
        <w:trPr>
          <w:trHeight w:val="315"/>
        </w:trPr>
        <w:tc>
          <w:tcPr>
            <w:tcW w:w="566" w:type="dxa"/>
            <w:shd w:val="clear" w:color="auto" w:fill="auto"/>
            <w:vAlign w:val="center"/>
          </w:tcPr>
          <w:p w14:paraId="01BB6134" w14:textId="77777777" w:rsidR="00FA61CF" w:rsidRPr="006A5649" w:rsidRDefault="00FA61CF" w:rsidP="00A305FB">
            <w:pPr>
              <w:spacing w:after="0" w:line="240" w:lineRule="auto"/>
              <w:jc w:val="right"/>
              <w:rPr>
                <w:rFonts w:ascii="Times New Roman" w:eastAsia="Times New Roman" w:hAnsi="Times New Roman" w:cs="Times New Roman"/>
                <w:color w:val="000000"/>
                <w:sz w:val="16"/>
                <w:szCs w:val="16"/>
                <w:lang w:eastAsia="da-DK"/>
              </w:rPr>
            </w:pPr>
            <w:r w:rsidRPr="006A5649">
              <w:rPr>
                <w:rFonts w:ascii="Times New Roman" w:eastAsia="Times New Roman" w:hAnsi="Times New Roman" w:cs="Times New Roman"/>
                <w:color w:val="000000"/>
                <w:sz w:val="16"/>
                <w:szCs w:val="16"/>
                <w:lang w:eastAsia="da-DK"/>
              </w:rPr>
              <w:t>10696</w:t>
            </w:r>
          </w:p>
        </w:tc>
        <w:tc>
          <w:tcPr>
            <w:tcW w:w="2410" w:type="dxa"/>
            <w:shd w:val="clear" w:color="000000" w:fill="FFFF66"/>
            <w:vAlign w:val="center"/>
          </w:tcPr>
          <w:p w14:paraId="0C8CB9F2" w14:textId="77777777" w:rsidR="00FA61CF" w:rsidRPr="006A5649" w:rsidRDefault="00FA61CF" w:rsidP="00A305FB">
            <w:pPr>
              <w:spacing w:after="0" w:line="240" w:lineRule="auto"/>
              <w:rPr>
                <w:rFonts w:ascii="Times New Roman" w:eastAsia="Times New Roman" w:hAnsi="Times New Roman" w:cs="Times New Roman"/>
                <w:color w:val="000000"/>
                <w:sz w:val="16"/>
                <w:szCs w:val="16"/>
                <w:lang w:eastAsia="da-DK"/>
              </w:rPr>
            </w:pPr>
            <w:r>
              <w:rPr>
                <w:rFonts w:ascii="Times New Roman" w:eastAsia="Times New Roman" w:hAnsi="Times New Roman" w:cs="Times New Roman"/>
                <w:color w:val="000000"/>
                <w:sz w:val="16"/>
                <w:szCs w:val="16"/>
                <w:lang w:eastAsia="da-DK"/>
              </w:rPr>
              <w:t>Service og reparati</w:t>
            </w:r>
            <w:r w:rsidRPr="006A5649">
              <w:rPr>
                <w:rFonts w:ascii="Times New Roman" w:eastAsia="Times New Roman" w:hAnsi="Times New Roman" w:cs="Times New Roman"/>
                <w:color w:val="000000"/>
                <w:sz w:val="16"/>
                <w:szCs w:val="16"/>
                <w:lang w:eastAsia="da-DK"/>
              </w:rPr>
              <w:t>on på robotter</w:t>
            </w:r>
          </w:p>
        </w:tc>
        <w:tc>
          <w:tcPr>
            <w:tcW w:w="993" w:type="dxa"/>
            <w:shd w:val="clear" w:color="auto" w:fill="auto"/>
            <w:vAlign w:val="center"/>
          </w:tcPr>
          <w:p w14:paraId="0DC63948" w14:textId="77777777" w:rsidR="00FA61CF" w:rsidRPr="006A5649" w:rsidRDefault="00FA61CF" w:rsidP="00FA61CF">
            <w:pPr>
              <w:spacing w:after="0" w:line="240" w:lineRule="auto"/>
              <w:jc w:val="center"/>
              <w:rPr>
                <w:rFonts w:ascii="Times New Roman" w:eastAsia="Times New Roman" w:hAnsi="Times New Roman" w:cs="Times New Roman"/>
                <w:color w:val="000000"/>
                <w:sz w:val="16"/>
                <w:szCs w:val="16"/>
                <w:lang w:eastAsia="da-DK"/>
              </w:rPr>
            </w:pPr>
            <w:r w:rsidRPr="006A5649">
              <w:rPr>
                <w:rFonts w:ascii="Times New Roman" w:eastAsia="Times New Roman" w:hAnsi="Times New Roman" w:cs="Times New Roman"/>
                <w:color w:val="000000"/>
                <w:sz w:val="16"/>
                <w:szCs w:val="16"/>
                <w:lang w:eastAsia="da-DK"/>
              </w:rPr>
              <w:t>Rutineret</w:t>
            </w:r>
          </w:p>
        </w:tc>
        <w:tc>
          <w:tcPr>
            <w:tcW w:w="1277" w:type="dxa"/>
            <w:shd w:val="clear" w:color="auto" w:fill="auto"/>
            <w:vAlign w:val="center"/>
          </w:tcPr>
          <w:p w14:paraId="08904AC1" w14:textId="77777777" w:rsidR="00FA61CF" w:rsidRPr="00C81ADA" w:rsidRDefault="00FA61CF" w:rsidP="00FA61CF">
            <w:pPr>
              <w:spacing w:after="0" w:line="240" w:lineRule="auto"/>
              <w:jc w:val="center"/>
              <w:rPr>
                <w:rFonts w:ascii="Times New Roman" w:eastAsia="Times New Roman" w:hAnsi="Times New Roman" w:cs="Times New Roman"/>
                <w:color w:val="000000"/>
                <w:sz w:val="16"/>
                <w:szCs w:val="16"/>
                <w:lang w:eastAsia="da-DK"/>
              </w:rPr>
            </w:pPr>
            <w:r>
              <w:rPr>
                <w:rFonts w:ascii="Times New Roman" w:eastAsia="Times New Roman" w:hAnsi="Times New Roman" w:cs="Times New Roman"/>
                <w:color w:val="000000"/>
                <w:sz w:val="16"/>
                <w:szCs w:val="16"/>
                <w:lang w:eastAsia="da-DK"/>
              </w:rPr>
              <w:t>S</w:t>
            </w:r>
          </w:p>
        </w:tc>
        <w:tc>
          <w:tcPr>
            <w:tcW w:w="1135" w:type="dxa"/>
          </w:tcPr>
          <w:p w14:paraId="22907CE8" w14:textId="77777777" w:rsidR="00FA61CF" w:rsidRDefault="00FA61CF" w:rsidP="00FA61CF">
            <w:pPr>
              <w:spacing w:after="0" w:line="240" w:lineRule="auto"/>
              <w:jc w:val="center"/>
              <w:rPr>
                <w:rFonts w:ascii="Times New Roman" w:eastAsia="Times New Roman" w:hAnsi="Times New Roman" w:cs="Times New Roman"/>
                <w:color w:val="000000"/>
                <w:sz w:val="16"/>
                <w:szCs w:val="16"/>
                <w:lang w:eastAsia="da-DK"/>
              </w:rPr>
            </w:pPr>
          </w:p>
        </w:tc>
        <w:tc>
          <w:tcPr>
            <w:tcW w:w="1135" w:type="dxa"/>
          </w:tcPr>
          <w:p w14:paraId="1C14A79D" w14:textId="77777777" w:rsidR="00FA61CF" w:rsidRDefault="00FA61CF" w:rsidP="00FA61CF">
            <w:pPr>
              <w:spacing w:after="0" w:line="240" w:lineRule="auto"/>
              <w:jc w:val="center"/>
              <w:rPr>
                <w:rFonts w:ascii="Times New Roman" w:eastAsia="Times New Roman" w:hAnsi="Times New Roman" w:cs="Times New Roman"/>
                <w:color w:val="000000"/>
                <w:sz w:val="16"/>
                <w:szCs w:val="16"/>
                <w:lang w:eastAsia="da-DK"/>
              </w:rPr>
            </w:pPr>
            <w:r>
              <w:rPr>
                <w:rFonts w:ascii="Times New Roman" w:eastAsia="Times New Roman" w:hAnsi="Times New Roman" w:cs="Times New Roman"/>
                <w:color w:val="000000"/>
                <w:sz w:val="16"/>
                <w:szCs w:val="16"/>
                <w:lang w:eastAsia="da-DK"/>
              </w:rPr>
              <w:t>Fejlfinding i jobrotation</w:t>
            </w:r>
          </w:p>
        </w:tc>
        <w:tc>
          <w:tcPr>
            <w:tcW w:w="1135" w:type="dxa"/>
          </w:tcPr>
          <w:p w14:paraId="5F6EED44" w14:textId="77777777" w:rsidR="00FA61CF" w:rsidRDefault="00FA61CF" w:rsidP="00FA61CF">
            <w:pPr>
              <w:spacing w:after="0" w:line="240" w:lineRule="auto"/>
              <w:jc w:val="center"/>
              <w:rPr>
                <w:rFonts w:ascii="Times New Roman" w:eastAsia="Times New Roman" w:hAnsi="Times New Roman" w:cs="Times New Roman"/>
                <w:color w:val="000000"/>
                <w:sz w:val="16"/>
                <w:szCs w:val="16"/>
                <w:lang w:eastAsia="da-DK"/>
              </w:rPr>
            </w:pPr>
            <w:r w:rsidRPr="00C81A06">
              <w:rPr>
                <w:rFonts w:ascii="Times New Roman" w:eastAsia="Times New Roman" w:hAnsi="Times New Roman" w:cs="Times New Roman"/>
                <w:color w:val="000000"/>
                <w:sz w:val="16"/>
                <w:szCs w:val="16"/>
                <w:lang w:eastAsia="da-DK"/>
              </w:rPr>
              <w:t xml:space="preserve">Jobrotations opgave </w:t>
            </w:r>
            <w:r>
              <w:rPr>
                <w:rFonts w:ascii="Times New Roman" w:eastAsia="Times New Roman" w:hAnsi="Times New Roman" w:cs="Times New Roman"/>
                <w:color w:val="000000"/>
                <w:sz w:val="16"/>
                <w:szCs w:val="16"/>
                <w:lang w:eastAsia="da-DK"/>
              </w:rPr>
              <w:t>850-8</w:t>
            </w:r>
            <w:r w:rsidRPr="00C81A06">
              <w:rPr>
                <w:rFonts w:ascii="Times New Roman" w:eastAsia="Times New Roman" w:hAnsi="Times New Roman" w:cs="Times New Roman"/>
                <w:color w:val="000000"/>
                <w:sz w:val="16"/>
                <w:szCs w:val="16"/>
                <w:lang w:eastAsia="da-DK"/>
              </w:rPr>
              <w:t>99</w:t>
            </w:r>
          </w:p>
        </w:tc>
        <w:tc>
          <w:tcPr>
            <w:tcW w:w="993" w:type="dxa"/>
          </w:tcPr>
          <w:p w14:paraId="3D9126E0" w14:textId="77777777" w:rsidR="00FA61CF" w:rsidRDefault="00FA61CF" w:rsidP="00A305FB">
            <w:pPr>
              <w:spacing w:after="0" w:line="240" w:lineRule="auto"/>
              <w:jc w:val="center"/>
              <w:rPr>
                <w:rFonts w:ascii="Times New Roman" w:eastAsia="Times New Roman" w:hAnsi="Times New Roman" w:cs="Times New Roman"/>
                <w:color w:val="000000"/>
                <w:sz w:val="16"/>
                <w:szCs w:val="16"/>
                <w:lang w:eastAsia="da-DK"/>
              </w:rPr>
            </w:pPr>
          </w:p>
        </w:tc>
      </w:tr>
      <w:tr w:rsidR="00FA61CF" w:rsidRPr="00C81ADA" w14:paraId="5B3B3296" w14:textId="77777777" w:rsidTr="00A305FB">
        <w:trPr>
          <w:trHeight w:val="525"/>
        </w:trPr>
        <w:tc>
          <w:tcPr>
            <w:tcW w:w="566" w:type="dxa"/>
            <w:shd w:val="clear" w:color="auto" w:fill="auto"/>
            <w:vAlign w:val="center"/>
          </w:tcPr>
          <w:p w14:paraId="3AF80C36" w14:textId="77777777" w:rsidR="00FA61CF" w:rsidRPr="006A5649" w:rsidRDefault="00FA61CF" w:rsidP="00A305FB">
            <w:pPr>
              <w:spacing w:after="0" w:line="240" w:lineRule="auto"/>
              <w:jc w:val="right"/>
              <w:rPr>
                <w:rFonts w:ascii="Times New Roman" w:eastAsia="Times New Roman" w:hAnsi="Times New Roman" w:cs="Times New Roman"/>
                <w:color w:val="000000"/>
                <w:sz w:val="16"/>
                <w:szCs w:val="16"/>
                <w:lang w:eastAsia="da-DK"/>
              </w:rPr>
            </w:pPr>
            <w:r w:rsidRPr="006A5649">
              <w:rPr>
                <w:rFonts w:ascii="Times New Roman" w:eastAsia="Times New Roman" w:hAnsi="Times New Roman" w:cs="Times New Roman"/>
                <w:color w:val="000000"/>
                <w:sz w:val="16"/>
                <w:szCs w:val="16"/>
                <w:lang w:eastAsia="da-DK"/>
              </w:rPr>
              <w:t>10697</w:t>
            </w:r>
          </w:p>
        </w:tc>
        <w:tc>
          <w:tcPr>
            <w:tcW w:w="2410" w:type="dxa"/>
            <w:shd w:val="clear" w:color="auto" w:fill="auto"/>
            <w:vAlign w:val="center"/>
          </w:tcPr>
          <w:p w14:paraId="58F94164" w14:textId="77777777" w:rsidR="00FA61CF" w:rsidRPr="006A5649" w:rsidRDefault="00FA61CF" w:rsidP="00A305FB">
            <w:pPr>
              <w:spacing w:after="0" w:line="240" w:lineRule="auto"/>
              <w:rPr>
                <w:rFonts w:ascii="Times New Roman" w:eastAsia="Times New Roman" w:hAnsi="Times New Roman" w:cs="Times New Roman"/>
                <w:color w:val="000000"/>
                <w:sz w:val="16"/>
                <w:szCs w:val="16"/>
                <w:lang w:eastAsia="da-DK"/>
              </w:rPr>
            </w:pPr>
            <w:r w:rsidRPr="006A5649">
              <w:rPr>
                <w:rFonts w:ascii="Times New Roman" w:eastAsia="Times New Roman" w:hAnsi="Times New Roman" w:cs="Times New Roman"/>
                <w:color w:val="000000"/>
                <w:sz w:val="16"/>
                <w:szCs w:val="16"/>
                <w:lang w:eastAsia="da-DK"/>
              </w:rPr>
              <w:t>Teknisk service</w:t>
            </w:r>
          </w:p>
        </w:tc>
        <w:tc>
          <w:tcPr>
            <w:tcW w:w="993" w:type="dxa"/>
            <w:shd w:val="clear" w:color="auto" w:fill="auto"/>
            <w:vAlign w:val="center"/>
          </w:tcPr>
          <w:p w14:paraId="6D4E87FF" w14:textId="77777777" w:rsidR="00FA61CF" w:rsidRPr="006A5649" w:rsidRDefault="00FA61CF" w:rsidP="00FA61CF">
            <w:pPr>
              <w:spacing w:after="0" w:line="240" w:lineRule="auto"/>
              <w:jc w:val="center"/>
              <w:rPr>
                <w:rFonts w:ascii="Times New Roman" w:eastAsia="Times New Roman" w:hAnsi="Times New Roman" w:cs="Times New Roman"/>
                <w:color w:val="000000"/>
                <w:sz w:val="16"/>
                <w:szCs w:val="16"/>
                <w:lang w:eastAsia="da-DK"/>
              </w:rPr>
            </w:pPr>
            <w:r w:rsidRPr="006A5649">
              <w:rPr>
                <w:rFonts w:ascii="Times New Roman" w:eastAsia="Times New Roman" w:hAnsi="Times New Roman" w:cs="Times New Roman"/>
                <w:color w:val="000000"/>
                <w:sz w:val="16"/>
                <w:szCs w:val="16"/>
                <w:lang w:eastAsia="da-DK"/>
              </w:rPr>
              <w:t>Rutineret</w:t>
            </w:r>
          </w:p>
        </w:tc>
        <w:tc>
          <w:tcPr>
            <w:tcW w:w="1277" w:type="dxa"/>
            <w:shd w:val="clear" w:color="auto" w:fill="auto"/>
            <w:vAlign w:val="center"/>
            <w:hideMark/>
          </w:tcPr>
          <w:p w14:paraId="78C42656" w14:textId="77777777" w:rsidR="00FA61CF" w:rsidRPr="00C81ADA" w:rsidRDefault="00FA61CF" w:rsidP="00FA61CF">
            <w:pPr>
              <w:spacing w:after="0" w:line="240" w:lineRule="auto"/>
              <w:jc w:val="center"/>
              <w:rPr>
                <w:rFonts w:ascii="Times New Roman" w:eastAsia="Times New Roman" w:hAnsi="Times New Roman" w:cs="Times New Roman"/>
                <w:color w:val="000000"/>
                <w:sz w:val="16"/>
                <w:szCs w:val="16"/>
                <w:lang w:eastAsia="da-DK"/>
              </w:rPr>
            </w:pPr>
            <w:r w:rsidRPr="00C81ADA">
              <w:rPr>
                <w:rFonts w:ascii="Times New Roman" w:eastAsia="Times New Roman" w:hAnsi="Times New Roman" w:cs="Times New Roman"/>
                <w:color w:val="000000"/>
                <w:sz w:val="16"/>
                <w:szCs w:val="16"/>
                <w:lang w:eastAsia="da-DK"/>
              </w:rPr>
              <w:t>S</w:t>
            </w:r>
          </w:p>
        </w:tc>
        <w:tc>
          <w:tcPr>
            <w:tcW w:w="1135" w:type="dxa"/>
          </w:tcPr>
          <w:p w14:paraId="17FFB63E" w14:textId="77777777" w:rsidR="00FA61CF" w:rsidRPr="00C81ADA" w:rsidRDefault="00FA61CF" w:rsidP="00FA61CF">
            <w:pPr>
              <w:spacing w:after="0" w:line="240" w:lineRule="auto"/>
              <w:jc w:val="center"/>
              <w:rPr>
                <w:rFonts w:ascii="Times New Roman" w:eastAsia="Times New Roman" w:hAnsi="Times New Roman" w:cs="Times New Roman"/>
                <w:color w:val="000000"/>
                <w:sz w:val="16"/>
                <w:szCs w:val="16"/>
                <w:lang w:eastAsia="da-DK"/>
              </w:rPr>
            </w:pPr>
            <w:r>
              <w:rPr>
                <w:rFonts w:ascii="Times New Roman" w:eastAsia="Times New Roman" w:hAnsi="Times New Roman" w:cs="Times New Roman"/>
                <w:color w:val="000000"/>
                <w:sz w:val="16"/>
                <w:szCs w:val="16"/>
                <w:lang w:eastAsia="da-DK"/>
              </w:rPr>
              <w:t>Rapport om tekniskservice</w:t>
            </w:r>
          </w:p>
        </w:tc>
        <w:tc>
          <w:tcPr>
            <w:tcW w:w="1135" w:type="dxa"/>
          </w:tcPr>
          <w:p w14:paraId="47FF2BE2" w14:textId="77777777" w:rsidR="00FA61CF" w:rsidRPr="00C81ADA" w:rsidRDefault="00FA61CF" w:rsidP="00FA61CF">
            <w:pPr>
              <w:spacing w:after="0" w:line="240" w:lineRule="auto"/>
              <w:jc w:val="center"/>
              <w:rPr>
                <w:rFonts w:ascii="Times New Roman" w:eastAsia="Times New Roman" w:hAnsi="Times New Roman" w:cs="Times New Roman"/>
                <w:color w:val="000000"/>
                <w:sz w:val="16"/>
                <w:szCs w:val="16"/>
                <w:lang w:eastAsia="da-DK"/>
              </w:rPr>
            </w:pPr>
          </w:p>
        </w:tc>
        <w:tc>
          <w:tcPr>
            <w:tcW w:w="1135" w:type="dxa"/>
          </w:tcPr>
          <w:p w14:paraId="23436242" w14:textId="77777777" w:rsidR="00FA61CF" w:rsidRPr="00C81ADA" w:rsidRDefault="00FA61CF" w:rsidP="00FA61CF">
            <w:pPr>
              <w:spacing w:after="0" w:line="240" w:lineRule="auto"/>
              <w:jc w:val="center"/>
              <w:rPr>
                <w:rFonts w:ascii="Times New Roman" w:eastAsia="Times New Roman" w:hAnsi="Times New Roman" w:cs="Times New Roman"/>
                <w:color w:val="000000"/>
                <w:sz w:val="16"/>
                <w:szCs w:val="16"/>
                <w:lang w:eastAsia="da-DK"/>
              </w:rPr>
            </w:pPr>
          </w:p>
        </w:tc>
        <w:tc>
          <w:tcPr>
            <w:tcW w:w="993" w:type="dxa"/>
          </w:tcPr>
          <w:p w14:paraId="6B1D39B1" w14:textId="77777777" w:rsidR="00FA61CF" w:rsidRPr="00C81ADA" w:rsidRDefault="00FA61CF" w:rsidP="00A305FB">
            <w:pPr>
              <w:spacing w:after="0" w:line="240" w:lineRule="auto"/>
              <w:jc w:val="center"/>
              <w:rPr>
                <w:rFonts w:ascii="Times New Roman" w:eastAsia="Times New Roman" w:hAnsi="Times New Roman" w:cs="Times New Roman"/>
                <w:color w:val="000000"/>
                <w:sz w:val="16"/>
                <w:szCs w:val="16"/>
                <w:lang w:eastAsia="da-DK"/>
              </w:rPr>
            </w:pPr>
          </w:p>
        </w:tc>
      </w:tr>
      <w:tr w:rsidR="00FA61CF" w:rsidRPr="00C81ADA" w14:paraId="225F7C24" w14:textId="77777777" w:rsidTr="00A305FB">
        <w:trPr>
          <w:trHeight w:val="315"/>
        </w:trPr>
        <w:tc>
          <w:tcPr>
            <w:tcW w:w="3969" w:type="dxa"/>
            <w:gridSpan w:val="3"/>
            <w:shd w:val="clear" w:color="000000" w:fill="DFDFDF"/>
            <w:vAlign w:val="center"/>
            <w:hideMark/>
          </w:tcPr>
          <w:p w14:paraId="091084EE" w14:textId="77777777" w:rsidR="00FA61CF" w:rsidRPr="00C81ADA" w:rsidRDefault="00FA61CF" w:rsidP="00A305FB">
            <w:pPr>
              <w:spacing w:after="0" w:line="240" w:lineRule="auto"/>
              <w:rPr>
                <w:rFonts w:ascii="Times New Roman" w:eastAsia="Times New Roman" w:hAnsi="Times New Roman" w:cs="Times New Roman"/>
                <w:b/>
                <w:bCs/>
                <w:color w:val="000000"/>
                <w:sz w:val="16"/>
                <w:szCs w:val="16"/>
                <w:lang w:eastAsia="da-DK"/>
              </w:rPr>
            </w:pPr>
            <w:r w:rsidRPr="00C81ADA">
              <w:rPr>
                <w:rFonts w:ascii="Times New Roman" w:eastAsia="Times New Roman" w:hAnsi="Times New Roman" w:cs="Times New Roman"/>
                <w:b/>
                <w:bCs/>
                <w:color w:val="000000"/>
                <w:sz w:val="16"/>
                <w:szCs w:val="16"/>
                <w:lang w:eastAsia="da-DK"/>
              </w:rPr>
              <w:t>Valgfag</w:t>
            </w:r>
          </w:p>
        </w:tc>
        <w:tc>
          <w:tcPr>
            <w:tcW w:w="1277" w:type="dxa"/>
            <w:shd w:val="clear" w:color="000000" w:fill="DFDFDF"/>
            <w:vAlign w:val="center"/>
            <w:hideMark/>
          </w:tcPr>
          <w:p w14:paraId="59C8492B" w14:textId="77777777" w:rsidR="00FA61CF" w:rsidRPr="00C81ADA" w:rsidRDefault="00FA61CF" w:rsidP="00A305FB">
            <w:pPr>
              <w:spacing w:after="0" w:line="240" w:lineRule="auto"/>
              <w:jc w:val="center"/>
              <w:rPr>
                <w:rFonts w:ascii="Times New Roman" w:eastAsia="Times New Roman" w:hAnsi="Times New Roman" w:cs="Times New Roman"/>
                <w:color w:val="000000"/>
                <w:sz w:val="16"/>
                <w:szCs w:val="16"/>
                <w:lang w:eastAsia="da-DK"/>
              </w:rPr>
            </w:pPr>
            <w:r w:rsidRPr="00C81ADA">
              <w:rPr>
                <w:rFonts w:ascii="Times New Roman" w:eastAsia="Times New Roman" w:hAnsi="Times New Roman" w:cs="Times New Roman"/>
                <w:color w:val="000000"/>
                <w:sz w:val="16"/>
                <w:szCs w:val="16"/>
                <w:lang w:eastAsia="da-DK"/>
              </w:rPr>
              <w:t> </w:t>
            </w:r>
          </w:p>
        </w:tc>
        <w:tc>
          <w:tcPr>
            <w:tcW w:w="1135" w:type="dxa"/>
            <w:shd w:val="clear" w:color="000000" w:fill="DFDFDF"/>
          </w:tcPr>
          <w:p w14:paraId="73ABE4FD" w14:textId="77777777" w:rsidR="00FA61CF" w:rsidRPr="00C81ADA" w:rsidRDefault="00FA61CF" w:rsidP="00A305FB">
            <w:pPr>
              <w:spacing w:after="0" w:line="240" w:lineRule="auto"/>
              <w:jc w:val="center"/>
              <w:rPr>
                <w:rFonts w:ascii="Times New Roman" w:eastAsia="Times New Roman" w:hAnsi="Times New Roman" w:cs="Times New Roman"/>
                <w:color w:val="000000"/>
                <w:sz w:val="16"/>
                <w:szCs w:val="16"/>
                <w:lang w:eastAsia="da-DK"/>
              </w:rPr>
            </w:pPr>
          </w:p>
        </w:tc>
        <w:tc>
          <w:tcPr>
            <w:tcW w:w="1135" w:type="dxa"/>
            <w:shd w:val="clear" w:color="000000" w:fill="DFDFDF"/>
          </w:tcPr>
          <w:p w14:paraId="247CAD1B" w14:textId="77777777" w:rsidR="00FA61CF" w:rsidRPr="00C81ADA" w:rsidRDefault="00FA61CF" w:rsidP="00A305FB">
            <w:pPr>
              <w:spacing w:after="0" w:line="240" w:lineRule="auto"/>
              <w:jc w:val="center"/>
              <w:rPr>
                <w:rFonts w:ascii="Times New Roman" w:eastAsia="Times New Roman" w:hAnsi="Times New Roman" w:cs="Times New Roman"/>
                <w:color w:val="000000"/>
                <w:sz w:val="16"/>
                <w:szCs w:val="16"/>
                <w:lang w:eastAsia="da-DK"/>
              </w:rPr>
            </w:pPr>
          </w:p>
        </w:tc>
        <w:tc>
          <w:tcPr>
            <w:tcW w:w="1135" w:type="dxa"/>
            <w:shd w:val="clear" w:color="000000" w:fill="DFDFDF"/>
          </w:tcPr>
          <w:p w14:paraId="5E09AD90" w14:textId="77777777" w:rsidR="00FA61CF" w:rsidRPr="00C81ADA" w:rsidRDefault="00FA61CF" w:rsidP="00A305FB">
            <w:pPr>
              <w:spacing w:after="0" w:line="240" w:lineRule="auto"/>
              <w:jc w:val="center"/>
              <w:rPr>
                <w:rFonts w:ascii="Times New Roman" w:eastAsia="Times New Roman" w:hAnsi="Times New Roman" w:cs="Times New Roman"/>
                <w:color w:val="000000"/>
                <w:sz w:val="16"/>
                <w:szCs w:val="16"/>
                <w:lang w:eastAsia="da-DK"/>
              </w:rPr>
            </w:pPr>
          </w:p>
        </w:tc>
        <w:tc>
          <w:tcPr>
            <w:tcW w:w="993" w:type="dxa"/>
            <w:shd w:val="clear" w:color="000000" w:fill="DFDFDF"/>
          </w:tcPr>
          <w:p w14:paraId="34545577" w14:textId="77777777" w:rsidR="00FA61CF" w:rsidRPr="00C81ADA" w:rsidRDefault="00FA61CF" w:rsidP="00A305FB">
            <w:pPr>
              <w:spacing w:after="0" w:line="240" w:lineRule="auto"/>
              <w:jc w:val="center"/>
              <w:rPr>
                <w:rFonts w:ascii="Times New Roman" w:eastAsia="Times New Roman" w:hAnsi="Times New Roman" w:cs="Times New Roman"/>
                <w:color w:val="000000"/>
                <w:sz w:val="16"/>
                <w:szCs w:val="16"/>
                <w:lang w:eastAsia="da-DK"/>
              </w:rPr>
            </w:pPr>
          </w:p>
        </w:tc>
      </w:tr>
      <w:tr w:rsidR="00FA61CF" w:rsidRPr="00C81ADA" w14:paraId="323BA6C0" w14:textId="77777777" w:rsidTr="00A305FB">
        <w:trPr>
          <w:trHeight w:val="495"/>
        </w:trPr>
        <w:tc>
          <w:tcPr>
            <w:tcW w:w="566" w:type="dxa"/>
            <w:shd w:val="clear" w:color="auto" w:fill="auto"/>
            <w:vAlign w:val="center"/>
            <w:hideMark/>
          </w:tcPr>
          <w:p w14:paraId="442A369D" w14:textId="77777777" w:rsidR="00FA61CF" w:rsidRPr="00C81ADA" w:rsidRDefault="00FA61CF" w:rsidP="00A305FB">
            <w:pPr>
              <w:spacing w:after="0" w:line="240" w:lineRule="auto"/>
              <w:rPr>
                <w:rFonts w:ascii="Calibri" w:eastAsia="Times New Roman" w:hAnsi="Calibri" w:cs="Times New Roman"/>
                <w:color w:val="000000"/>
                <w:sz w:val="16"/>
                <w:szCs w:val="16"/>
                <w:lang w:eastAsia="da-DK"/>
              </w:rPr>
            </w:pPr>
            <w:r w:rsidRPr="00C81ADA">
              <w:rPr>
                <w:rFonts w:ascii="Calibri" w:eastAsia="Times New Roman" w:hAnsi="Calibri" w:cs="Times New Roman"/>
                <w:color w:val="000000"/>
                <w:sz w:val="16"/>
                <w:szCs w:val="16"/>
                <w:lang w:eastAsia="da-DK"/>
              </w:rPr>
              <w:t> </w:t>
            </w:r>
          </w:p>
        </w:tc>
        <w:tc>
          <w:tcPr>
            <w:tcW w:w="2410" w:type="dxa"/>
            <w:shd w:val="clear" w:color="auto" w:fill="auto"/>
            <w:vAlign w:val="center"/>
            <w:hideMark/>
          </w:tcPr>
          <w:p w14:paraId="227DEE18" w14:textId="77777777" w:rsidR="00FA61CF" w:rsidRPr="00C81ADA" w:rsidRDefault="00FA61CF" w:rsidP="00A305FB">
            <w:pPr>
              <w:spacing w:after="0" w:line="240" w:lineRule="auto"/>
              <w:rPr>
                <w:rFonts w:ascii="Times New Roman" w:eastAsia="Times New Roman" w:hAnsi="Times New Roman" w:cs="Times New Roman"/>
                <w:color w:val="000000"/>
                <w:sz w:val="16"/>
                <w:szCs w:val="16"/>
                <w:lang w:eastAsia="da-DK"/>
              </w:rPr>
            </w:pPr>
            <w:r>
              <w:rPr>
                <w:rFonts w:ascii="Times New Roman" w:eastAsia="Times New Roman" w:hAnsi="Times New Roman" w:cs="Times New Roman"/>
                <w:color w:val="000000"/>
                <w:sz w:val="16"/>
                <w:szCs w:val="16"/>
                <w:lang w:eastAsia="da-DK"/>
              </w:rPr>
              <w:t>Svendeprøve og repetition</w:t>
            </w:r>
          </w:p>
        </w:tc>
        <w:tc>
          <w:tcPr>
            <w:tcW w:w="993" w:type="dxa"/>
            <w:shd w:val="clear" w:color="auto" w:fill="auto"/>
            <w:vAlign w:val="center"/>
            <w:hideMark/>
          </w:tcPr>
          <w:p w14:paraId="5423C604" w14:textId="77777777" w:rsidR="00FA61CF" w:rsidRPr="00C81ADA" w:rsidRDefault="00FA61CF" w:rsidP="00A305FB">
            <w:pPr>
              <w:spacing w:after="0" w:line="240" w:lineRule="auto"/>
              <w:jc w:val="center"/>
              <w:rPr>
                <w:rFonts w:ascii="Times New Roman" w:eastAsia="Times New Roman" w:hAnsi="Times New Roman" w:cs="Times New Roman"/>
                <w:color w:val="000000"/>
                <w:sz w:val="16"/>
                <w:szCs w:val="16"/>
                <w:lang w:eastAsia="da-DK"/>
              </w:rPr>
            </w:pPr>
            <w:r w:rsidRPr="00C81ADA">
              <w:rPr>
                <w:rFonts w:ascii="Times New Roman" w:eastAsia="Times New Roman" w:hAnsi="Times New Roman" w:cs="Times New Roman"/>
                <w:color w:val="000000"/>
                <w:sz w:val="16"/>
                <w:szCs w:val="16"/>
                <w:lang w:eastAsia="da-DK"/>
              </w:rPr>
              <w:t> </w:t>
            </w:r>
          </w:p>
        </w:tc>
        <w:tc>
          <w:tcPr>
            <w:tcW w:w="1277" w:type="dxa"/>
            <w:shd w:val="clear" w:color="auto" w:fill="auto"/>
            <w:vAlign w:val="center"/>
            <w:hideMark/>
          </w:tcPr>
          <w:p w14:paraId="7B70633D" w14:textId="77777777" w:rsidR="00FA61CF" w:rsidRPr="00C81ADA" w:rsidRDefault="00FA61CF" w:rsidP="00A305FB">
            <w:pPr>
              <w:spacing w:after="0" w:line="240" w:lineRule="auto"/>
              <w:jc w:val="center"/>
              <w:rPr>
                <w:rFonts w:ascii="Times New Roman" w:eastAsia="Times New Roman" w:hAnsi="Times New Roman" w:cs="Times New Roman"/>
                <w:color w:val="000000"/>
                <w:sz w:val="16"/>
                <w:szCs w:val="16"/>
                <w:lang w:eastAsia="da-DK"/>
              </w:rPr>
            </w:pPr>
            <w:r w:rsidRPr="00C81ADA">
              <w:rPr>
                <w:rFonts w:ascii="Times New Roman" w:eastAsia="Times New Roman" w:hAnsi="Times New Roman" w:cs="Times New Roman"/>
                <w:color w:val="000000"/>
                <w:sz w:val="16"/>
                <w:szCs w:val="16"/>
                <w:lang w:eastAsia="da-DK"/>
              </w:rPr>
              <w:t>I</w:t>
            </w:r>
          </w:p>
        </w:tc>
        <w:tc>
          <w:tcPr>
            <w:tcW w:w="1135" w:type="dxa"/>
          </w:tcPr>
          <w:p w14:paraId="219C088F" w14:textId="77777777" w:rsidR="00FA61CF" w:rsidRPr="00C81ADA" w:rsidRDefault="00FA61CF" w:rsidP="00A305FB">
            <w:pPr>
              <w:spacing w:after="0" w:line="240" w:lineRule="auto"/>
              <w:jc w:val="center"/>
              <w:rPr>
                <w:rFonts w:ascii="Times New Roman" w:eastAsia="Times New Roman" w:hAnsi="Times New Roman" w:cs="Times New Roman"/>
                <w:color w:val="000000"/>
                <w:sz w:val="16"/>
                <w:szCs w:val="16"/>
                <w:lang w:eastAsia="da-DK"/>
              </w:rPr>
            </w:pPr>
          </w:p>
        </w:tc>
        <w:tc>
          <w:tcPr>
            <w:tcW w:w="1135" w:type="dxa"/>
          </w:tcPr>
          <w:p w14:paraId="7A0110EA" w14:textId="77777777" w:rsidR="00FA61CF" w:rsidRPr="00C81ADA" w:rsidRDefault="00FA61CF" w:rsidP="00A305FB">
            <w:pPr>
              <w:spacing w:after="0" w:line="240" w:lineRule="auto"/>
              <w:jc w:val="center"/>
              <w:rPr>
                <w:rFonts w:ascii="Times New Roman" w:eastAsia="Times New Roman" w:hAnsi="Times New Roman" w:cs="Times New Roman"/>
                <w:color w:val="000000"/>
                <w:sz w:val="16"/>
                <w:szCs w:val="16"/>
                <w:lang w:eastAsia="da-DK"/>
              </w:rPr>
            </w:pPr>
          </w:p>
        </w:tc>
        <w:tc>
          <w:tcPr>
            <w:tcW w:w="1135" w:type="dxa"/>
          </w:tcPr>
          <w:p w14:paraId="15F2DF57" w14:textId="77777777" w:rsidR="00FA61CF" w:rsidRPr="00C81ADA" w:rsidRDefault="00FA61CF" w:rsidP="00A305FB">
            <w:pPr>
              <w:spacing w:after="0" w:line="240" w:lineRule="auto"/>
              <w:jc w:val="center"/>
              <w:rPr>
                <w:rFonts w:ascii="Times New Roman" w:eastAsia="Times New Roman" w:hAnsi="Times New Roman" w:cs="Times New Roman"/>
                <w:color w:val="000000"/>
                <w:sz w:val="16"/>
                <w:szCs w:val="16"/>
                <w:lang w:eastAsia="da-DK"/>
              </w:rPr>
            </w:pPr>
          </w:p>
        </w:tc>
        <w:tc>
          <w:tcPr>
            <w:tcW w:w="993" w:type="dxa"/>
          </w:tcPr>
          <w:p w14:paraId="216EC9AD" w14:textId="77777777" w:rsidR="00FA61CF" w:rsidRPr="00C81ADA" w:rsidRDefault="00FA61CF" w:rsidP="00A305FB">
            <w:pPr>
              <w:spacing w:after="0" w:line="240" w:lineRule="auto"/>
              <w:jc w:val="center"/>
              <w:rPr>
                <w:rFonts w:ascii="Times New Roman" w:eastAsia="Times New Roman" w:hAnsi="Times New Roman" w:cs="Times New Roman"/>
                <w:color w:val="000000"/>
                <w:sz w:val="16"/>
                <w:szCs w:val="16"/>
                <w:lang w:eastAsia="da-DK"/>
              </w:rPr>
            </w:pPr>
          </w:p>
        </w:tc>
      </w:tr>
      <w:tr w:rsidR="00FA61CF" w:rsidRPr="00C81ADA" w14:paraId="13353009" w14:textId="77777777" w:rsidTr="00A305FB">
        <w:trPr>
          <w:trHeight w:val="495"/>
        </w:trPr>
        <w:tc>
          <w:tcPr>
            <w:tcW w:w="566" w:type="dxa"/>
            <w:shd w:val="clear" w:color="auto" w:fill="auto"/>
            <w:vAlign w:val="center"/>
          </w:tcPr>
          <w:p w14:paraId="3578D05E" w14:textId="77777777" w:rsidR="00FA61CF" w:rsidRPr="00C81ADA" w:rsidRDefault="00FA61CF" w:rsidP="00A305FB">
            <w:pPr>
              <w:spacing w:after="0" w:line="240" w:lineRule="auto"/>
              <w:rPr>
                <w:rFonts w:ascii="Calibri" w:eastAsia="Times New Roman" w:hAnsi="Calibri" w:cs="Times New Roman"/>
                <w:color w:val="000000"/>
                <w:sz w:val="16"/>
                <w:szCs w:val="16"/>
                <w:lang w:eastAsia="da-DK"/>
              </w:rPr>
            </w:pPr>
          </w:p>
        </w:tc>
        <w:tc>
          <w:tcPr>
            <w:tcW w:w="2410" w:type="dxa"/>
            <w:shd w:val="clear" w:color="auto" w:fill="auto"/>
            <w:vAlign w:val="center"/>
          </w:tcPr>
          <w:p w14:paraId="76DE7DF6" w14:textId="77777777" w:rsidR="00FA61CF" w:rsidRPr="00C81ADA" w:rsidRDefault="00FA61CF" w:rsidP="00A305FB">
            <w:pPr>
              <w:spacing w:after="0" w:line="240" w:lineRule="auto"/>
              <w:rPr>
                <w:rFonts w:ascii="Times New Roman" w:eastAsia="Times New Roman" w:hAnsi="Times New Roman" w:cs="Times New Roman"/>
                <w:color w:val="000000"/>
                <w:sz w:val="16"/>
                <w:szCs w:val="16"/>
                <w:lang w:eastAsia="da-DK"/>
              </w:rPr>
            </w:pPr>
            <w:r>
              <w:rPr>
                <w:rFonts w:ascii="Times New Roman" w:eastAsia="Times New Roman" w:hAnsi="Times New Roman" w:cs="Times New Roman"/>
                <w:color w:val="000000"/>
                <w:sz w:val="16"/>
                <w:szCs w:val="16"/>
                <w:lang w:eastAsia="da-DK"/>
              </w:rPr>
              <w:t>PCS Tegning</w:t>
            </w:r>
          </w:p>
        </w:tc>
        <w:tc>
          <w:tcPr>
            <w:tcW w:w="993" w:type="dxa"/>
            <w:shd w:val="clear" w:color="auto" w:fill="auto"/>
            <w:vAlign w:val="center"/>
          </w:tcPr>
          <w:p w14:paraId="50934213" w14:textId="77777777" w:rsidR="00FA61CF" w:rsidRPr="00C81ADA" w:rsidRDefault="00FA61CF" w:rsidP="00A305FB">
            <w:pPr>
              <w:spacing w:after="0" w:line="240" w:lineRule="auto"/>
              <w:jc w:val="center"/>
              <w:rPr>
                <w:rFonts w:ascii="Times New Roman" w:eastAsia="Times New Roman" w:hAnsi="Times New Roman" w:cs="Times New Roman"/>
                <w:color w:val="000000"/>
                <w:sz w:val="16"/>
                <w:szCs w:val="16"/>
                <w:lang w:eastAsia="da-DK"/>
              </w:rPr>
            </w:pPr>
          </w:p>
        </w:tc>
        <w:tc>
          <w:tcPr>
            <w:tcW w:w="1277" w:type="dxa"/>
            <w:shd w:val="clear" w:color="auto" w:fill="auto"/>
            <w:vAlign w:val="center"/>
          </w:tcPr>
          <w:p w14:paraId="3C5AA88C" w14:textId="77777777" w:rsidR="00FA61CF" w:rsidRPr="00C81ADA" w:rsidRDefault="00FA61CF" w:rsidP="00A305FB">
            <w:pPr>
              <w:spacing w:after="0" w:line="240" w:lineRule="auto"/>
              <w:jc w:val="center"/>
              <w:rPr>
                <w:rFonts w:ascii="Times New Roman" w:eastAsia="Times New Roman" w:hAnsi="Times New Roman" w:cs="Times New Roman"/>
                <w:color w:val="000000"/>
                <w:sz w:val="16"/>
                <w:szCs w:val="16"/>
                <w:lang w:eastAsia="da-DK"/>
              </w:rPr>
            </w:pPr>
            <w:r>
              <w:rPr>
                <w:rFonts w:ascii="Times New Roman" w:eastAsia="Times New Roman" w:hAnsi="Times New Roman" w:cs="Times New Roman"/>
                <w:color w:val="000000"/>
                <w:sz w:val="16"/>
                <w:szCs w:val="16"/>
                <w:lang w:eastAsia="da-DK"/>
              </w:rPr>
              <w:t>I</w:t>
            </w:r>
          </w:p>
        </w:tc>
        <w:tc>
          <w:tcPr>
            <w:tcW w:w="1135" w:type="dxa"/>
          </w:tcPr>
          <w:p w14:paraId="7D00CDEF" w14:textId="77777777" w:rsidR="00FA61CF" w:rsidRPr="00C81ADA" w:rsidRDefault="00FA61CF" w:rsidP="00A305FB">
            <w:pPr>
              <w:spacing w:after="0" w:line="240" w:lineRule="auto"/>
              <w:jc w:val="center"/>
              <w:rPr>
                <w:rFonts w:ascii="Times New Roman" w:eastAsia="Times New Roman" w:hAnsi="Times New Roman" w:cs="Times New Roman"/>
                <w:color w:val="000000"/>
                <w:sz w:val="16"/>
                <w:szCs w:val="16"/>
                <w:lang w:eastAsia="da-DK"/>
              </w:rPr>
            </w:pPr>
          </w:p>
        </w:tc>
        <w:tc>
          <w:tcPr>
            <w:tcW w:w="1135" w:type="dxa"/>
          </w:tcPr>
          <w:p w14:paraId="22E94A2E" w14:textId="77777777" w:rsidR="00FA61CF" w:rsidRPr="00C81ADA" w:rsidRDefault="00FA61CF" w:rsidP="00A305FB">
            <w:pPr>
              <w:spacing w:after="0" w:line="240" w:lineRule="auto"/>
              <w:jc w:val="center"/>
              <w:rPr>
                <w:rFonts w:ascii="Times New Roman" w:eastAsia="Times New Roman" w:hAnsi="Times New Roman" w:cs="Times New Roman"/>
                <w:color w:val="000000"/>
                <w:sz w:val="16"/>
                <w:szCs w:val="16"/>
                <w:lang w:eastAsia="da-DK"/>
              </w:rPr>
            </w:pPr>
          </w:p>
        </w:tc>
        <w:tc>
          <w:tcPr>
            <w:tcW w:w="1135" w:type="dxa"/>
          </w:tcPr>
          <w:p w14:paraId="6ACF8007" w14:textId="77777777" w:rsidR="00FA61CF" w:rsidRPr="00C81ADA" w:rsidRDefault="00FA61CF" w:rsidP="00A305FB">
            <w:pPr>
              <w:spacing w:after="0" w:line="240" w:lineRule="auto"/>
              <w:jc w:val="center"/>
              <w:rPr>
                <w:rFonts w:ascii="Times New Roman" w:eastAsia="Times New Roman" w:hAnsi="Times New Roman" w:cs="Times New Roman"/>
                <w:color w:val="000000"/>
                <w:sz w:val="16"/>
                <w:szCs w:val="16"/>
                <w:lang w:eastAsia="da-DK"/>
              </w:rPr>
            </w:pPr>
          </w:p>
        </w:tc>
        <w:tc>
          <w:tcPr>
            <w:tcW w:w="993" w:type="dxa"/>
          </w:tcPr>
          <w:p w14:paraId="356F8B06" w14:textId="77777777" w:rsidR="00FA61CF" w:rsidRPr="00C81ADA" w:rsidRDefault="00FA61CF" w:rsidP="00A305FB">
            <w:pPr>
              <w:spacing w:after="0" w:line="240" w:lineRule="auto"/>
              <w:jc w:val="center"/>
              <w:rPr>
                <w:rFonts w:ascii="Times New Roman" w:eastAsia="Times New Roman" w:hAnsi="Times New Roman" w:cs="Times New Roman"/>
                <w:color w:val="000000"/>
                <w:sz w:val="16"/>
                <w:szCs w:val="16"/>
                <w:lang w:eastAsia="da-DK"/>
              </w:rPr>
            </w:pPr>
          </w:p>
        </w:tc>
      </w:tr>
      <w:tr w:rsidR="00FA61CF" w:rsidRPr="00C81ADA" w14:paraId="0DA2A291" w14:textId="77777777" w:rsidTr="00A305FB">
        <w:trPr>
          <w:trHeight w:val="315"/>
        </w:trPr>
        <w:tc>
          <w:tcPr>
            <w:tcW w:w="3969" w:type="dxa"/>
            <w:gridSpan w:val="3"/>
            <w:shd w:val="clear" w:color="000000" w:fill="B8CCE4"/>
            <w:vAlign w:val="center"/>
            <w:hideMark/>
          </w:tcPr>
          <w:p w14:paraId="7A808E5A" w14:textId="77777777" w:rsidR="00FA61CF" w:rsidRPr="00C81ADA" w:rsidRDefault="00FA61CF" w:rsidP="00A305FB">
            <w:pPr>
              <w:spacing w:after="0" w:line="240" w:lineRule="auto"/>
              <w:rPr>
                <w:rFonts w:ascii="Times New Roman" w:eastAsia="Times New Roman" w:hAnsi="Times New Roman" w:cs="Times New Roman"/>
                <w:b/>
                <w:bCs/>
                <w:color w:val="000000"/>
                <w:sz w:val="16"/>
                <w:szCs w:val="16"/>
                <w:lang w:eastAsia="da-DK"/>
              </w:rPr>
            </w:pPr>
            <w:r w:rsidRPr="00C81ADA">
              <w:rPr>
                <w:rFonts w:ascii="Times New Roman" w:eastAsia="Times New Roman" w:hAnsi="Times New Roman" w:cs="Times New Roman"/>
                <w:b/>
                <w:bCs/>
                <w:color w:val="000000"/>
                <w:sz w:val="16"/>
                <w:szCs w:val="16"/>
                <w:lang w:eastAsia="da-DK"/>
              </w:rPr>
              <w:t>Valgfri uddannelsesspecifikke fag</w:t>
            </w:r>
          </w:p>
        </w:tc>
        <w:tc>
          <w:tcPr>
            <w:tcW w:w="1277" w:type="dxa"/>
            <w:shd w:val="clear" w:color="000000" w:fill="B8CCE4"/>
            <w:vAlign w:val="center"/>
            <w:hideMark/>
          </w:tcPr>
          <w:p w14:paraId="30E1FEAB" w14:textId="77777777" w:rsidR="00FA61CF" w:rsidRPr="00C81ADA" w:rsidRDefault="00FA61CF" w:rsidP="00A305FB">
            <w:pPr>
              <w:spacing w:after="0" w:line="240" w:lineRule="auto"/>
              <w:jc w:val="center"/>
              <w:rPr>
                <w:rFonts w:ascii="Times New Roman" w:eastAsia="Times New Roman" w:hAnsi="Times New Roman" w:cs="Times New Roman"/>
                <w:color w:val="000000"/>
                <w:sz w:val="16"/>
                <w:szCs w:val="16"/>
                <w:lang w:eastAsia="da-DK"/>
              </w:rPr>
            </w:pPr>
            <w:r w:rsidRPr="00C81ADA">
              <w:rPr>
                <w:rFonts w:ascii="Times New Roman" w:eastAsia="Times New Roman" w:hAnsi="Times New Roman" w:cs="Times New Roman"/>
                <w:color w:val="000000"/>
                <w:sz w:val="16"/>
                <w:szCs w:val="16"/>
                <w:lang w:eastAsia="da-DK"/>
              </w:rPr>
              <w:t>B/IB</w:t>
            </w:r>
          </w:p>
        </w:tc>
        <w:tc>
          <w:tcPr>
            <w:tcW w:w="1135" w:type="dxa"/>
            <w:shd w:val="clear" w:color="000000" w:fill="B8CCE4"/>
          </w:tcPr>
          <w:p w14:paraId="68F3B638" w14:textId="77777777" w:rsidR="00FA61CF" w:rsidRPr="00C81ADA" w:rsidRDefault="00FA61CF" w:rsidP="00A305FB">
            <w:pPr>
              <w:spacing w:after="0" w:line="240" w:lineRule="auto"/>
              <w:jc w:val="center"/>
              <w:rPr>
                <w:rFonts w:ascii="Times New Roman" w:eastAsia="Times New Roman" w:hAnsi="Times New Roman" w:cs="Times New Roman"/>
                <w:color w:val="000000"/>
                <w:sz w:val="16"/>
                <w:szCs w:val="16"/>
                <w:lang w:eastAsia="da-DK"/>
              </w:rPr>
            </w:pPr>
          </w:p>
        </w:tc>
        <w:tc>
          <w:tcPr>
            <w:tcW w:w="1135" w:type="dxa"/>
            <w:shd w:val="clear" w:color="000000" w:fill="B8CCE4"/>
          </w:tcPr>
          <w:p w14:paraId="68A262D9" w14:textId="77777777" w:rsidR="00FA61CF" w:rsidRPr="00C81ADA" w:rsidRDefault="00FA61CF" w:rsidP="00A305FB">
            <w:pPr>
              <w:spacing w:after="0" w:line="240" w:lineRule="auto"/>
              <w:jc w:val="center"/>
              <w:rPr>
                <w:rFonts w:ascii="Times New Roman" w:eastAsia="Times New Roman" w:hAnsi="Times New Roman" w:cs="Times New Roman"/>
                <w:color w:val="000000"/>
                <w:sz w:val="16"/>
                <w:szCs w:val="16"/>
                <w:lang w:eastAsia="da-DK"/>
              </w:rPr>
            </w:pPr>
          </w:p>
        </w:tc>
        <w:tc>
          <w:tcPr>
            <w:tcW w:w="1135" w:type="dxa"/>
            <w:shd w:val="clear" w:color="000000" w:fill="B8CCE4"/>
          </w:tcPr>
          <w:p w14:paraId="38B71D3D" w14:textId="77777777" w:rsidR="00FA61CF" w:rsidRPr="00C81ADA" w:rsidRDefault="00FA61CF" w:rsidP="00A305FB">
            <w:pPr>
              <w:spacing w:after="0" w:line="240" w:lineRule="auto"/>
              <w:jc w:val="center"/>
              <w:rPr>
                <w:rFonts w:ascii="Times New Roman" w:eastAsia="Times New Roman" w:hAnsi="Times New Roman" w:cs="Times New Roman"/>
                <w:color w:val="000000"/>
                <w:sz w:val="16"/>
                <w:szCs w:val="16"/>
                <w:lang w:eastAsia="da-DK"/>
              </w:rPr>
            </w:pPr>
          </w:p>
        </w:tc>
        <w:tc>
          <w:tcPr>
            <w:tcW w:w="993" w:type="dxa"/>
            <w:shd w:val="clear" w:color="000000" w:fill="B8CCE4"/>
          </w:tcPr>
          <w:p w14:paraId="63E9710B" w14:textId="77777777" w:rsidR="00FA61CF" w:rsidRPr="00C81ADA" w:rsidRDefault="00FA61CF" w:rsidP="00A305FB">
            <w:pPr>
              <w:spacing w:after="0" w:line="240" w:lineRule="auto"/>
              <w:jc w:val="center"/>
              <w:rPr>
                <w:rFonts w:ascii="Times New Roman" w:eastAsia="Times New Roman" w:hAnsi="Times New Roman" w:cs="Times New Roman"/>
                <w:color w:val="000000"/>
                <w:sz w:val="16"/>
                <w:szCs w:val="16"/>
                <w:lang w:eastAsia="da-DK"/>
              </w:rPr>
            </w:pPr>
          </w:p>
        </w:tc>
      </w:tr>
      <w:tr w:rsidR="00FA61CF" w:rsidRPr="00C81ADA" w14:paraId="48C4128D" w14:textId="77777777" w:rsidTr="00A305FB">
        <w:trPr>
          <w:trHeight w:val="315"/>
        </w:trPr>
        <w:tc>
          <w:tcPr>
            <w:tcW w:w="3969" w:type="dxa"/>
            <w:gridSpan w:val="3"/>
            <w:shd w:val="clear" w:color="000000" w:fill="B8CCE4"/>
            <w:vAlign w:val="center"/>
            <w:hideMark/>
          </w:tcPr>
          <w:p w14:paraId="334359E9" w14:textId="77777777" w:rsidR="00FA61CF" w:rsidRPr="00C81ADA" w:rsidRDefault="00FA61CF" w:rsidP="00A305FB">
            <w:pPr>
              <w:spacing w:after="0" w:line="240" w:lineRule="auto"/>
              <w:rPr>
                <w:rFonts w:ascii="Times New Roman" w:eastAsia="Times New Roman" w:hAnsi="Times New Roman" w:cs="Times New Roman"/>
                <w:b/>
                <w:bCs/>
                <w:color w:val="000000"/>
                <w:sz w:val="16"/>
                <w:szCs w:val="16"/>
                <w:lang w:eastAsia="da-DK"/>
              </w:rPr>
            </w:pPr>
            <w:r w:rsidRPr="00C81ADA">
              <w:rPr>
                <w:rFonts w:ascii="Times New Roman" w:eastAsia="Times New Roman" w:hAnsi="Times New Roman" w:cs="Times New Roman"/>
                <w:b/>
                <w:bCs/>
                <w:color w:val="000000"/>
                <w:sz w:val="16"/>
                <w:szCs w:val="16"/>
                <w:lang w:eastAsia="da-DK"/>
              </w:rPr>
              <w:t xml:space="preserve">Valgfri uddannelsesspecifikke fag </w:t>
            </w:r>
            <w:proofErr w:type="spellStart"/>
            <w:r w:rsidRPr="00C81ADA">
              <w:rPr>
                <w:rFonts w:ascii="Times New Roman" w:eastAsia="Times New Roman" w:hAnsi="Times New Roman" w:cs="Times New Roman"/>
                <w:b/>
                <w:bCs/>
                <w:color w:val="000000"/>
                <w:sz w:val="16"/>
                <w:szCs w:val="16"/>
                <w:lang w:eastAsia="da-DK"/>
              </w:rPr>
              <w:t>antalfag</w:t>
            </w:r>
            <w:proofErr w:type="spellEnd"/>
            <w:r w:rsidRPr="00C81ADA">
              <w:rPr>
                <w:rFonts w:ascii="Times New Roman" w:eastAsia="Times New Roman" w:hAnsi="Times New Roman" w:cs="Times New Roman"/>
                <w:b/>
                <w:bCs/>
                <w:color w:val="000000"/>
                <w:sz w:val="16"/>
                <w:szCs w:val="16"/>
                <w:lang w:eastAsia="da-DK"/>
              </w:rPr>
              <w:t xml:space="preserve">/uger </w:t>
            </w:r>
          </w:p>
        </w:tc>
        <w:tc>
          <w:tcPr>
            <w:tcW w:w="1277" w:type="dxa"/>
            <w:shd w:val="clear" w:color="000000" w:fill="B8CCE4"/>
            <w:vAlign w:val="center"/>
            <w:hideMark/>
          </w:tcPr>
          <w:p w14:paraId="39DD1331" w14:textId="77777777" w:rsidR="00FA61CF" w:rsidRPr="00C81ADA" w:rsidRDefault="00FA61CF" w:rsidP="00A305FB">
            <w:pPr>
              <w:spacing w:after="0" w:line="240" w:lineRule="auto"/>
              <w:jc w:val="center"/>
              <w:rPr>
                <w:rFonts w:ascii="Times New Roman" w:eastAsia="Times New Roman" w:hAnsi="Times New Roman" w:cs="Times New Roman"/>
                <w:color w:val="000000"/>
                <w:sz w:val="16"/>
                <w:szCs w:val="16"/>
                <w:lang w:eastAsia="da-DK"/>
              </w:rPr>
            </w:pPr>
            <w:r w:rsidRPr="00C81ADA">
              <w:rPr>
                <w:rFonts w:ascii="Times New Roman" w:eastAsia="Times New Roman" w:hAnsi="Times New Roman" w:cs="Times New Roman"/>
                <w:color w:val="000000"/>
                <w:sz w:val="16"/>
                <w:szCs w:val="16"/>
                <w:lang w:eastAsia="da-DK"/>
              </w:rPr>
              <w:t>2</w:t>
            </w:r>
          </w:p>
        </w:tc>
        <w:tc>
          <w:tcPr>
            <w:tcW w:w="1135" w:type="dxa"/>
            <w:shd w:val="clear" w:color="000000" w:fill="B8CCE4"/>
          </w:tcPr>
          <w:p w14:paraId="71360694" w14:textId="77777777" w:rsidR="00FA61CF" w:rsidRPr="00C81ADA" w:rsidRDefault="00FA61CF" w:rsidP="00A305FB">
            <w:pPr>
              <w:spacing w:after="0" w:line="240" w:lineRule="auto"/>
              <w:jc w:val="center"/>
              <w:rPr>
                <w:rFonts w:ascii="Times New Roman" w:eastAsia="Times New Roman" w:hAnsi="Times New Roman" w:cs="Times New Roman"/>
                <w:color w:val="000000"/>
                <w:sz w:val="16"/>
                <w:szCs w:val="16"/>
                <w:lang w:eastAsia="da-DK"/>
              </w:rPr>
            </w:pPr>
          </w:p>
        </w:tc>
        <w:tc>
          <w:tcPr>
            <w:tcW w:w="1135" w:type="dxa"/>
            <w:shd w:val="clear" w:color="000000" w:fill="B8CCE4"/>
          </w:tcPr>
          <w:p w14:paraId="40A75C6B" w14:textId="77777777" w:rsidR="00FA61CF" w:rsidRPr="00C81ADA" w:rsidRDefault="00FA61CF" w:rsidP="00A305FB">
            <w:pPr>
              <w:spacing w:after="0" w:line="240" w:lineRule="auto"/>
              <w:jc w:val="center"/>
              <w:rPr>
                <w:rFonts w:ascii="Times New Roman" w:eastAsia="Times New Roman" w:hAnsi="Times New Roman" w:cs="Times New Roman"/>
                <w:color w:val="000000"/>
                <w:sz w:val="16"/>
                <w:szCs w:val="16"/>
                <w:lang w:eastAsia="da-DK"/>
              </w:rPr>
            </w:pPr>
          </w:p>
        </w:tc>
        <w:tc>
          <w:tcPr>
            <w:tcW w:w="1135" w:type="dxa"/>
            <w:shd w:val="clear" w:color="000000" w:fill="B8CCE4"/>
          </w:tcPr>
          <w:p w14:paraId="6F914A10" w14:textId="77777777" w:rsidR="00FA61CF" w:rsidRPr="00C81ADA" w:rsidRDefault="00FA61CF" w:rsidP="00A305FB">
            <w:pPr>
              <w:spacing w:after="0" w:line="240" w:lineRule="auto"/>
              <w:jc w:val="center"/>
              <w:rPr>
                <w:rFonts w:ascii="Times New Roman" w:eastAsia="Times New Roman" w:hAnsi="Times New Roman" w:cs="Times New Roman"/>
                <w:color w:val="000000"/>
                <w:sz w:val="16"/>
                <w:szCs w:val="16"/>
                <w:lang w:eastAsia="da-DK"/>
              </w:rPr>
            </w:pPr>
          </w:p>
        </w:tc>
        <w:tc>
          <w:tcPr>
            <w:tcW w:w="993" w:type="dxa"/>
            <w:shd w:val="clear" w:color="000000" w:fill="B8CCE4"/>
          </w:tcPr>
          <w:p w14:paraId="33D335CF" w14:textId="77777777" w:rsidR="00FA61CF" w:rsidRPr="00C81ADA" w:rsidRDefault="00FA61CF" w:rsidP="00A305FB">
            <w:pPr>
              <w:spacing w:after="0" w:line="240" w:lineRule="auto"/>
              <w:jc w:val="center"/>
              <w:rPr>
                <w:rFonts w:ascii="Times New Roman" w:eastAsia="Times New Roman" w:hAnsi="Times New Roman" w:cs="Times New Roman"/>
                <w:color w:val="000000"/>
                <w:sz w:val="16"/>
                <w:szCs w:val="16"/>
                <w:lang w:eastAsia="da-DK"/>
              </w:rPr>
            </w:pPr>
          </w:p>
        </w:tc>
      </w:tr>
      <w:tr w:rsidR="00FA61CF" w:rsidRPr="00C81ADA" w14:paraId="144A23FD" w14:textId="77777777" w:rsidTr="00A305FB">
        <w:trPr>
          <w:trHeight w:val="315"/>
        </w:trPr>
        <w:tc>
          <w:tcPr>
            <w:tcW w:w="566" w:type="dxa"/>
            <w:shd w:val="clear" w:color="auto" w:fill="auto"/>
            <w:vAlign w:val="center"/>
            <w:hideMark/>
          </w:tcPr>
          <w:p w14:paraId="25088896" w14:textId="77777777" w:rsidR="00FA61CF" w:rsidRPr="006A5649" w:rsidRDefault="00FA61CF" w:rsidP="00A305FB">
            <w:pPr>
              <w:spacing w:after="0" w:line="240" w:lineRule="auto"/>
              <w:jc w:val="right"/>
              <w:rPr>
                <w:rFonts w:ascii="Times New Roman" w:eastAsia="Times New Roman" w:hAnsi="Times New Roman" w:cs="Times New Roman"/>
                <w:color w:val="000000"/>
                <w:sz w:val="16"/>
                <w:szCs w:val="16"/>
                <w:lang w:eastAsia="da-DK"/>
              </w:rPr>
            </w:pPr>
            <w:r w:rsidRPr="006A5649">
              <w:rPr>
                <w:rFonts w:ascii="Times New Roman" w:eastAsia="Times New Roman" w:hAnsi="Times New Roman" w:cs="Times New Roman"/>
                <w:color w:val="000000"/>
                <w:sz w:val="16"/>
                <w:szCs w:val="16"/>
                <w:lang w:eastAsia="da-DK"/>
              </w:rPr>
              <w:t>10698</w:t>
            </w:r>
          </w:p>
        </w:tc>
        <w:tc>
          <w:tcPr>
            <w:tcW w:w="2410" w:type="dxa"/>
            <w:shd w:val="clear" w:color="auto" w:fill="auto"/>
            <w:vAlign w:val="center"/>
            <w:hideMark/>
          </w:tcPr>
          <w:p w14:paraId="536CA268" w14:textId="77777777" w:rsidR="00FA61CF" w:rsidRPr="006A5649" w:rsidRDefault="00FA61CF" w:rsidP="00A305FB">
            <w:pPr>
              <w:spacing w:after="0" w:line="240" w:lineRule="auto"/>
              <w:rPr>
                <w:rFonts w:ascii="Times New Roman" w:eastAsia="Times New Roman" w:hAnsi="Times New Roman" w:cs="Times New Roman"/>
                <w:color w:val="000000"/>
                <w:sz w:val="16"/>
                <w:szCs w:val="16"/>
                <w:lang w:eastAsia="da-DK"/>
              </w:rPr>
            </w:pPr>
            <w:r w:rsidRPr="006A5649">
              <w:rPr>
                <w:rFonts w:ascii="Times New Roman" w:eastAsia="Times New Roman" w:hAnsi="Times New Roman" w:cs="Times New Roman"/>
                <w:color w:val="000000"/>
                <w:sz w:val="16"/>
                <w:szCs w:val="16"/>
                <w:lang w:eastAsia="da-DK"/>
              </w:rPr>
              <w:t>Procesregulering II</w:t>
            </w:r>
          </w:p>
        </w:tc>
        <w:tc>
          <w:tcPr>
            <w:tcW w:w="993" w:type="dxa"/>
            <w:shd w:val="clear" w:color="auto" w:fill="auto"/>
            <w:vAlign w:val="center"/>
            <w:hideMark/>
          </w:tcPr>
          <w:p w14:paraId="099F474D" w14:textId="77777777" w:rsidR="00FA61CF" w:rsidRPr="006A5649" w:rsidRDefault="00FA61CF" w:rsidP="00FA61CF">
            <w:pPr>
              <w:spacing w:after="0" w:line="240" w:lineRule="auto"/>
              <w:jc w:val="center"/>
              <w:rPr>
                <w:rFonts w:ascii="Times New Roman" w:eastAsia="Times New Roman" w:hAnsi="Times New Roman" w:cs="Times New Roman"/>
                <w:color w:val="000000"/>
                <w:sz w:val="16"/>
                <w:szCs w:val="16"/>
                <w:lang w:eastAsia="da-DK"/>
              </w:rPr>
            </w:pPr>
            <w:r w:rsidRPr="006A5649">
              <w:rPr>
                <w:rFonts w:ascii="Times New Roman" w:eastAsia="Times New Roman" w:hAnsi="Times New Roman" w:cs="Times New Roman"/>
                <w:color w:val="000000"/>
                <w:sz w:val="16"/>
                <w:szCs w:val="16"/>
                <w:lang w:eastAsia="da-DK"/>
              </w:rPr>
              <w:t>Avanceret</w:t>
            </w:r>
          </w:p>
        </w:tc>
        <w:tc>
          <w:tcPr>
            <w:tcW w:w="1277" w:type="dxa"/>
            <w:shd w:val="clear" w:color="auto" w:fill="auto"/>
            <w:vAlign w:val="center"/>
            <w:hideMark/>
          </w:tcPr>
          <w:p w14:paraId="3E7F0E71" w14:textId="77777777" w:rsidR="00FA61CF" w:rsidRPr="00C81ADA" w:rsidRDefault="00FA61CF" w:rsidP="00FA61CF">
            <w:pPr>
              <w:spacing w:after="0" w:line="240" w:lineRule="auto"/>
              <w:jc w:val="center"/>
              <w:rPr>
                <w:rFonts w:ascii="Times New Roman" w:eastAsia="Times New Roman" w:hAnsi="Times New Roman" w:cs="Times New Roman"/>
                <w:color w:val="000000"/>
                <w:sz w:val="16"/>
                <w:szCs w:val="16"/>
                <w:lang w:eastAsia="da-DK"/>
              </w:rPr>
            </w:pPr>
            <w:r w:rsidRPr="00C81ADA">
              <w:rPr>
                <w:rFonts w:ascii="Times New Roman" w:eastAsia="Times New Roman" w:hAnsi="Times New Roman" w:cs="Times New Roman"/>
                <w:color w:val="000000"/>
                <w:sz w:val="16"/>
                <w:szCs w:val="16"/>
                <w:lang w:eastAsia="da-DK"/>
              </w:rPr>
              <w:t>B/IB</w:t>
            </w:r>
          </w:p>
        </w:tc>
        <w:tc>
          <w:tcPr>
            <w:tcW w:w="1135" w:type="dxa"/>
          </w:tcPr>
          <w:p w14:paraId="2B59EB1B" w14:textId="77777777" w:rsidR="00FA61CF" w:rsidRPr="00C81ADA" w:rsidRDefault="00FA61CF" w:rsidP="00FA61CF">
            <w:pPr>
              <w:spacing w:after="0" w:line="240" w:lineRule="auto"/>
              <w:jc w:val="center"/>
              <w:rPr>
                <w:rFonts w:ascii="Times New Roman" w:eastAsia="Times New Roman" w:hAnsi="Times New Roman" w:cs="Times New Roman"/>
                <w:color w:val="000000"/>
                <w:sz w:val="16"/>
                <w:szCs w:val="16"/>
                <w:lang w:eastAsia="da-DK"/>
              </w:rPr>
            </w:pPr>
            <w:r>
              <w:rPr>
                <w:rFonts w:ascii="Times New Roman" w:eastAsia="Times New Roman" w:hAnsi="Times New Roman" w:cs="Times New Roman"/>
                <w:color w:val="000000"/>
                <w:sz w:val="16"/>
                <w:szCs w:val="16"/>
                <w:lang w:eastAsia="da-DK"/>
              </w:rPr>
              <w:t>Jobrotations opgave 600-609</w:t>
            </w:r>
          </w:p>
        </w:tc>
        <w:tc>
          <w:tcPr>
            <w:tcW w:w="1135" w:type="dxa"/>
          </w:tcPr>
          <w:p w14:paraId="339D2D6C" w14:textId="77777777" w:rsidR="00FA61CF" w:rsidRPr="00C81ADA" w:rsidRDefault="00FA61CF" w:rsidP="00A305FB">
            <w:pPr>
              <w:spacing w:after="0" w:line="240" w:lineRule="auto"/>
              <w:jc w:val="center"/>
              <w:rPr>
                <w:rFonts w:ascii="Times New Roman" w:eastAsia="Times New Roman" w:hAnsi="Times New Roman" w:cs="Times New Roman"/>
                <w:color w:val="000000"/>
                <w:sz w:val="16"/>
                <w:szCs w:val="16"/>
                <w:lang w:eastAsia="da-DK"/>
              </w:rPr>
            </w:pPr>
          </w:p>
        </w:tc>
        <w:tc>
          <w:tcPr>
            <w:tcW w:w="1135" w:type="dxa"/>
          </w:tcPr>
          <w:p w14:paraId="2FE44E12" w14:textId="77777777" w:rsidR="00FA61CF" w:rsidRPr="00C81ADA" w:rsidRDefault="00FA61CF" w:rsidP="00A305FB">
            <w:pPr>
              <w:spacing w:after="0" w:line="240" w:lineRule="auto"/>
              <w:jc w:val="center"/>
              <w:rPr>
                <w:rFonts w:ascii="Times New Roman" w:eastAsia="Times New Roman" w:hAnsi="Times New Roman" w:cs="Times New Roman"/>
                <w:color w:val="000000"/>
                <w:sz w:val="16"/>
                <w:szCs w:val="16"/>
                <w:lang w:eastAsia="da-DK"/>
              </w:rPr>
            </w:pPr>
          </w:p>
        </w:tc>
        <w:tc>
          <w:tcPr>
            <w:tcW w:w="993" w:type="dxa"/>
          </w:tcPr>
          <w:p w14:paraId="6493C71A" w14:textId="77777777" w:rsidR="00FA61CF" w:rsidRPr="00C81ADA" w:rsidRDefault="00FA61CF" w:rsidP="00A305FB">
            <w:pPr>
              <w:spacing w:after="0" w:line="240" w:lineRule="auto"/>
              <w:jc w:val="center"/>
              <w:rPr>
                <w:rFonts w:ascii="Times New Roman" w:eastAsia="Times New Roman" w:hAnsi="Times New Roman" w:cs="Times New Roman"/>
                <w:color w:val="000000"/>
                <w:sz w:val="16"/>
                <w:szCs w:val="16"/>
                <w:lang w:eastAsia="da-DK"/>
              </w:rPr>
            </w:pPr>
          </w:p>
        </w:tc>
      </w:tr>
      <w:tr w:rsidR="00FA61CF" w:rsidRPr="00C81ADA" w14:paraId="00C2A964" w14:textId="77777777" w:rsidTr="00A305FB">
        <w:trPr>
          <w:trHeight w:val="315"/>
        </w:trPr>
        <w:tc>
          <w:tcPr>
            <w:tcW w:w="566" w:type="dxa"/>
            <w:shd w:val="clear" w:color="auto" w:fill="auto"/>
            <w:vAlign w:val="center"/>
          </w:tcPr>
          <w:p w14:paraId="7B5357D4" w14:textId="77777777" w:rsidR="00FA61CF" w:rsidRPr="006A5649" w:rsidRDefault="00FA61CF" w:rsidP="00A305FB">
            <w:pPr>
              <w:spacing w:after="0" w:line="240" w:lineRule="auto"/>
              <w:jc w:val="right"/>
              <w:rPr>
                <w:rFonts w:ascii="Times New Roman" w:eastAsia="Times New Roman" w:hAnsi="Times New Roman" w:cs="Times New Roman"/>
                <w:color w:val="000000"/>
                <w:sz w:val="16"/>
                <w:szCs w:val="16"/>
                <w:lang w:eastAsia="da-DK"/>
              </w:rPr>
            </w:pPr>
            <w:r w:rsidRPr="006A5649">
              <w:rPr>
                <w:rFonts w:ascii="Times New Roman" w:eastAsia="Times New Roman" w:hAnsi="Times New Roman" w:cs="Times New Roman"/>
                <w:color w:val="000000"/>
                <w:sz w:val="16"/>
                <w:szCs w:val="16"/>
                <w:lang w:eastAsia="da-DK"/>
              </w:rPr>
              <w:t>165</w:t>
            </w:r>
          </w:p>
        </w:tc>
        <w:tc>
          <w:tcPr>
            <w:tcW w:w="2410" w:type="dxa"/>
            <w:shd w:val="clear" w:color="auto" w:fill="auto"/>
            <w:vAlign w:val="center"/>
          </w:tcPr>
          <w:p w14:paraId="475D65B0" w14:textId="77777777" w:rsidR="00FA61CF" w:rsidRPr="006A5649" w:rsidRDefault="00FA61CF" w:rsidP="00A305FB">
            <w:pPr>
              <w:spacing w:after="0" w:line="240" w:lineRule="auto"/>
              <w:rPr>
                <w:rFonts w:ascii="Times New Roman" w:eastAsia="Times New Roman" w:hAnsi="Times New Roman" w:cs="Times New Roman"/>
                <w:color w:val="000000"/>
                <w:sz w:val="16"/>
                <w:szCs w:val="16"/>
                <w:lang w:eastAsia="da-DK"/>
              </w:rPr>
            </w:pPr>
            <w:r w:rsidRPr="006A5649">
              <w:rPr>
                <w:rFonts w:ascii="Times New Roman" w:eastAsia="Times New Roman" w:hAnsi="Times New Roman" w:cs="Times New Roman"/>
                <w:color w:val="000000"/>
                <w:sz w:val="16"/>
                <w:szCs w:val="16"/>
                <w:lang w:eastAsia="da-DK"/>
              </w:rPr>
              <w:t>Sikkerhed II</w:t>
            </w:r>
          </w:p>
        </w:tc>
        <w:tc>
          <w:tcPr>
            <w:tcW w:w="993" w:type="dxa"/>
            <w:shd w:val="clear" w:color="auto" w:fill="auto"/>
            <w:vAlign w:val="center"/>
          </w:tcPr>
          <w:p w14:paraId="6512EC93" w14:textId="77777777" w:rsidR="00FA61CF" w:rsidRPr="006A5649" w:rsidRDefault="00FA61CF" w:rsidP="00FA61CF">
            <w:pPr>
              <w:spacing w:after="0" w:line="240" w:lineRule="auto"/>
              <w:jc w:val="center"/>
              <w:rPr>
                <w:rFonts w:ascii="Times New Roman" w:eastAsia="Times New Roman" w:hAnsi="Times New Roman" w:cs="Times New Roman"/>
                <w:color w:val="000000"/>
                <w:sz w:val="16"/>
                <w:szCs w:val="16"/>
                <w:lang w:eastAsia="da-DK"/>
              </w:rPr>
            </w:pPr>
            <w:r w:rsidRPr="006A5649">
              <w:rPr>
                <w:rFonts w:ascii="Times New Roman" w:eastAsia="Times New Roman" w:hAnsi="Times New Roman" w:cs="Times New Roman"/>
                <w:color w:val="000000"/>
                <w:sz w:val="16"/>
                <w:szCs w:val="16"/>
                <w:lang w:eastAsia="da-DK"/>
              </w:rPr>
              <w:t>Avanceret</w:t>
            </w:r>
          </w:p>
        </w:tc>
        <w:tc>
          <w:tcPr>
            <w:tcW w:w="1277" w:type="dxa"/>
            <w:shd w:val="clear" w:color="auto" w:fill="auto"/>
            <w:vAlign w:val="center"/>
          </w:tcPr>
          <w:p w14:paraId="220AA2DD" w14:textId="77777777" w:rsidR="00FA61CF" w:rsidRPr="006A5649" w:rsidRDefault="00FA61CF" w:rsidP="00FA61CF">
            <w:pPr>
              <w:spacing w:after="0" w:line="240" w:lineRule="auto"/>
              <w:jc w:val="center"/>
              <w:rPr>
                <w:rFonts w:ascii="Times New Roman" w:eastAsia="Times New Roman" w:hAnsi="Times New Roman" w:cs="Times New Roman"/>
                <w:color w:val="000000"/>
                <w:sz w:val="16"/>
                <w:szCs w:val="16"/>
                <w:lang w:eastAsia="da-DK"/>
              </w:rPr>
            </w:pPr>
            <w:r w:rsidRPr="00C81ADA">
              <w:rPr>
                <w:rFonts w:ascii="Times New Roman" w:eastAsia="Times New Roman" w:hAnsi="Times New Roman" w:cs="Times New Roman"/>
                <w:color w:val="000000"/>
                <w:sz w:val="16"/>
                <w:szCs w:val="16"/>
                <w:lang w:eastAsia="da-DK"/>
              </w:rPr>
              <w:t>B/IB</w:t>
            </w:r>
          </w:p>
        </w:tc>
        <w:tc>
          <w:tcPr>
            <w:tcW w:w="1135" w:type="dxa"/>
            <w:vAlign w:val="center"/>
          </w:tcPr>
          <w:p w14:paraId="0D16BB80" w14:textId="77777777" w:rsidR="00FA61CF" w:rsidRPr="006A5649" w:rsidRDefault="00FA61CF" w:rsidP="00FA61CF">
            <w:pPr>
              <w:spacing w:after="0" w:line="240" w:lineRule="auto"/>
              <w:jc w:val="center"/>
              <w:rPr>
                <w:rFonts w:ascii="Times New Roman" w:eastAsia="Times New Roman" w:hAnsi="Times New Roman" w:cs="Times New Roman"/>
                <w:color w:val="000000"/>
                <w:sz w:val="16"/>
                <w:szCs w:val="16"/>
                <w:lang w:eastAsia="da-DK"/>
              </w:rPr>
            </w:pPr>
            <w:r>
              <w:rPr>
                <w:rFonts w:ascii="Times New Roman" w:eastAsia="Times New Roman" w:hAnsi="Times New Roman" w:cs="Times New Roman"/>
                <w:color w:val="000000"/>
                <w:sz w:val="16"/>
                <w:szCs w:val="16"/>
                <w:lang w:eastAsia="da-DK"/>
              </w:rPr>
              <w:t>Jobrotations opgave 800-849</w:t>
            </w:r>
          </w:p>
        </w:tc>
        <w:tc>
          <w:tcPr>
            <w:tcW w:w="1135" w:type="dxa"/>
            <w:vAlign w:val="center"/>
          </w:tcPr>
          <w:p w14:paraId="3C23CE5B" w14:textId="77777777" w:rsidR="00FA61CF" w:rsidRPr="006A5649" w:rsidRDefault="00FA61CF" w:rsidP="00A305FB">
            <w:pPr>
              <w:spacing w:after="0" w:line="240" w:lineRule="auto"/>
              <w:rPr>
                <w:rFonts w:ascii="Times New Roman" w:eastAsia="Times New Roman" w:hAnsi="Times New Roman" w:cs="Times New Roman"/>
                <w:color w:val="000000"/>
                <w:sz w:val="16"/>
                <w:szCs w:val="16"/>
                <w:lang w:eastAsia="da-DK"/>
              </w:rPr>
            </w:pPr>
          </w:p>
        </w:tc>
        <w:tc>
          <w:tcPr>
            <w:tcW w:w="1135" w:type="dxa"/>
            <w:vAlign w:val="center"/>
          </w:tcPr>
          <w:p w14:paraId="44B03D05" w14:textId="77777777" w:rsidR="00FA61CF" w:rsidRPr="006A5649" w:rsidRDefault="00FA61CF" w:rsidP="00A305FB">
            <w:pPr>
              <w:spacing w:after="0" w:line="240" w:lineRule="auto"/>
              <w:jc w:val="right"/>
              <w:rPr>
                <w:rFonts w:ascii="Times New Roman" w:eastAsia="Times New Roman" w:hAnsi="Times New Roman" w:cs="Times New Roman"/>
                <w:color w:val="000000"/>
                <w:sz w:val="16"/>
                <w:szCs w:val="16"/>
                <w:lang w:eastAsia="da-DK"/>
              </w:rPr>
            </w:pPr>
          </w:p>
        </w:tc>
        <w:tc>
          <w:tcPr>
            <w:tcW w:w="993" w:type="dxa"/>
            <w:vAlign w:val="center"/>
          </w:tcPr>
          <w:p w14:paraId="3821B8FE" w14:textId="77777777" w:rsidR="00FA61CF" w:rsidRPr="006A5649" w:rsidRDefault="00FA61CF" w:rsidP="00A305FB">
            <w:pPr>
              <w:spacing w:after="0" w:line="240" w:lineRule="auto"/>
              <w:rPr>
                <w:rFonts w:ascii="Times New Roman" w:eastAsia="Times New Roman" w:hAnsi="Times New Roman" w:cs="Times New Roman"/>
                <w:color w:val="000000"/>
                <w:sz w:val="16"/>
                <w:szCs w:val="16"/>
                <w:lang w:eastAsia="da-DK"/>
              </w:rPr>
            </w:pPr>
          </w:p>
        </w:tc>
      </w:tr>
      <w:tr w:rsidR="00FA61CF" w:rsidRPr="00C81ADA" w14:paraId="598D1D4C" w14:textId="77777777" w:rsidTr="00A305FB">
        <w:trPr>
          <w:trHeight w:val="315"/>
        </w:trPr>
        <w:tc>
          <w:tcPr>
            <w:tcW w:w="566" w:type="dxa"/>
            <w:shd w:val="clear" w:color="auto" w:fill="auto"/>
            <w:vAlign w:val="center"/>
          </w:tcPr>
          <w:p w14:paraId="46E90EE2" w14:textId="77777777" w:rsidR="00FA61CF" w:rsidRPr="006A5649" w:rsidRDefault="00FA61CF" w:rsidP="00A305FB">
            <w:pPr>
              <w:spacing w:after="0" w:line="240" w:lineRule="auto"/>
              <w:jc w:val="right"/>
              <w:rPr>
                <w:rFonts w:ascii="Times New Roman" w:eastAsia="Times New Roman" w:hAnsi="Times New Roman" w:cs="Times New Roman"/>
                <w:color w:val="000000"/>
                <w:sz w:val="16"/>
                <w:szCs w:val="16"/>
                <w:lang w:eastAsia="da-DK"/>
              </w:rPr>
            </w:pPr>
            <w:r w:rsidRPr="006A5649">
              <w:rPr>
                <w:rFonts w:ascii="Times New Roman" w:eastAsia="Times New Roman" w:hAnsi="Times New Roman" w:cs="Times New Roman"/>
                <w:color w:val="000000"/>
                <w:sz w:val="16"/>
                <w:szCs w:val="16"/>
                <w:lang w:eastAsia="da-DK"/>
              </w:rPr>
              <w:t>180</w:t>
            </w:r>
          </w:p>
        </w:tc>
        <w:tc>
          <w:tcPr>
            <w:tcW w:w="2410" w:type="dxa"/>
            <w:shd w:val="clear" w:color="auto" w:fill="auto"/>
            <w:vAlign w:val="center"/>
          </w:tcPr>
          <w:p w14:paraId="75ECDEB9" w14:textId="77777777" w:rsidR="00FA61CF" w:rsidRDefault="00FA61CF" w:rsidP="00A305FB">
            <w:pPr>
              <w:spacing w:after="0" w:line="240" w:lineRule="auto"/>
              <w:rPr>
                <w:rFonts w:ascii="Times New Roman" w:eastAsia="Times New Roman" w:hAnsi="Times New Roman" w:cs="Times New Roman"/>
                <w:color w:val="000000"/>
                <w:sz w:val="16"/>
                <w:szCs w:val="16"/>
                <w:lang w:eastAsia="da-DK"/>
              </w:rPr>
            </w:pPr>
            <w:r w:rsidRPr="006A5649">
              <w:rPr>
                <w:rFonts w:ascii="Times New Roman" w:eastAsia="Times New Roman" w:hAnsi="Times New Roman" w:cs="Times New Roman"/>
                <w:color w:val="000000"/>
                <w:sz w:val="16"/>
                <w:szCs w:val="16"/>
                <w:lang w:eastAsia="da-DK"/>
              </w:rPr>
              <w:t xml:space="preserve">Automatikprojekt II, </w:t>
            </w:r>
          </w:p>
          <w:p w14:paraId="1B2956B8" w14:textId="77777777" w:rsidR="00FA61CF" w:rsidRPr="006A5649" w:rsidRDefault="00FA61CF" w:rsidP="00A305FB">
            <w:pPr>
              <w:spacing w:after="0" w:line="240" w:lineRule="auto"/>
              <w:rPr>
                <w:rFonts w:ascii="Times New Roman" w:eastAsia="Times New Roman" w:hAnsi="Times New Roman" w:cs="Times New Roman"/>
                <w:color w:val="000000"/>
                <w:sz w:val="16"/>
                <w:szCs w:val="16"/>
                <w:lang w:eastAsia="da-DK"/>
              </w:rPr>
            </w:pPr>
            <w:r>
              <w:rPr>
                <w:rFonts w:ascii="Times New Roman" w:eastAsia="Times New Roman" w:hAnsi="Times New Roman" w:cs="Times New Roman"/>
                <w:color w:val="000000"/>
                <w:sz w:val="16"/>
                <w:szCs w:val="16"/>
                <w:lang w:eastAsia="da-DK"/>
              </w:rPr>
              <w:t>pro</w:t>
            </w:r>
            <w:r w:rsidRPr="006A5649">
              <w:rPr>
                <w:rFonts w:ascii="Times New Roman" w:eastAsia="Times New Roman" w:hAnsi="Times New Roman" w:cs="Times New Roman"/>
                <w:color w:val="000000"/>
                <w:sz w:val="16"/>
                <w:szCs w:val="16"/>
                <w:lang w:eastAsia="da-DK"/>
              </w:rPr>
              <w:t>cesregulering</w:t>
            </w:r>
          </w:p>
        </w:tc>
        <w:tc>
          <w:tcPr>
            <w:tcW w:w="993" w:type="dxa"/>
            <w:shd w:val="clear" w:color="auto" w:fill="auto"/>
            <w:vAlign w:val="center"/>
          </w:tcPr>
          <w:p w14:paraId="1BF09FE5" w14:textId="77777777" w:rsidR="00FA61CF" w:rsidRPr="006A5649" w:rsidRDefault="00FA61CF" w:rsidP="00FA61CF">
            <w:pPr>
              <w:spacing w:after="0" w:line="240" w:lineRule="auto"/>
              <w:jc w:val="center"/>
              <w:rPr>
                <w:rFonts w:ascii="Times New Roman" w:eastAsia="Times New Roman" w:hAnsi="Times New Roman" w:cs="Times New Roman"/>
                <w:color w:val="000000"/>
                <w:sz w:val="16"/>
                <w:szCs w:val="16"/>
                <w:lang w:eastAsia="da-DK"/>
              </w:rPr>
            </w:pPr>
            <w:r w:rsidRPr="006A5649">
              <w:rPr>
                <w:rFonts w:ascii="Times New Roman" w:eastAsia="Times New Roman" w:hAnsi="Times New Roman" w:cs="Times New Roman"/>
                <w:color w:val="000000"/>
                <w:sz w:val="16"/>
                <w:szCs w:val="16"/>
                <w:lang w:eastAsia="da-DK"/>
              </w:rPr>
              <w:t>Rutineret</w:t>
            </w:r>
          </w:p>
        </w:tc>
        <w:tc>
          <w:tcPr>
            <w:tcW w:w="1277" w:type="dxa"/>
            <w:shd w:val="clear" w:color="auto" w:fill="auto"/>
            <w:vAlign w:val="center"/>
          </w:tcPr>
          <w:p w14:paraId="7932DFDE" w14:textId="77777777" w:rsidR="00FA61CF" w:rsidRPr="00C81ADA" w:rsidRDefault="00FA61CF" w:rsidP="00FA61CF">
            <w:pPr>
              <w:spacing w:after="0" w:line="240" w:lineRule="auto"/>
              <w:jc w:val="center"/>
              <w:rPr>
                <w:rFonts w:ascii="Times New Roman" w:eastAsia="Times New Roman" w:hAnsi="Times New Roman" w:cs="Times New Roman"/>
                <w:color w:val="000000"/>
                <w:sz w:val="16"/>
                <w:szCs w:val="16"/>
                <w:lang w:eastAsia="da-DK"/>
              </w:rPr>
            </w:pPr>
            <w:r w:rsidRPr="00C81ADA">
              <w:rPr>
                <w:rFonts w:ascii="Times New Roman" w:eastAsia="Times New Roman" w:hAnsi="Times New Roman" w:cs="Times New Roman"/>
                <w:color w:val="000000"/>
                <w:sz w:val="16"/>
                <w:szCs w:val="16"/>
                <w:lang w:eastAsia="da-DK"/>
              </w:rPr>
              <w:t>B/IB</w:t>
            </w:r>
          </w:p>
        </w:tc>
        <w:tc>
          <w:tcPr>
            <w:tcW w:w="1135" w:type="dxa"/>
          </w:tcPr>
          <w:p w14:paraId="2FC33306" w14:textId="77777777" w:rsidR="00FA61CF" w:rsidRDefault="00FA61CF" w:rsidP="00FA61CF">
            <w:pPr>
              <w:spacing w:after="0" w:line="240" w:lineRule="auto"/>
              <w:jc w:val="center"/>
              <w:rPr>
                <w:rFonts w:ascii="Times New Roman" w:eastAsia="Times New Roman" w:hAnsi="Times New Roman" w:cs="Times New Roman"/>
                <w:color w:val="000000"/>
                <w:sz w:val="16"/>
                <w:szCs w:val="16"/>
                <w:lang w:eastAsia="da-DK"/>
              </w:rPr>
            </w:pPr>
            <w:r>
              <w:rPr>
                <w:rFonts w:ascii="Times New Roman" w:eastAsia="Times New Roman" w:hAnsi="Times New Roman" w:cs="Times New Roman"/>
                <w:color w:val="000000"/>
                <w:sz w:val="16"/>
                <w:szCs w:val="16"/>
                <w:lang w:eastAsia="da-DK"/>
              </w:rPr>
              <w:t>Jobrotations opgave 610-619</w:t>
            </w:r>
          </w:p>
        </w:tc>
        <w:tc>
          <w:tcPr>
            <w:tcW w:w="1135" w:type="dxa"/>
          </w:tcPr>
          <w:p w14:paraId="6E892BE4" w14:textId="77777777" w:rsidR="00FA61CF" w:rsidRPr="00C81ADA" w:rsidRDefault="00FA61CF" w:rsidP="00A305FB">
            <w:pPr>
              <w:spacing w:after="0" w:line="240" w:lineRule="auto"/>
              <w:jc w:val="center"/>
              <w:rPr>
                <w:rFonts w:ascii="Times New Roman" w:eastAsia="Times New Roman" w:hAnsi="Times New Roman" w:cs="Times New Roman"/>
                <w:color w:val="000000"/>
                <w:sz w:val="16"/>
                <w:szCs w:val="16"/>
                <w:lang w:eastAsia="da-DK"/>
              </w:rPr>
            </w:pPr>
          </w:p>
        </w:tc>
        <w:tc>
          <w:tcPr>
            <w:tcW w:w="1135" w:type="dxa"/>
          </w:tcPr>
          <w:p w14:paraId="1F65CB4E" w14:textId="77777777" w:rsidR="00FA61CF" w:rsidRPr="00C81ADA" w:rsidRDefault="00FA61CF" w:rsidP="00A305FB">
            <w:pPr>
              <w:spacing w:after="0" w:line="240" w:lineRule="auto"/>
              <w:jc w:val="center"/>
              <w:rPr>
                <w:rFonts w:ascii="Times New Roman" w:eastAsia="Times New Roman" w:hAnsi="Times New Roman" w:cs="Times New Roman"/>
                <w:color w:val="000000"/>
                <w:sz w:val="16"/>
                <w:szCs w:val="16"/>
                <w:lang w:eastAsia="da-DK"/>
              </w:rPr>
            </w:pPr>
          </w:p>
        </w:tc>
        <w:tc>
          <w:tcPr>
            <w:tcW w:w="993" w:type="dxa"/>
          </w:tcPr>
          <w:p w14:paraId="1F354462" w14:textId="77777777" w:rsidR="00FA61CF" w:rsidRPr="00C81ADA" w:rsidRDefault="00FA61CF" w:rsidP="00A305FB">
            <w:pPr>
              <w:spacing w:after="0" w:line="240" w:lineRule="auto"/>
              <w:jc w:val="center"/>
              <w:rPr>
                <w:rFonts w:ascii="Times New Roman" w:eastAsia="Times New Roman" w:hAnsi="Times New Roman" w:cs="Times New Roman"/>
                <w:color w:val="000000"/>
                <w:sz w:val="16"/>
                <w:szCs w:val="16"/>
                <w:lang w:eastAsia="da-DK"/>
              </w:rPr>
            </w:pPr>
          </w:p>
        </w:tc>
      </w:tr>
      <w:tr w:rsidR="00FA61CF" w:rsidRPr="00C81ADA" w14:paraId="1222151B" w14:textId="77777777" w:rsidTr="00A305FB">
        <w:trPr>
          <w:trHeight w:val="315"/>
        </w:trPr>
        <w:tc>
          <w:tcPr>
            <w:tcW w:w="566" w:type="dxa"/>
            <w:shd w:val="clear" w:color="auto" w:fill="auto"/>
            <w:vAlign w:val="center"/>
          </w:tcPr>
          <w:p w14:paraId="15A9C135" w14:textId="77777777" w:rsidR="00FA61CF" w:rsidRPr="006A5649" w:rsidRDefault="00FA61CF" w:rsidP="00A305FB">
            <w:pPr>
              <w:spacing w:after="0" w:line="240" w:lineRule="auto"/>
              <w:jc w:val="right"/>
              <w:rPr>
                <w:rFonts w:ascii="Times New Roman" w:eastAsia="Times New Roman" w:hAnsi="Times New Roman" w:cs="Times New Roman"/>
                <w:color w:val="000000"/>
                <w:sz w:val="16"/>
                <w:szCs w:val="16"/>
                <w:lang w:eastAsia="da-DK"/>
              </w:rPr>
            </w:pPr>
            <w:r w:rsidRPr="006A5649">
              <w:rPr>
                <w:rFonts w:ascii="Times New Roman" w:eastAsia="Times New Roman" w:hAnsi="Times New Roman" w:cs="Times New Roman"/>
                <w:color w:val="000000"/>
                <w:sz w:val="16"/>
                <w:szCs w:val="16"/>
                <w:lang w:eastAsia="da-DK"/>
              </w:rPr>
              <w:t>164</w:t>
            </w:r>
          </w:p>
        </w:tc>
        <w:tc>
          <w:tcPr>
            <w:tcW w:w="2410" w:type="dxa"/>
            <w:shd w:val="clear" w:color="auto" w:fill="auto"/>
            <w:vAlign w:val="center"/>
          </w:tcPr>
          <w:p w14:paraId="2C65C481" w14:textId="77777777" w:rsidR="00FA61CF" w:rsidRPr="006A5649" w:rsidRDefault="00FA61CF" w:rsidP="00A305FB">
            <w:pPr>
              <w:spacing w:after="0" w:line="240" w:lineRule="auto"/>
              <w:rPr>
                <w:rFonts w:ascii="Times New Roman" w:eastAsia="Times New Roman" w:hAnsi="Times New Roman" w:cs="Times New Roman"/>
                <w:color w:val="000000"/>
                <w:sz w:val="16"/>
                <w:szCs w:val="16"/>
                <w:lang w:eastAsia="da-DK"/>
              </w:rPr>
            </w:pPr>
            <w:r w:rsidRPr="006A5649">
              <w:rPr>
                <w:rFonts w:ascii="Times New Roman" w:eastAsia="Times New Roman" w:hAnsi="Times New Roman" w:cs="Times New Roman"/>
                <w:color w:val="000000"/>
                <w:sz w:val="16"/>
                <w:szCs w:val="16"/>
                <w:lang w:eastAsia="da-DK"/>
              </w:rPr>
              <w:t>Hydraulik II</w:t>
            </w:r>
          </w:p>
        </w:tc>
        <w:tc>
          <w:tcPr>
            <w:tcW w:w="993" w:type="dxa"/>
            <w:shd w:val="clear" w:color="auto" w:fill="auto"/>
            <w:vAlign w:val="center"/>
          </w:tcPr>
          <w:p w14:paraId="57304FD2" w14:textId="77777777" w:rsidR="00FA61CF" w:rsidRPr="006A5649" w:rsidRDefault="00FA61CF" w:rsidP="00FA61CF">
            <w:pPr>
              <w:spacing w:after="0" w:line="240" w:lineRule="auto"/>
              <w:jc w:val="center"/>
              <w:rPr>
                <w:rFonts w:ascii="Times New Roman" w:eastAsia="Times New Roman" w:hAnsi="Times New Roman" w:cs="Times New Roman"/>
                <w:color w:val="000000"/>
                <w:sz w:val="16"/>
                <w:szCs w:val="16"/>
                <w:lang w:eastAsia="da-DK"/>
              </w:rPr>
            </w:pPr>
            <w:r w:rsidRPr="006A5649">
              <w:rPr>
                <w:rFonts w:ascii="Times New Roman" w:eastAsia="Times New Roman" w:hAnsi="Times New Roman" w:cs="Times New Roman"/>
                <w:color w:val="000000"/>
                <w:sz w:val="16"/>
                <w:szCs w:val="16"/>
                <w:lang w:eastAsia="da-DK"/>
              </w:rPr>
              <w:t>Avanceret</w:t>
            </w:r>
          </w:p>
        </w:tc>
        <w:tc>
          <w:tcPr>
            <w:tcW w:w="1277" w:type="dxa"/>
            <w:shd w:val="clear" w:color="auto" w:fill="auto"/>
            <w:vAlign w:val="center"/>
          </w:tcPr>
          <w:p w14:paraId="737305A6" w14:textId="77777777" w:rsidR="00FA61CF" w:rsidRPr="00C81ADA" w:rsidRDefault="00FA61CF" w:rsidP="00FA61CF">
            <w:pPr>
              <w:spacing w:after="0" w:line="240" w:lineRule="auto"/>
              <w:jc w:val="center"/>
              <w:rPr>
                <w:rFonts w:ascii="Times New Roman" w:eastAsia="Times New Roman" w:hAnsi="Times New Roman" w:cs="Times New Roman"/>
                <w:color w:val="000000"/>
                <w:sz w:val="16"/>
                <w:szCs w:val="16"/>
                <w:lang w:eastAsia="da-DK"/>
              </w:rPr>
            </w:pPr>
            <w:r w:rsidRPr="00C81ADA">
              <w:rPr>
                <w:rFonts w:ascii="Times New Roman" w:eastAsia="Times New Roman" w:hAnsi="Times New Roman" w:cs="Times New Roman"/>
                <w:color w:val="000000"/>
                <w:sz w:val="16"/>
                <w:szCs w:val="16"/>
                <w:lang w:eastAsia="da-DK"/>
              </w:rPr>
              <w:t>B/IB</w:t>
            </w:r>
          </w:p>
        </w:tc>
        <w:tc>
          <w:tcPr>
            <w:tcW w:w="1135" w:type="dxa"/>
          </w:tcPr>
          <w:p w14:paraId="1EACB3C2" w14:textId="77777777" w:rsidR="00FA61CF" w:rsidRPr="00C81ADA" w:rsidRDefault="00FA61CF" w:rsidP="00FA61CF">
            <w:pPr>
              <w:spacing w:after="0" w:line="240" w:lineRule="auto"/>
              <w:jc w:val="center"/>
              <w:rPr>
                <w:rFonts w:ascii="Times New Roman" w:eastAsia="Times New Roman" w:hAnsi="Times New Roman" w:cs="Times New Roman"/>
                <w:color w:val="000000"/>
                <w:sz w:val="16"/>
                <w:szCs w:val="16"/>
                <w:lang w:eastAsia="da-DK"/>
              </w:rPr>
            </w:pPr>
            <w:r>
              <w:rPr>
                <w:rFonts w:ascii="Times New Roman" w:eastAsia="Times New Roman" w:hAnsi="Times New Roman" w:cs="Times New Roman"/>
                <w:color w:val="000000"/>
                <w:sz w:val="16"/>
                <w:szCs w:val="16"/>
                <w:lang w:eastAsia="da-DK"/>
              </w:rPr>
              <w:t>Jobrotations opgave 700-799</w:t>
            </w:r>
          </w:p>
        </w:tc>
        <w:tc>
          <w:tcPr>
            <w:tcW w:w="1135" w:type="dxa"/>
          </w:tcPr>
          <w:p w14:paraId="6278D617" w14:textId="77777777" w:rsidR="00FA61CF" w:rsidRPr="00C81ADA" w:rsidRDefault="00FA61CF" w:rsidP="00A305FB">
            <w:pPr>
              <w:spacing w:after="0" w:line="240" w:lineRule="auto"/>
              <w:jc w:val="center"/>
              <w:rPr>
                <w:rFonts w:ascii="Times New Roman" w:eastAsia="Times New Roman" w:hAnsi="Times New Roman" w:cs="Times New Roman"/>
                <w:color w:val="000000"/>
                <w:sz w:val="16"/>
                <w:szCs w:val="16"/>
                <w:lang w:eastAsia="da-DK"/>
              </w:rPr>
            </w:pPr>
          </w:p>
        </w:tc>
        <w:tc>
          <w:tcPr>
            <w:tcW w:w="1135" w:type="dxa"/>
          </w:tcPr>
          <w:p w14:paraId="50BA2E89" w14:textId="77777777" w:rsidR="00FA61CF" w:rsidRPr="00C81ADA" w:rsidRDefault="00FA61CF" w:rsidP="00A305FB">
            <w:pPr>
              <w:spacing w:after="0" w:line="240" w:lineRule="auto"/>
              <w:jc w:val="center"/>
              <w:rPr>
                <w:rFonts w:ascii="Times New Roman" w:eastAsia="Times New Roman" w:hAnsi="Times New Roman" w:cs="Times New Roman"/>
                <w:color w:val="000000"/>
                <w:sz w:val="16"/>
                <w:szCs w:val="16"/>
                <w:lang w:eastAsia="da-DK"/>
              </w:rPr>
            </w:pPr>
          </w:p>
        </w:tc>
        <w:tc>
          <w:tcPr>
            <w:tcW w:w="993" w:type="dxa"/>
          </w:tcPr>
          <w:p w14:paraId="1198131E" w14:textId="77777777" w:rsidR="00FA61CF" w:rsidRPr="00C81ADA" w:rsidRDefault="00FA61CF" w:rsidP="00A305FB">
            <w:pPr>
              <w:spacing w:after="0" w:line="240" w:lineRule="auto"/>
              <w:jc w:val="center"/>
              <w:rPr>
                <w:rFonts w:ascii="Times New Roman" w:eastAsia="Times New Roman" w:hAnsi="Times New Roman" w:cs="Times New Roman"/>
                <w:color w:val="000000"/>
                <w:sz w:val="16"/>
                <w:szCs w:val="16"/>
                <w:lang w:eastAsia="da-DK"/>
              </w:rPr>
            </w:pPr>
          </w:p>
        </w:tc>
      </w:tr>
      <w:tr w:rsidR="00FA61CF" w:rsidRPr="00C81ADA" w14:paraId="3EBC48F6" w14:textId="77777777" w:rsidTr="00A305FB">
        <w:trPr>
          <w:trHeight w:val="315"/>
        </w:trPr>
        <w:tc>
          <w:tcPr>
            <w:tcW w:w="566" w:type="dxa"/>
            <w:shd w:val="clear" w:color="auto" w:fill="auto"/>
            <w:vAlign w:val="center"/>
          </w:tcPr>
          <w:p w14:paraId="409070EB" w14:textId="77777777" w:rsidR="00FA61CF" w:rsidRPr="006A5649" w:rsidRDefault="00FA61CF" w:rsidP="00A305FB">
            <w:pPr>
              <w:spacing w:after="0" w:line="240" w:lineRule="auto"/>
              <w:jc w:val="right"/>
              <w:rPr>
                <w:rFonts w:ascii="Times New Roman" w:eastAsia="Times New Roman" w:hAnsi="Times New Roman" w:cs="Times New Roman"/>
                <w:color w:val="000000"/>
                <w:sz w:val="16"/>
                <w:szCs w:val="16"/>
                <w:lang w:eastAsia="da-DK"/>
              </w:rPr>
            </w:pPr>
            <w:r w:rsidRPr="006A5649">
              <w:rPr>
                <w:rFonts w:ascii="Times New Roman" w:eastAsia="Times New Roman" w:hAnsi="Times New Roman" w:cs="Times New Roman"/>
                <w:color w:val="000000"/>
                <w:sz w:val="16"/>
                <w:szCs w:val="16"/>
                <w:lang w:eastAsia="da-DK"/>
              </w:rPr>
              <w:t>9647</w:t>
            </w:r>
          </w:p>
        </w:tc>
        <w:tc>
          <w:tcPr>
            <w:tcW w:w="2410" w:type="dxa"/>
            <w:shd w:val="clear" w:color="auto" w:fill="auto"/>
            <w:vAlign w:val="center"/>
          </w:tcPr>
          <w:p w14:paraId="0048C57C" w14:textId="77777777" w:rsidR="00FA61CF" w:rsidRPr="006A5649" w:rsidRDefault="00FA61CF" w:rsidP="00A305FB">
            <w:pPr>
              <w:spacing w:after="0" w:line="240" w:lineRule="auto"/>
              <w:rPr>
                <w:rFonts w:ascii="Times New Roman" w:eastAsia="Times New Roman" w:hAnsi="Times New Roman" w:cs="Times New Roman"/>
                <w:color w:val="000000"/>
                <w:sz w:val="16"/>
                <w:szCs w:val="16"/>
                <w:lang w:eastAsia="da-DK"/>
              </w:rPr>
            </w:pPr>
            <w:r w:rsidRPr="006A5649">
              <w:rPr>
                <w:rFonts w:ascii="Times New Roman" w:eastAsia="Times New Roman" w:hAnsi="Times New Roman" w:cs="Times New Roman"/>
                <w:color w:val="000000"/>
                <w:sz w:val="16"/>
                <w:szCs w:val="16"/>
                <w:lang w:eastAsia="da-DK"/>
              </w:rPr>
              <w:t>E</w:t>
            </w:r>
            <w:r>
              <w:rPr>
                <w:rFonts w:ascii="Times New Roman" w:eastAsia="Times New Roman" w:hAnsi="Times New Roman" w:cs="Times New Roman"/>
                <w:color w:val="000000"/>
                <w:sz w:val="16"/>
                <w:szCs w:val="16"/>
                <w:lang w:eastAsia="da-DK"/>
              </w:rPr>
              <w:t>nergioptimering i indu</w:t>
            </w:r>
            <w:r w:rsidRPr="006A5649">
              <w:rPr>
                <w:rFonts w:ascii="Times New Roman" w:eastAsia="Times New Roman" w:hAnsi="Times New Roman" w:cs="Times New Roman"/>
                <w:color w:val="000000"/>
                <w:sz w:val="16"/>
                <w:szCs w:val="16"/>
                <w:lang w:eastAsia="da-DK"/>
              </w:rPr>
              <w:t>strien</w:t>
            </w:r>
          </w:p>
        </w:tc>
        <w:tc>
          <w:tcPr>
            <w:tcW w:w="993" w:type="dxa"/>
            <w:shd w:val="clear" w:color="auto" w:fill="auto"/>
            <w:vAlign w:val="center"/>
          </w:tcPr>
          <w:p w14:paraId="02CCDEEC" w14:textId="77777777" w:rsidR="00FA61CF" w:rsidRPr="006A5649" w:rsidRDefault="00FA61CF" w:rsidP="00FA61CF">
            <w:pPr>
              <w:spacing w:after="0" w:line="240" w:lineRule="auto"/>
              <w:jc w:val="center"/>
              <w:rPr>
                <w:rFonts w:ascii="Times New Roman" w:eastAsia="Times New Roman" w:hAnsi="Times New Roman" w:cs="Times New Roman"/>
                <w:color w:val="000000"/>
                <w:sz w:val="16"/>
                <w:szCs w:val="16"/>
                <w:lang w:eastAsia="da-DK"/>
              </w:rPr>
            </w:pPr>
            <w:r w:rsidRPr="006A5649">
              <w:rPr>
                <w:rFonts w:ascii="Times New Roman" w:eastAsia="Times New Roman" w:hAnsi="Times New Roman" w:cs="Times New Roman"/>
                <w:color w:val="000000"/>
                <w:sz w:val="16"/>
                <w:szCs w:val="16"/>
                <w:lang w:eastAsia="da-DK"/>
              </w:rPr>
              <w:t>Avanceret</w:t>
            </w:r>
          </w:p>
        </w:tc>
        <w:tc>
          <w:tcPr>
            <w:tcW w:w="1277" w:type="dxa"/>
            <w:shd w:val="clear" w:color="auto" w:fill="auto"/>
            <w:vAlign w:val="center"/>
          </w:tcPr>
          <w:p w14:paraId="0890B20C" w14:textId="77777777" w:rsidR="00FA61CF" w:rsidRPr="006A5649" w:rsidRDefault="00FA61CF" w:rsidP="00FA61CF">
            <w:pPr>
              <w:spacing w:after="0" w:line="240" w:lineRule="auto"/>
              <w:jc w:val="center"/>
              <w:rPr>
                <w:rFonts w:ascii="Times New Roman" w:eastAsia="Times New Roman" w:hAnsi="Times New Roman" w:cs="Times New Roman"/>
                <w:color w:val="000000"/>
                <w:sz w:val="16"/>
                <w:szCs w:val="16"/>
                <w:lang w:eastAsia="da-DK"/>
              </w:rPr>
            </w:pPr>
            <w:r>
              <w:rPr>
                <w:rFonts w:ascii="Times New Roman" w:eastAsia="Times New Roman" w:hAnsi="Times New Roman" w:cs="Times New Roman"/>
                <w:color w:val="000000"/>
                <w:sz w:val="16"/>
                <w:szCs w:val="16"/>
                <w:lang w:eastAsia="da-DK"/>
              </w:rPr>
              <w:t>S</w:t>
            </w:r>
          </w:p>
        </w:tc>
        <w:tc>
          <w:tcPr>
            <w:tcW w:w="1135" w:type="dxa"/>
          </w:tcPr>
          <w:p w14:paraId="320B1B97" w14:textId="77777777" w:rsidR="00FA61CF" w:rsidRPr="00C81ADA" w:rsidRDefault="00FA61CF" w:rsidP="00FA61CF">
            <w:pPr>
              <w:spacing w:after="0" w:line="240" w:lineRule="auto"/>
              <w:jc w:val="center"/>
              <w:rPr>
                <w:rFonts w:ascii="Times New Roman" w:eastAsia="Times New Roman" w:hAnsi="Times New Roman" w:cs="Times New Roman"/>
                <w:color w:val="000000"/>
                <w:sz w:val="16"/>
                <w:szCs w:val="16"/>
                <w:lang w:eastAsia="da-DK"/>
              </w:rPr>
            </w:pPr>
            <w:r>
              <w:rPr>
                <w:rFonts w:ascii="Times New Roman" w:eastAsia="Times New Roman" w:hAnsi="Times New Roman" w:cs="Times New Roman"/>
                <w:color w:val="000000"/>
                <w:sz w:val="16"/>
                <w:szCs w:val="16"/>
                <w:lang w:eastAsia="da-DK"/>
              </w:rPr>
              <w:t>Jobrotations opgave 900-999</w:t>
            </w:r>
          </w:p>
        </w:tc>
        <w:tc>
          <w:tcPr>
            <w:tcW w:w="1135" w:type="dxa"/>
          </w:tcPr>
          <w:p w14:paraId="6F2E2E02" w14:textId="77777777" w:rsidR="00FA61CF" w:rsidRPr="00C81ADA" w:rsidRDefault="00FA61CF" w:rsidP="00A305FB">
            <w:pPr>
              <w:spacing w:after="0" w:line="240" w:lineRule="auto"/>
              <w:jc w:val="center"/>
              <w:rPr>
                <w:rFonts w:ascii="Times New Roman" w:eastAsia="Times New Roman" w:hAnsi="Times New Roman" w:cs="Times New Roman"/>
                <w:color w:val="000000"/>
                <w:sz w:val="16"/>
                <w:szCs w:val="16"/>
                <w:lang w:eastAsia="da-DK"/>
              </w:rPr>
            </w:pPr>
          </w:p>
        </w:tc>
        <w:tc>
          <w:tcPr>
            <w:tcW w:w="1135" w:type="dxa"/>
          </w:tcPr>
          <w:p w14:paraId="59A7E31F" w14:textId="77777777" w:rsidR="00FA61CF" w:rsidRPr="00C81ADA" w:rsidRDefault="00FA61CF" w:rsidP="00A305FB">
            <w:pPr>
              <w:spacing w:after="0" w:line="240" w:lineRule="auto"/>
              <w:jc w:val="center"/>
              <w:rPr>
                <w:rFonts w:ascii="Times New Roman" w:eastAsia="Times New Roman" w:hAnsi="Times New Roman" w:cs="Times New Roman"/>
                <w:color w:val="000000"/>
                <w:sz w:val="16"/>
                <w:szCs w:val="16"/>
                <w:lang w:eastAsia="da-DK"/>
              </w:rPr>
            </w:pPr>
          </w:p>
        </w:tc>
        <w:tc>
          <w:tcPr>
            <w:tcW w:w="993" w:type="dxa"/>
          </w:tcPr>
          <w:p w14:paraId="18C0FD26" w14:textId="77777777" w:rsidR="00FA61CF" w:rsidRPr="00C81ADA" w:rsidRDefault="00FA61CF" w:rsidP="00A305FB">
            <w:pPr>
              <w:spacing w:after="0" w:line="240" w:lineRule="auto"/>
              <w:jc w:val="center"/>
              <w:rPr>
                <w:rFonts w:ascii="Times New Roman" w:eastAsia="Times New Roman" w:hAnsi="Times New Roman" w:cs="Times New Roman"/>
                <w:color w:val="000000"/>
                <w:sz w:val="16"/>
                <w:szCs w:val="16"/>
                <w:lang w:eastAsia="da-DK"/>
              </w:rPr>
            </w:pPr>
          </w:p>
        </w:tc>
      </w:tr>
    </w:tbl>
    <w:p w14:paraId="5847DB02" w14:textId="77777777" w:rsidR="00FA61CF" w:rsidRDefault="00FA61CF" w:rsidP="00FA61CF">
      <w:pPr>
        <w:spacing w:before="5" w:after="0" w:line="110" w:lineRule="exact"/>
        <w:rPr>
          <w:sz w:val="11"/>
          <w:szCs w:val="11"/>
        </w:rPr>
      </w:pPr>
    </w:p>
    <w:p w14:paraId="57A9CD2B" w14:textId="77777777" w:rsidR="00FA61CF" w:rsidRPr="00CD062C" w:rsidRDefault="00FA61CF" w:rsidP="00FA61CF">
      <w:pPr>
        <w:shd w:val="clear" w:color="auto" w:fill="FAFBFD"/>
        <w:spacing w:after="0" w:line="240" w:lineRule="auto"/>
        <w:rPr>
          <w:rFonts w:ascii="Arial" w:eastAsia="Times New Roman" w:hAnsi="Arial" w:cs="Arial"/>
          <w:color w:val="000000"/>
          <w:sz w:val="20"/>
          <w:szCs w:val="20"/>
          <w:lang w:eastAsia="da-DK"/>
        </w:rPr>
      </w:pPr>
      <w:r w:rsidRPr="00CD062C">
        <w:rPr>
          <w:rFonts w:ascii="Times New Roman" w:eastAsia="Times New Roman" w:hAnsi="Times New Roman" w:cs="Times New Roman"/>
          <w:color w:val="000000"/>
          <w:sz w:val="24"/>
          <w:szCs w:val="24"/>
          <w:lang w:eastAsia="da-DK"/>
        </w:rPr>
        <w:t>S = standpunktskarakter</w:t>
      </w:r>
    </w:p>
    <w:p w14:paraId="2830C49D" w14:textId="77777777" w:rsidR="00FA61CF" w:rsidRPr="00CD062C" w:rsidRDefault="00FA61CF" w:rsidP="00FA61CF">
      <w:pPr>
        <w:shd w:val="clear" w:color="auto" w:fill="FAFBFD"/>
        <w:spacing w:after="0" w:line="240" w:lineRule="auto"/>
        <w:rPr>
          <w:rFonts w:ascii="Arial" w:eastAsia="Times New Roman" w:hAnsi="Arial" w:cs="Arial"/>
          <w:color w:val="000000"/>
          <w:sz w:val="20"/>
          <w:szCs w:val="20"/>
          <w:lang w:eastAsia="da-DK"/>
        </w:rPr>
      </w:pPr>
      <w:r w:rsidRPr="00CD062C">
        <w:rPr>
          <w:rFonts w:ascii="Times New Roman" w:eastAsia="Times New Roman" w:hAnsi="Times New Roman" w:cs="Times New Roman"/>
          <w:color w:val="000000"/>
          <w:sz w:val="24"/>
          <w:szCs w:val="24"/>
          <w:lang w:eastAsia="da-DK"/>
        </w:rPr>
        <w:t>D = delkarakter - hvis faget ikke afsluttes på skoleperioden</w:t>
      </w:r>
    </w:p>
    <w:p w14:paraId="71F37447" w14:textId="77777777" w:rsidR="00FA61CF" w:rsidRPr="00CD062C" w:rsidRDefault="00FA61CF" w:rsidP="00FA61CF">
      <w:pPr>
        <w:shd w:val="clear" w:color="auto" w:fill="FAFBFD"/>
        <w:spacing w:after="0" w:line="240" w:lineRule="auto"/>
        <w:rPr>
          <w:rFonts w:ascii="Arial" w:eastAsia="Times New Roman" w:hAnsi="Arial" w:cs="Arial"/>
          <w:color w:val="000000"/>
          <w:sz w:val="20"/>
          <w:szCs w:val="20"/>
          <w:lang w:eastAsia="da-DK"/>
        </w:rPr>
      </w:pPr>
      <w:r w:rsidRPr="00CD062C">
        <w:rPr>
          <w:rFonts w:ascii="Times New Roman" w:eastAsia="Times New Roman" w:hAnsi="Times New Roman" w:cs="Times New Roman"/>
          <w:color w:val="000000"/>
          <w:sz w:val="24"/>
          <w:szCs w:val="24"/>
          <w:lang w:eastAsia="da-DK"/>
        </w:rPr>
        <w:t>E = eksamen – følger udtræksregler</w:t>
      </w:r>
    </w:p>
    <w:p w14:paraId="23C0BF4E" w14:textId="77777777" w:rsidR="00FA61CF" w:rsidRPr="00CD062C" w:rsidRDefault="00FA61CF" w:rsidP="00FA61CF">
      <w:pPr>
        <w:shd w:val="clear" w:color="auto" w:fill="FAFBFD"/>
        <w:spacing w:after="0" w:line="240" w:lineRule="auto"/>
        <w:rPr>
          <w:rFonts w:ascii="Arial" w:eastAsia="Times New Roman" w:hAnsi="Arial" w:cs="Arial"/>
          <w:color w:val="000000"/>
          <w:sz w:val="20"/>
          <w:szCs w:val="20"/>
          <w:lang w:eastAsia="da-DK"/>
        </w:rPr>
      </w:pPr>
      <w:r w:rsidRPr="00CD062C">
        <w:rPr>
          <w:rFonts w:ascii="Times New Roman" w:eastAsia="Times New Roman" w:hAnsi="Times New Roman" w:cs="Times New Roman"/>
          <w:color w:val="000000"/>
          <w:sz w:val="24"/>
          <w:szCs w:val="24"/>
          <w:lang w:eastAsia="da-DK"/>
        </w:rPr>
        <w:t>B/IB = bestået/ikke bestået</w:t>
      </w:r>
    </w:p>
    <w:p w14:paraId="3477E263" w14:textId="77777777" w:rsidR="00FA61CF" w:rsidRPr="00CD062C" w:rsidRDefault="00FA61CF" w:rsidP="00FA61CF">
      <w:pPr>
        <w:shd w:val="clear" w:color="auto" w:fill="FAFBFD"/>
        <w:spacing w:after="0" w:line="240" w:lineRule="auto"/>
        <w:rPr>
          <w:rFonts w:ascii="Arial" w:eastAsia="Times New Roman" w:hAnsi="Arial" w:cs="Arial"/>
          <w:color w:val="000000"/>
          <w:sz w:val="20"/>
          <w:szCs w:val="20"/>
          <w:lang w:eastAsia="da-DK"/>
        </w:rPr>
      </w:pPr>
      <w:r w:rsidRPr="00CD062C">
        <w:rPr>
          <w:rFonts w:ascii="Times New Roman" w:eastAsia="Times New Roman" w:hAnsi="Times New Roman" w:cs="Times New Roman"/>
          <w:color w:val="000000"/>
          <w:sz w:val="24"/>
          <w:szCs w:val="24"/>
          <w:lang w:eastAsia="da-DK"/>
        </w:rPr>
        <w:t>I = ingen bedømmelse</w:t>
      </w:r>
    </w:p>
    <w:p w14:paraId="7634BBA4" w14:textId="77777777" w:rsidR="00FA61CF" w:rsidRPr="00CD062C" w:rsidRDefault="00FA61CF" w:rsidP="00FA61CF">
      <w:pPr>
        <w:shd w:val="clear" w:color="auto" w:fill="FAFBFD"/>
        <w:spacing w:after="0" w:line="240" w:lineRule="auto"/>
        <w:rPr>
          <w:rFonts w:ascii="Arial" w:eastAsia="Times New Roman" w:hAnsi="Arial" w:cs="Arial"/>
          <w:color w:val="000000"/>
          <w:sz w:val="20"/>
          <w:szCs w:val="20"/>
          <w:lang w:eastAsia="da-DK"/>
        </w:rPr>
      </w:pPr>
      <w:r>
        <w:rPr>
          <w:rFonts w:ascii="Times New Roman" w:eastAsia="Times New Roman" w:hAnsi="Times New Roman" w:cs="Times New Roman"/>
          <w:color w:val="000000"/>
          <w:sz w:val="24"/>
          <w:szCs w:val="24"/>
          <w:shd w:val="clear" w:color="auto" w:fill="FFFF00"/>
          <w:lang w:eastAsia="da-DK"/>
        </w:rPr>
        <w:t>G</w:t>
      </w:r>
      <w:r w:rsidRPr="00CD062C">
        <w:rPr>
          <w:rFonts w:ascii="Times New Roman" w:eastAsia="Times New Roman" w:hAnsi="Times New Roman" w:cs="Times New Roman"/>
          <w:color w:val="000000"/>
          <w:sz w:val="24"/>
          <w:szCs w:val="24"/>
          <w:shd w:val="clear" w:color="auto" w:fill="FFFF00"/>
          <w:lang w:eastAsia="da-DK"/>
        </w:rPr>
        <w:t>ul</w:t>
      </w:r>
      <w:r w:rsidRPr="00CD062C">
        <w:rPr>
          <w:rFonts w:ascii="Times New Roman" w:eastAsia="Times New Roman" w:hAnsi="Times New Roman" w:cs="Times New Roman"/>
          <w:color w:val="000000"/>
          <w:sz w:val="24"/>
          <w:szCs w:val="24"/>
          <w:lang w:eastAsia="da-DK"/>
        </w:rPr>
        <w:t xml:space="preserve"> = </w:t>
      </w:r>
      <w:r>
        <w:rPr>
          <w:rFonts w:ascii="Times New Roman" w:eastAsia="Times New Roman" w:hAnsi="Times New Roman" w:cs="Times New Roman"/>
          <w:color w:val="000000"/>
          <w:sz w:val="24"/>
          <w:szCs w:val="24"/>
          <w:lang w:eastAsia="da-DK"/>
        </w:rPr>
        <w:t>evt. talentspors</w:t>
      </w:r>
      <w:r w:rsidRPr="00CD062C">
        <w:rPr>
          <w:rFonts w:ascii="Times New Roman" w:eastAsia="Times New Roman" w:hAnsi="Times New Roman" w:cs="Times New Roman"/>
          <w:color w:val="000000"/>
          <w:sz w:val="24"/>
          <w:szCs w:val="24"/>
          <w:lang w:eastAsia="da-DK"/>
        </w:rPr>
        <w:t xml:space="preserve"> niveau</w:t>
      </w:r>
    </w:p>
    <w:p w14:paraId="7AA6F6E2" w14:textId="77777777" w:rsidR="00572CC1" w:rsidRDefault="00572CC1" w:rsidP="008930F5">
      <w:pPr>
        <w:pStyle w:val="Overskrift3"/>
      </w:pPr>
    </w:p>
    <w:sectPr w:rsidR="00572CC1">
      <w:footerReference w:type="default" r:id="rId8"/>
      <w:pgSz w:w="11906" w:h="16838"/>
      <w:pgMar w:top="1701" w:right="1134" w:bottom="1701" w:left="1134"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8B8E343" w14:textId="77777777" w:rsidR="007156F9" w:rsidRDefault="007156F9" w:rsidP="006C74C4">
      <w:pPr>
        <w:spacing w:after="0" w:line="240" w:lineRule="auto"/>
      </w:pPr>
      <w:r>
        <w:separator/>
      </w:r>
    </w:p>
  </w:endnote>
  <w:endnote w:type="continuationSeparator" w:id="0">
    <w:p w14:paraId="1AAAEBAA" w14:textId="77777777" w:rsidR="007156F9" w:rsidRDefault="007156F9" w:rsidP="006C74C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Verdana">
    <w:panose1 w:val="020B0604030504040204"/>
    <w:charset w:val="00"/>
    <w:family w:val="swiss"/>
    <w:pitch w:val="variable"/>
    <w:sig w:usb0="A1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42732473"/>
      <w:docPartObj>
        <w:docPartGallery w:val="Page Numbers (Bottom of Page)"/>
        <w:docPartUnique/>
      </w:docPartObj>
    </w:sdtPr>
    <w:sdtEndPr/>
    <w:sdtContent>
      <w:p w14:paraId="46058E0D" w14:textId="1080D1ED" w:rsidR="007156F9" w:rsidRDefault="007156F9">
        <w:pPr>
          <w:pStyle w:val="Sidefod"/>
          <w:jc w:val="right"/>
        </w:pPr>
        <w:r>
          <w:fldChar w:fldCharType="begin"/>
        </w:r>
        <w:r>
          <w:instrText>PAGE   \* MERGEFORMAT</w:instrText>
        </w:r>
        <w:r>
          <w:fldChar w:fldCharType="separate"/>
        </w:r>
        <w:r w:rsidR="00E56D25">
          <w:rPr>
            <w:noProof/>
          </w:rPr>
          <w:t>55</w:t>
        </w:r>
        <w:r>
          <w:fldChar w:fldCharType="end"/>
        </w:r>
      </w:p>
    </w:sdtContent>
  </w:sdt>
  <w:p w14:paraId="65FF1339" w14:textId="77777777" w:rsidR="007156F9" w:rsidRDefault="007156F9">
    <w:pPr>
      <w:pStyle w:val="Sidefod"/>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039C776" w14:textId="77777777" w:rsidR="007156F9" w:rsidRDefault="007156F9" w:rsidP="006C74C4">
      <w:pPr>
        <w:spacing w:after="0" w:line="240" w:lineRule="auto"/>
      </w:pPr>
      <w:r>
        <w:separator/>
      </w:r>
    </w:p>
  </w:footnote>
  <w:footnote w:type="continuationSeparator" w:id="0">
    <w:p w14:paraId="69C92EAB" w14:textId="77777777" w:rsidR="007156F9" w:rsidRDefault="007156F9" w:rsidP="006C74C4">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0F4738"/>
    <w:multiLevelType w:val="hybridMultilevel"/>
    <w:tmpl w:val="F174A1C2"/>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 w15:restartNumberingAfterBreak="0">
    <w:nsid w:val="050136FC"/>
    <w:multiLevelType w:val="hybridMultilevel"/>
    <w:tmpl w:val="617C4194"/>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2" w15:restartNumberingAfterBreak="0">
    <w:nsid w:val="07C00132"/>
    <w:multiLevelType w:val="hybridMultilevel"/>
    <w:tmpl w:val="0734D77C"/>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3" w15:restartNumberingAfterBreak="0">
    <w:nsid w:val="094670F3"/>
    <w:multiLevelType w:val="hybridMultilevel"/>
    <w:tmpl w:val="B0309F7E"/>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4" w15:restartNumberingAfterBreak="0">
    <w:nsid w:val="0A42480B"/>
    <w:multiLevelType w:val="hybridMultilevel"/>
    <w:tmpl w:val="2638B38E"/>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5" w15:restartNumberingAfterBreak="0">
    <w:nsid w:val="0ADF3DC3"/>
    <w:multiLevelType w:val="hybridMultilevel"/>
    <w:tmpl w:val="4CC0BBB4"/>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6" w15:restartNumberingAfterBreak="0">
    <w:nsid w:val="13AE40E8"/>
    <w:multiLevelType w:val="hybridMultilevel"/>
    <w:tmpl w:val="9B56B3B6"/>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7" w15:restartNumberingAfterBreak="0">
    <w:nsid w:val="15E07290"/>
    <w:multiLevelType w:val="hybridMultilevel"/>
    <w:tmpl w:val="87F2DDDE"/>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8" w15:restartNumberingAfterBreak="0">
    <w:nsid w:val="16916D99"/>
    <w:multiLevelType w:val="hybridMultilevel"/>
    <w:tmpl w:val="D0248F0A"/>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9" w15:restartNumberingAfterBreak="0">
    <w:nsid w:val="1886034F"/>
    <w:multiLevelType w:val="hybridMultilevel"/>
    <w:tmpl w:val="5B0C3C26"/>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0" w15:restartNumberingAfterBreak="0">
    <w:nsid w:val="19E87DD6"/>
    <w:multiLevelType w:val="hybridMultilevel"/>
    <w:tmpl w:val="BD4CBE7A"/>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1" w15:restartNumberingAfterBreak="0">
    <w:nsid w:val="1C51069E"/>
    <w:multiLevelType w:val="hybridMultilevel"/>
    <w:tmpl w:val="1BBC56E8"/>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2" w15:restartNumberingAfterBreak="0">
    <w:nsid w:val="1F8557DD"/>
    <w:multiLevelType w:val="hybridMultilevel"/>
    <w:tmpl w:val="256AA2BA"/>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3" w15:restartNumberingAfterBreak="0">
    <w:nsid w:val="23011BF4"/>
    <w:multiLevelType w:val="hybridMultilevel"/>
    <w:tmpl w:val="188AC99C"/>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4" w15:restartNumberingAfterBreak="0">
    <w:nsid w:val="232F769D"/>
    <w:multiLevelType w:val="hybridMultilevel"/>
    <w:tmpl w:val="6C6AAF64"/>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5" w15:restartNumberingAfterBreak="0">
    <w:nsid w:val="254C0E35"/>
    <w:multiLevelType w:val="hybridMultilevel"/>
    <w:tmpl w:val="96525386"/>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6" w15:restartNumberingAfterBreak="0">
    <w:nsid w:val="2742501E"/>
    <w:multiLevelType w:val="hybridMultilevel"/>
    <w:tmpl w:val="9594E4E8"/>
    <w:lvl w:ilvl="0" w:tplc="0406000F">
      <w:start w:val="1"/>
      <w:numFmt w:val="decimal"/>
      <w:lvlText w:val="%1."/>
      <w:lvlJc w:val="left"/>
      <w:pPr>
        <w:ind w:left="720" w:hanging="360"/>
      </w:pPr>
      <w:rPr>
        <w:rFonts w:hint="default"/>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17" w15:restartNumberingAfterBreak="0">
    <w:nsid w:val="289E69CE"/>
    <w:multiLevelType w:val="hybridMultilevel"/>
    <w:tmpl w:val="A322CA44"/>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8" w15:restartNumberingAfterBreak="0">
    <w:nsid w:val="30E571AD"/>
    <w:multiLevelType w:val="hybridMultilevel"/>
    <w:tmpl w:val="974813EC"/>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9" w15:restartNumberingAfterBreak="0">
    <w:nsid w:val="33601547"/>
    <w:multiLevelType w:val="hybridMultilevel"/>
    <w:tmpl w:val="C666B146"/>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20" w15:restartNumberingAfterBreak="0">
    <w:nsid w:val="348F106D"/>
    <w:multiLevelType w:val="hybridMultilevel"/>
    <w:tmpl w:val="D09C7590"/>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21" w15:restartNumberingAfterBreak="0">
    <w:nsid w:val="34DB75F6"/>
    <w:multiLevelType w:val="hybridMultilevel"/>
    <w:tmpl w:val="50A2E5FC"/>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22" w15:restartNumberingAfterBreak="0">
    <w:nsid w:val="3C4907CA"/>
    <w:multiLevelType w:val="hybridMultilevel"/>
    <w:tmpl w:val="157820D2"/>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23" w15:restartNumberingAfterBreak="0">
    <w:nsid w:val="3D274874"/>
    <w:multiLevelType w:val="hybridMultilevel"/>
    <w:tmpl w:val="A8AE99DA"/>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24" w15:restartNumberingAfterBreak="0">
    <w:nsid w:val="3E5045C8"/>
    <w:multiLevelType w:val="hybridMultilevel"/>
    <w:tmpl w:val="BA74A406"/>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25" w15:restartNumberingAfterBreak="0">
    <w:nsid w:val="40721E7E"/>
    <w:multiLevelType w:val="hybridMultilevel"/>
    <w:tmpl w:val="F9829322"/>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26" w15:restartNumberingAfterBreak="0">
    <w:nsid w:val="427C6120"/>
    <w:multiLevelType w:val="hybridMultilevel"/>
    <w:tmpl w:val="9594E4E8"/>
    <w:lvl w:ilvl="0" w:tplc="0406000F">
      <w:start w:val="1"/>
      <w:numFmt w:val="decimal"/>
      <w:lvlText w:val="%1."/>
      <w:lvlJc w:val="left"/>
      <w:pPr>
        <w:ind w:left="720" w:hanging="360"/>
      </w:pPr>
      <w:rPr>
        <w:rFonts w:hint="default"/>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27" w15:restartNumberingAfterBreak="0">
    <w:nsid w:val="43BE0C45"/>
    <w:multiLevelType w:val="hybridMultilevel"/>
    <w:tmpl w:val="9594E4E8"/>
    <w:lvl w:ilvl="0" w:tplc="0406000F">
      <w:start w:val="1"/>
      <w:numFmt w:val="decimal"/>
      <w:lvlText w:val="%1."/>
      <w:lvlJc w:val="left"/>
      <w:pPr>
        <w:ind w:left="720" w:hanging="360"/>
      </w:pPr>
      <w:rPr>
        <w:rFonts w:hint="default"/>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28" w15:restartNumberingAfterBreak="0">
    <w:nsid w:val="456E4C3E"/>
    <w:multiLevelType w:val="hybridMultilevel"/>
    <w:tmpl w:val="7B7A6AC0"/>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29" w15:restartNumberingAfterBreak="0">
    <w:nsid w:val="45BA42EC"/>
    <w:multiLevelType w:val="hybridMultilevel"/>
    <w:tmpl w:val="0E0C380A"/>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30" w15:restartNumberingAfterBreak="0">
    <w:nsid w:val="4C8A024F"/>
    <w:multiLevelType w:val="hybridMultilevel"/>
    <w:tmpl w:val="824E7708"/>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31" w15:restartNumberingAfterBreak="0">
    <w:nsid w:val="4D853749"/>
    <w:multiLevelType w:val="hybridMultilevel"/>
    <w:tmpl w:val="4044CF66"/>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32" w15:restartNumberingAfterBreak="0">
    <w:nsid w:val="4E427F70"/>
    <w:multiLevelType w:val="hybridMultilevel"/>
    <w:tmpl w:val="988A5DB4"/>
    <w:lvl w:ilvl="0" w:tplc="04060001">
      <w:start w:val="1"/>
      <w:numFmt w:val="bullet"/>
      <w:lvlText w:val=""/>
      <w:lvlJc w:val="left"/>
      <w:pPr>
        <w:ind w:left="1080" w:hanging="360"/>
      </w:pPr>
      <w:rPr>
        <w:rFonts w:ascii="Symbol" w:hAnsi="Symbol" w:hint="default"/>
      </w:rPr>
    </w:lvl>
    <w:lvl w:ilvl="1" w:tplc="04060003" w:tentative="1">
      <w:start w:val="1"/>
      <w:numFmt w:val="bullet"/>
      <w:lvlText w:val="o"/>
      <w:lvlJc w:val="left"/>
      <w:pPr>
        <w:ind w:left="1800" w:hanging="360"/>
      </w:pPr>
      <w:rPr>
        <w:rFonts w:ascii="Courier New" w:hAnsi="Courier New" w:cs="Courier New" w:hint="default"/>
      </w:rPr>
    </w:lvl>
    <w:lvl w:ilvl="2" w:tplc="04060005" w:tentative="1">
      <w:start w:val="1"/>
      <w:numFmt w:val="bullet"/>
      <w:lvlText w:val=""/>
      <w:lvlJc w:val="left"/>
      <w:pPr>
        <w:ind w:left="2520" w:hanging="360"/>
      </w:pPr>
      <w:rPr>
        <w:rFonts w:ascii="Wingdings" w:hAnsi="Wingdings" w:hint="default"/>
      </w:rPr>
    </w:lvl>
    <w:lvl w:ilvl="3" w:tplc="04060001" w:tentative="1">
      <w:start w:val="1"/>
      <w:numFmt w:val="bullet"/>
      <w:lvlText w:val=""/>
      <w:lvlJc w:val="left"/>
      <w:pPr>
        <w:ind w:left="3240" w:hanging="360"/>
      </w:pPr>
      <w:rPr>
        <w:rFonts w:ascii="Symbol" w:hAnsi="Symbol" w:hint="default"/>
      </w:rPr>
    </w:lvl>
    <w:lvl w:ilvl="4" w:tplc="04060003" w:tentative="1">
      <w:start w:val="1"/>
      <w:numFmt w:val="bullet"/>
      <w:lvlText w:val="o"/>
      <w:lvlJc w:val="left"/>
      <w:pPr>
        <w:ind w:left="3960" w:hanging="360"/>
      </w:pPr>
      <w:rPr>
        <w:rFonts w:ascii="Courier New" w:hAnsi="Courier New" w:cs="Courier New" w:hint="default"/>
      </w:rPr>
    </w:lvl>
    <w:lvl w:ilvl="5" w:tplc="04060005" w:tentative="1">
      <w:start w:val="1"/>
      <w:numFmt w:val="bullet"/>
      <w:lvlText w:val=""/>
      <w:lvlJc w:val="left"/>
      <w:pPr>
        <w:ind w:left="4680" w:hanging="360"/>
      </w:pPr>
      <w:rPr>
        <w:rFonts w:ascii="Wingdings" w:hAnsi="Wingdings" w:hint="default"/>
      </w:rPr>
    </w:lvl>
    <w:lvl w:ilvl="6" w:tplc="04060001" w:tentative="1">
      <w:start w:val="1"/>
      <w:numFmt w:val="bullet"/>
      <w:lvlText w:val=""/>
      <w:lvlJc w:val="left"/>
      <w:pPr>
        <w:ind w:left="5400" w:hanging="360"/>
      </w:pPr>
      <w:rPr>
        <w:rFonts w:ascii="Symbol" w:hAnsi="Symbol" w:hint="default"/>
      </w:rPr>
    </w:lvl>
    <w:lvl w:ilvl="7" w:tplc="04060003" w:tentative="1">
      <w:start w:val="1"/>
      <w:numFmt w:val="bullet"/>
      <w:lvlText w:val="o"/>
      <w:lvlJc w:val="left"/>
      <w:pPr>
        <w:ind w:left="6120" w:hanging="360"/>
      </w:pPr>
      <w:rPr>
        <w:rFonts w:ascii="Courier New" w:hAnsi="Courier New" w:cs="Courier New" w:hint="default"/>
      </w:rPr>
    </w:lvl>
    <w:lvl w:ilvl="8" w:tplc="04060005" w:tentative="1">
      <w:start w:val="1"/>
      <w:numFmt w:val="bullet"/>
      <w:lvlText w:val=""/>
      <w:lvlJc w:val="left"/>
      <w:pPr>
        <w:ind w:left="6840" w:hanging="360"/>
      </w:pPr>
      <w:rPr>
        <w:rFonts w:ascii="Wingdings" w:hAnsi="Wingdings" w:hint="default"/>
      </w:rPr>
    </w:lvl>
  </w:abstractNum>
  <w:abstractNum w:abstractNumId="33" w15:restartNumberingAfterBreak="0">
    <w:nsid w:val="4F441ECD"/>
    <w:multiLevelType w:val="hybridMultilevel"/>
    <w:tmpl w:val="8DC07D76"/>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34" w15:restartNumberingAfterBreak="0">
    <w:nsid w:val="50E82B6E"/>
    <w:multiLevelType w:val="hybridMultilevel"/>
    <w:tmpl w:val="CE4AA67E"/>
    <w:lvl w:ilvl="0" w:tplc="0406000B">
      <w:start w:val="1"/>
      <w:numFmt w:val="bullet"/>
      <w:lvlText w:val=""/>
      <w:lvlJc w:val="left"/>
      <w:pPr>
        <w:ind w:left="720" w:hanging="360"/>
      </w:pPr>
      <w:rPr>
        <w:rFonts w:ascii="Wingdings" w:hAnsi="Wingdings"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35" w15:restartNumberingAfterBreak="0">
    <w:nsid w:val="517A0BC7"/>
    <w:multiLevelType w:val="hybridMultilevel"/>
    <w:tmpl w:val="F866075E"/>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36" w15:restartNumberingAfterBreak="0">
    <w:nsid w:val="51817B8F"/>
    <w:multiLevelType w:val="hybridMultilevel"/>
    <w:tmpl w:val="F790DC18"/>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37" w15:restartNumberingAfterBreak="0">
    <w:nsid w:val="52346582"/>
    <w:multiLevelType w:val="hybridMultilevel"/>
    <w:tmpl w:val="D8CA5C84"/>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38" w15:restartNumberingAfterBreak="0">
    <w:nsid w:val="53390810"/>
    <w:multiLevelType w:val="hybridMultilevel"/>
    <w:tmpl w:val="E800CEB6"/>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39" w15:restartNumberingAfterBreak="0">
    <w:nsid w:val="54AC22B2"/>
    <w:multiLevelType w:val="hybridMultilevel"/>
    <w:tmpl w:val="6DEA1360"/>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40" w15:restartNumberingAfterBreak="0">
    <w:nsid w:val="55295AE2"/>
    <w:multiLevelType w:val="hybridMultilevel"/>
    <w:tmpl w:val="CAA6F79A"/>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41" w15:restartNumberingAfterBreak="0">
    <w:nsid w:val="56054906"/>
    <w:multiLevelType w:val="hybridMultilevel"/>
    <w:tmpl w:val="6B201398"/>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42" w15:restartNumberingAfterBreak="0">
    <w:nsid w:val="57076651"/>
    <w:multiLevelType w:val="hybridMultilevel"/>
    <w:tmpl w:val="01E64FB0"/>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43" w15:restartNumberingAfterBreak="0">
    <w:nsid w:val="574A7B75"/>
    <w:multiLevelType w:val="hybridMultilevel"/>
    <w:tmpl w:val="3AC4FEE8"/>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44" w15:restartNumberingAfterBreak="0">
    <w:nsid w:val="57871685"/>
    <w:multiLevelType w:val="hybridMultilevel"/>
    <w:tmpl w:val="26AA9F7C"/>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45" w15:restartNumberingAfterBreak="0">
    <w:nsid w:val="58B2738A"/>
    <w:multiLevelType w:val="multilevel"/>
    <w:tmpl w:val="D9320B06"/>
    <w:lvl w:ilvl="0">
      <w:start w:val="1"/>
      <w:numFmt w:val="decimal"/>
      <w:lvlText w:val="%1."/>
      <w:lvlJc w:val="left"/>
      <w:pPr>
        <w:ind w:left="720" w:hanging="360"/>
      </w:pPr>
      <w:rPr>
        <w:rFonts w:hint="default"/>
      </w:rPr>
    </w:lvl>
    <w:lvl w:ilvl="1">
      <w:start w:val="2"/>
      <w:numFmt w:val="decimal"/>
      <w:isLgl/>
      <w:lvlText w:val="%1.%2"/>
      <w:lvlJc w:val="left"/>
      <w:pPr>
        <w:ind w:left="1080" w:hanging="720"/>
      </w:pPr>
      <w:rPr>
        <w:rFonts w:hint="default"/>
      </w:rPr>
    </w:lvl>
    <w:lvl w:ilvl="2">
      <w:start w:val="1"/>
      <w:numFmt w:val="decimal"/>
      <w:isLgl/>
      <w:lvlText w:val="%1.%2.%3"/>
      <w:lvlJc w:val="left"/>
      <w:pPr>
        <w:ind w:left="1440" w:hanging="108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2160" w:hanging="1800"/>
      </w:pPr>
      <w:rPr>
        <w:rFonts w:hint="default"/>
      </w:rPr>
    </w:lvl>
    <w:lvl w:ilvl="6">
      <w:start w:val="1"/>
      <w:numFmt w:val="decimal"/>
      <w:isLgl/>
      <w:lvlText w:val="%1.%2.%3.%4.%5.%6.%7"/>
      <w:lvlJc w:val="left"/>
      <w:pPr>
        <w:ind w:left="2520" w:hanging="2160"/>
      </w:pPr>
      <w:rPr>
        <w:rFonts w:hint="default"/>
      </w:rPr>
    </w:lvl>
    <w:lvl w:ilvl="7">
      <w:start w:val="1"/>
      <w:numFmt w:val="decimal"/>
      <w:isLgl/>
      <w:lvlText w:val="%1.%2.%3.%4.%5.%6.%7.%8"/>
      <w:lvlJc w:val="left"/>
      <w:pPr>
        <w:ind w:left="2520" w:hanging="2160"/>
      </w:pPr>
      <w:rPr>
        <w:rFonts w:hint="default"/>
      </w:rPr>
    </w:lvl>
    <w:lvl w:ilvl="8">
      <w:start w:val="1"/>
      <w:numFmt w:val="decimal"/>
      <w:isLgl/>
      <w:lvlText w:val="%1.%2.%3.%4.%5.%6.%7.%8.%9"/>
      <w:lvlJc w:val="left"/>
      <w:pPr>
        <w:ind w:left="2880" w:hanging="2520"/>
      </w:pPr>
      <w:rPr>
        <w:rFonts w:hint="default"/>
      </w:rPr>
    </w:lvl>
  </w:abstractNum>
  <w:abstractNum w:abstractNumId="46" w15:restartNumberingAfterBreak="0">
    <w:nsid w:val="5E854FE0"/>
    <w:multiLevelType w:val="hybridMultilevel"/>
    <w:tmpl w:val="12A0E038"/>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47" w15:restartNumberingAfterBreak="0">
    <w:nsid w:val="5FE341F7"/>
    <w:multiLevelType w:val="hybridMultilevel"/>
    <w:tmpl w:val="D82A8578"/>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48" w15:restartNumberingAfterBreak="0">
    <w:nsid w:val="65264285"/>
    <w:multiLevelType w:val="hybridMultilevel"/>
    <w:tmpl w:val="7A0A48D0"/>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49" w15:restartNumberingAfterBreak="0">
    <w:nsid w:val="6982001E"/>
    <w:multiLevelType w:val="hybridMultilevel"/>
    <w:tmpl w:val="39F4995C"/>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50" w15:restartNumberingAfterBreak="0">
    <w:nsid w:val="6B51519B"/>
    <w:multiLevelType w:val="hybridMultilevel"/>
    <w:tmpl w:val="B6FEB6D0"/>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51" w15:restartNumberingAfterBreak="0">
    <w:nsid w:val="6BE44DA4"/>
    <w:multiLevelType w:val="hybridMultilevel"/>
    <w:tmpl w:val="DAFCAEB8"/>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52" w15:restartNumberingAfterBreak="0">
    <w:nsid w:val="6CF66012"/>
    <w:multiLevelType w:val="hybridMultilevel"/>
    <w:tmpl w:val="4E64C1FE"/>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53" w15:restartNumberingAfterBreak="0">
    <w:nsid w:val="6DC871E3"/>
    <w:multiLevelType w:val="hybridMultilevel"/>
    <w:tmpl w:val="A5124EAC"/>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54" w15:restartNumberingAfterBreak="0">
    <w:nsid w:val="6E2140E7"/>
    <w:multiLevelType w:val="hybridMultilevel"/>
    <w:tmpl w:val="340C0622"/>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55" w15:restartNumberingAfterBreak="0">
    <w:nsid w:val="73B12411"/>
    <w:multiLevelType w:val="hybridMultilevel"/>
    <w:tmpl w:val="B726A572"/>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56" w15:restartNumberingAfterBreak="0">
    <w:nsid w:val="741A633A"/>
    <w:multiLevelType w:val="hybridMultilevel"/>
    <w:tmpl w:val="E9089E62"/>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57" w15:restartNumberingAfterBreak="0">
    <w:nsid w:val="77D90060"/>
    <w:multiLevelType w:val="hybridMultilevel"/>
    <w:tmpl w:val="0CD6D404"/>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58" w15:restartNumberingAfterBreak="0">
    <w:nsid w:val="781A5BFC"/>
    <w:multiLevelType w:val="hybridMultilevel"/>
    <w:tmpl w:val="37180542"/>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59" w15:restartNumberingAfterBreak="0">
    <w:nsid w:val="784B14B2"/>
    <w:multiLevelType w:val="multilevel"/>
    <w:tmpl w:val="70585C2E"/>
    <w:lvl w:ilvl="0">
      <w:start w:val="3"/>
      <w:numFmt w:val="decimal"/>
      <w:lvlText w:val="%1"/>
      <w:lvlJc w:val="left"/>
      <w:pPr>
        <w:ind w:left="405" w:hanging="405"/>
      </w:pPr>
      <w:rPr>
        <w:rFonts w:hint="default"/>
      </w:rPr>
    </w:lvl>
    <w:lvl w:ilvl="1">
      <w:start w:val="1"/>
      <w:numFmt w:val="decimal"/>
      <w:lvlText w:val="%1.%2"/>
      <w:lvlJc w:val="left"/>
      <w:pPr>
        <w:ind w:left="1800" w:hanging="720"/>
      </w:pPr>
      <w:rPr>
        <w:rFonts w:hint="default"/>
      </w:rPr>
    </w:lvl>
    <w:lvl w:ilvl="2">
      <w:start w:val="1"/>
      <w:numFmt w:val="decimal"/>
      <w:lvlText w:val="%1.%2.%3"/>
      <w:lvlJc w:val="left"/>
      <w:pPr>
        <w:ind w:left="3240" w:hanging="1080"/>
      </w:pPr>
      <w:rPr>
        <w:rFonts w:hint="default"/>
      </w:rPr>
    </w:lvl>
    <w:lvl w:ilvl="3">
      <w:start w:val="1"/>
      <w:numFmt w:val="decimal"/>
      <w:lvlText w:val="%1.%2.%3.%4"/>
      <w:lvlJc w:val="left"/>
      <w:pPr>
        <w:ind w:left="4320" w:hanging="1080"/>
      </w:pPr>
      <w:rPr>
        <w:rFonts w:hint="default"/>
      </w:rPr>
    </w:lvl>
    <w:lvl w:ilvl="4">
      <w:start w:val="1"/>
      <w:numFmt w:val="decimal"/>
      <w:lvlText w:val="%1.%2.%3.%4.%5"/>
      <w:lvlJc w:val="left"/>
      <w:pPr>
        <w:ind w:left="5760" w:hanging="1440"/>
      </w:pPr>
      <w:rPr>
        <w:rFonts w:hint="default"/>
      </w:rPr>
    </w:lvl>
    <w:lvl w:ilvl="5">
      <w:start w:val="1"/>
      <w:numFmt w:val="decimal"/>
      <w:lvlText w:val="%1.%2.%3.%4.%5.%6"/>
      <w:lvlJc w:val="left"/>
      <w:pPr>
        <w:ind w:left="7200" w:hanging="1800"/>
      </w:pPr>
      <w:rPr>
        <w:rFonts w:hint="default"/>
      </w:rPr>
    </w:lvl>
    <w:lvl w:ilvl="6">
      <w:start w:val="1"/>
      <w:numFmt w:val="decimal"/>
      <w:lvlText w:val="%1.%2.%3.%4.%5.%6.%7"/>
      <w:lvlJc w:val="left"/>
      <w:pPr>
        <w:ind w:left="8640" w:hanging="2160"/>
      </w:pPr>
      <w:rPr>
        <w:rFonts w:hint="default"/>
      </w:rPr>
    </w:lvl>
    <w:lvl w:ilvl="7">
      <w:start w:val="1"/>
      <w:numFmt w:val="decimal"/>
      <w:lvlText w:val="%1.%2.%3.%4.%5.%6.%7.%8"/>
      <w:lvlJc w:val="left"/>
      <w:pPr>
        <w:ind w:left="9720" w:hanging="2160"/>
      </w:pPr>
      <w:rPr>
        <w:rFonts w:hint="default"/>
      </w:rPr>
    </w:lvl>
    <w:lvl w:ilvl="8">
      <w:start w:val="1"/>
      <w:numFmt w:val="decimal"/>
      <w:lvlText w:val="%1.%2.%3.%4.%5.%6.%7.%8.%9"/>
      <w:lvlJc w:val="left"/>
      <w:pPr>
        <w:ind w:left="11160" w:hanging="2520"/>
      </w:pPr>
      <w:rPr>
        <w:rFonts w:hint="default"/>
      </w:rPr>
    </w:lvl>
  </w:abstractNum>
  <w:abstractNum w:abstractNumId="60" w15:restartNumberingAfterBreak="0">
    <w:nsid w:val="79B0280D"/>
    <w:multiLevelType w:val="multilevel"/>
    <w:tmpl w:val="F46C88B0"/>
    <w:lvl w:ilvl="0">
      <w:start w:val="2"/>
      <w:numFmt w:val="decimal"/>
      <w:lvlText w:val="%1"/>
      <w:lvlJc w:val="left"/>
      <w:pPr>
        <w:ind w:left="720" w:hanging="360"/>
      </w:pPr>
      <w:rPr>
        <w:rFonts w:hint="default"/>
      </w:rPr>
    </w:lvl>
    <w:lvl w:ilvl="1">
      <w:start w:val="6"/>
      <w:numFmt w:val="decimal"/>
      <w:isLgl/>
      <w:lvlText w:val="%1.%2"/>
      <w:lvlJc w:val="left"/>
      <w:pPr>
        <w:ind w:left="1080" w:hanging="720"/>
      </w:pPr>
      <w:rPr>
        <w:rFonts w:hint="default"/>
      </w:rPr>
    </w:lvl>
    <w:lvl w:ilvl="2">
      <w:start w:val="1"/>
      <w:numFmt w:val="decimal"/>
      <w:isLgl/>
      <w:lvlText w:val="%1.%2.%3"/>
      <w:lvlJc w:val="left"/>
      <w:pPr>
        <w:ind w:left="1440" w:hanging="108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2160" w:hanging="1800"/>
      </w:pPr>
      <w:rPr>
        <w:rFonts w:hint="default"/>
      </w:rPr>
    </w:lvl>
    <w:lvl w:ilvl="6">
      <w:start w:val="1"/>
      <w:numFmt w:val="decimal"/>
      <w:isLgl/>
      <w:lvlText w:val="%1.%2.%3.%4.%5.%6.%7"/>
      <w:lvlJc w:val="left"/>
      <w:pPr>
        <w:ind w:left="2520" w:hanging="2160"/>
      </w:pPr>
      <w:rPr>
        <w:rFonts w:hint="default"/>
      </w:rPr>
    </w:lvl>
    <w:lvl w:ilvl="7">
      <w:start w:val="1"/>
      <w:numFmt w:val="decimal"/>
      <w:isLgl/>
      <w:lvlText w:val="%1.%2.%3.%4.%5.%6.%7.%8"/>
      <w:lvlJc w:val="left"/>
      <w:pPr>
        <w:ind w:left="2520" w:hanging="2160"/>
      </w:pPr>
      <w:rPr>
        <w:rFonts w:hint="default"/>
      </w:rPr>
    </w:lvl>
    <w:lvl w:ilvl="8">
      <w:start w:val="1"/>
      <w:numFmt w:val="decimal"/>
      <w:isLgl/>
      <w:lvlText w:val="%1.%2.%3.%4.%5.%6.%7.%8.%9"/>
      <w:lvlJc w:val="left"/>
      <w:pPr>
        <w:ind w:left="2880" w:hanging="2520"/>
      </w:pPr>
      <w:rPr>
        <w:rFonts w:hint="default"/>
      </w:rPr>
    </w:lvl>
  </w:abstractNum>
  <w:abstractNum w:abstractNumId="61" w15:restartNumberingAfterBreak="0">
    <w:nsid w:val="7CEB03FA"/>
    <w:multiLevelType w:val="hybridMultilevel"/>
    <w:tmpl w:val="68D88C78"/>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num w:numId="1">
    <w:abstractNumId w:val="16"/>
  </w:num>
  <w:num w:numId="2">
    <w:abstractNumId w:val="26"/>
  </w:num>
  <w:num w:numId="3">
    <w:abstractNumId w:val="27"/>
  </w:num>
  <w:num w:numId="4">
    <w:abstractNumId w:val="45"/>
  </w:num>
  <w:num w:numId="5">
    <w:abstractNumId w:val="60"/>
  </w:num>
  <w:num w:numId="6">
    <w:abstractNumId w:val="59"/>
  </w:num>
  <w:num w:numId="7">
    <w:abstractNumId w:val="25"/>
  </w:num>
  <w:num w:numId="8">
    <w:abstractNumId w:val="38"/>
  </w:num>
  <w:num w:numId="9">
    <w:abstractNumId w:val="37"/>
  </w:num>
  <w:num w:numId="10">
    <w:abstractNumId w:val="13"/>
  </w:num>
  <w:num w:numId="11">
    <w:abstractNumId w:val="12"/>
  </w:num>
  <w:num w:numId="12">
    <w:abstractNumId w:val="9"/>
  </w:num>
  <w:num w:numId="13">
    <w:abstractNumId w:val="55"/>
  </w:num>
  <w:num w:numId="14">
    <w:abstractNumId w:val="58"/>
  </w:num>
  <w:num w:numId="15">
    <w:abstractNumId w:val="56"/>
  </w:num>
  <w:num w:numId="16">
    <w:abstractNumId w:val="23"/>
  </w:num>
  <w:num w:numId="17">
    <w:abstractNumId w:val="43"/>
  </w:num>
  <w:num w:numId="18">
    <w:abstractNumId w:val="42"/>
  </w:num>
  <w:num w:numId="19">
    <w:abstractNumId w:val="11"/>
  </w:num>
  <w:num w:numId="20">
    <w:abstractNumId w:val="18"/>
  </w:num>
  <w:num w:numId="21">
    <w:abstractNumId w:val="48"/>
  </w:num>
  <w:num w:numId="22">
    <w:abstractNumId w:val="2"/>
  </w:num>
  <w:num w:numId="23">
    <w:abstractNumId w:val="20"/>
  </w:num>
  <w:num w:numId="24">
    <w:abstractNumId w:val="15"/>
  </w:num>
  <w:num w:numId="25">
    <w:abstractNumId w:val="6"/>
  </w:num>
  <w:num w:numId="26">
    <w:abstractNumId w:val="17"/>
  </w:num>
  <w:num w:numId="27">
    <w:abstractNumId w:val="1"/>
  </w:num>
  <w:num w:numId="28">
    <w:abstractNumId w:val="21"/>
  </w:num>
  <w:num w:numId="29">
    <w:abstractNumId w:val="39"/>
  </w:num>
  <w:num w:numId="30">
    <w:abstractNumId w:val="36"/>
  </w:num>
  <w:num w:numId="31">
    <w:abstractNumId w:val="14"/>
  </w:num>
  <w:num w:numId="32">
    <w:abstractNumId w:val="28"/>
  </w:num>
  <w:num w:numId="33">
    <w:abstractNumId w:val="31"/>
  </w:num>
  <w:num w:numId="34">
    <w:abstractNumId w:val="0"/>
  </w:num>
  <w:num w:numId="35">
    <w:abstractNumId w:val="3"/>
  </w:num>
  <w:num w:numId="36">
    <w:abstractNumId w:val="7"/>
  </w:num>
  <w:num w:numId="37">
    <w:abstractNumId w:val="46"/>
  </w:num>
  <w:num w:numId="38">
    <w:abstractNumId w:val="4"/>
  </w:num>
  <w:num w:numId="39">
    <w:abstractNumId w:val="19"/>
  </w:num>
  <w:num w:numId="40">
    <w:abstractNumId w:val="22"/>
  </w:num>
  <w:num w:numId="41">
    <w:abstractNumId w:val="30"/>
  </w:num>
  <w:num w:numId="42">
    <w:abstractNumId w:val="10"/>
  </w:num>
  <w:num w:numId="43">
    <w:abstractNumId w:val="44"/>
  </w:num>
  <w:num w:numId="44">
    <w:abstractNumId w:val="32"/>
  </w:num>
  <w:num w:numId="45">
    <w:abstractNumId w:val="29"/>
  </w:num>
  <w:num w:numId="46">
    <w:abstractNumId w:val="51"/>
  </w:num>
  <w:num w:numId="47">
    <w:abstractNumId w:val="54"/>
  </w:num>
  <w:num w:numId="48">
    <w:abstractNumId w:val="57"/>
  </w:num>
  <w:num w:numId="49">
    <w:abstractNumId w:val="49"/>
  </w:num>
  <w:num w:numId="50">
    <w:abstractNumId w:val="8"/>
  </w:num>
  <w:num w:numId="51">
    <w:abstractNumId w:val="61"/>
  </w:num>
  <w:num w:numId="52">
    <w:abstractNumId w:val="52"/>
  </w:num>
  <w:num w:numId="53">
    <w:abstractNumId w:val="34"/>
  </w:num>
  <w:num w:numId="54">
    <w:abstractNumId w:val="33"/>
  </w:num>
  <w:num w:numId="55">
    <w:abstractNumId w:val="35"/>
  </w:num>
  <w:num w:numId="56">
    <w:abstractNumId w:val="5"/>
  </w:num>
  <w:num w:numId="57">
    <w:abstractNumId w:val="53"/>
  </w:num>
  <w:num w:numId="58">
    <w:abstractNumId w:val="24"/>
  </w:num>
  <w:num w:numId="59">
    <w:abstractNumId w:val="41"/>
  </w:num>
  <w:num w:numId="60">
    <w:abstractNumId w:val="40"/>
  </w:num>
  <w:num w:numId="61">
    <w:abstractNumId w:val="47"/>
  </w:num>
  <w:num w:numId="62">
    <w:abstractNumId w:val="50"/>
  </w:num>
  <w:numIdMacAtCleanup w:val="6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1304"/>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013E8"/>
    <w:rsid w:val="00000B3C"/>
    <w:rsid w:val="000069E4"/>
    <w:rsid w:val="00017DD5"/>
    <w:rsid w:val="000321F6"/>
    <w:rsid w:val="00036D20"/>
    <w:rsid w:val="00071A8F"/>
    <w:rsid w:val="00072262"/>
    <w:rsid w:val="0007347C"/>
    <w:rsid w:val="000802F4"/>
    <w:rsid w:val="000B79CF"/>
    <w:rsid w:val="000D4BA6"/>
    <w:rsid w:val="000F0203"/>
    <w:rsid w:val="000F2922"/>
    <w:rsid w:val="00120597"/>
    <w:rsid w:val="00122162"/>
    <w:rsid w:val="0012549D"/>
    <w:rsid w:val="0012636C"/>
    <w:rsid w:val="00135E22"/>
    <w:rsid w:val="00156F99"/>
    <w:rsid w:val="0016164A"/>
    <w:rsid w:val="00180AD0"/>
    <w:rsid w:val="00184EC6"/>
    <w:rsid w:val="001C0D07"/>
    <w:rsid w:val="001D173D"/>
    <w:rsid w:val="001D3934"/>
    <w:rsid w:val="0020397E"/>
    <w:rsid w:val="00214CBD"/>
    <w:rsid w:val="00232C2A"/>
    <w:rsid w:val="0023427D"/>
    <w:rsid w:val="00240764"/>
    <w:rsid w:val="00257FF0"/>
    <w:rsid w:val="00276BB3"/>
    <w:rsid w:val="00276BD4"/>
    <w:rsid w:val="00280F1D"/>
    <w:rsid w:val="002824CF"/>
    <w:rsid w:val="00296922"/>
    <w:rsid w:val="002A42AF"/>
    <w:rsid w:val="002A689F"/>
    <w:rsid w:val="002C409B"/>
    <w:rsid w:val="002D2A98"/>
    <w:rsid w:val="002E71AA"/>
    <w:rsid w:val="003217B5"/>
    <w:rsid w:val="00325BFF"/>
    <w:rsid w:val="0035561C"/>
    <w:rsid w:val="0036094C"/>
    <w:rsid w:val="00370568"/>
    <w:rsid w:val="003770DB"/>
    <w:rsid w:val="00396111"/>
    <w:rsid w:val="00396583"/>
    <w:rsid w:val="003A2722"/>
    <w:rsid w:val="003C18BB"/>
    <w:rsid w:val="003D0A2C"/>
    <w:rsid w:val="003F1BCA"/>
    <w:rsid w:val="0040323E"/>
    <w:rsid w:val="0044707A"/>
    <w:rsid w:val="00455E72"/>
    <w:rsid w:val="00470A15"/>
    <w:rsid w:val="004867B9"/>
    <w:rsid w:val="00487DE4"/>
    <w:rsid w:val="00496524"/>
    <w:rsid w:val="004B1DA6"/>
    <w:rsid w:val="004B7BBC"/>
    <w:rsid w:val="004D7DE9"/>
    <w:rsid w:val="004E738C"/>
    <w:rsid w:val="004F28F1"/>
    <w:rsid w:val="00503740"/>
    <w:rsid w:val="005254C2"/>
    <w:rsid w:val="00527847"/>
    <w:rsid w:val="00536A4A"/>
    <w:rsid w:val="00544047"/>
    <w:rsid w:val="005462DE"/>
    <w:rsid w:val="005531AB"/>
    <w:rsid w:val="0056206C"/>
    <w:rsid w:val="00572CC1"/>
    <w:rsid w:val="00573A45"/>
    <w:rsid w:val="00575BA9"/>
    <w:rsid w:val="005806F4"/>
    <w:rsid w:val="005A68A1"/>
    <w:rsid w:val="005B08E3"/>
    <w:rsid w:val="005B09A4"/>
    <w:rsid w:val="005E0527"/>
    <w:rsid w:val="00617976"/>
    <w:rsid w:val="006308E8"/>
    <w:rsid w:val="00651637"/>
    <w:rsid w:val="00653059"/>
    <w:rsid w:val="006670A4"/>
    <w:rsid w:val="00671F81"/>
    <w:rsid w:val="006729BA"/>
    <w:rsid w:val="006756D9"/>
    <w:rsid w:val="00682DC5"/>
    <w:rsid w:val="006842DD"/>
    <w:rsid w:val="0068471D"/>
    <w:rsid w:val="006862CE"/>
    <w:rsid w:val="00697CC6"/>
    <w:rsid w:val="006A4E7D"/>
    <w:rsid w:val="006A6213"/>
    <w:rsid w:val="006B598A"/>
    <w:rsid w:val="006C74C4"/>
    <w:rsid w:val="006D1C9B"/>
    <w:rsid w:val="006D3B29"/>
    <w:rsid w:val="006D4BC0"/>
    <w:rsid w:val="006E453B"/>
    <w:rsid w:val="006F1E7D"/>
    <w:rsid w:val="006F64A1"/>
    <w:rsid w:val="00714C48"/>
    <w:rsid w:val="007156F9"/>
    <w:rsid w:val="007432A6"/>
    <w:rsid w:val="00751766"/>
    <w:rsid w:val="007745A9"/>
    <w:rsid w:val="00774CC9"/>
    <w:rsid w:val="0077576C"/>
    <w:rsid w:val="00777978"/>
    <w:rsid w:val="00781A6F"/>
    <w:rsid w:val="00785F6C"/>
    <w:rsid w:val="00786B17"/>
    <w:rsid w:val="00792450"/>
    <w:rsid w:val="00797B8D"/>
    <w:rsid w:val="007C50BE"/>
    <w:rsid w:val="007C6BAA"/>
    <w:rsid w:val="007E01DE"/>
    <w:rsid w:val="007E0E73"/>
    <w:rsid w:val="007E652E"/>
    <w:rsid w:val="00800EBA"/>
    <w:rsid w:val="00803796"/>
    <w:rsid w:val="00820A10"/>
    <w:rsid w:val="0082786F"/>
    <w:rsid w:val="00837A34"/>
    <w:rsid w:val="0085218F"/>
    <w:rsid w:val="00852D97"/>
    <w:rsid w:val="00885821"/>
    <w:rsid w:val="008903E1"/>
    <w:rsid w:val="008930F5"/>
    <w:rsid w:val="008A051E"/>
    <w:rsid w:val="008A3C45"/>
    <w:rsid w:val="008A536D"/>
    <w:rsid w:val="008B48DD"/>
    <w:rsid w:val="008B69ED"/>
    <w:rsid w:val="008C36AB"/>
    <w:rsid w:val="008D693D"/>
    <w:rsid w:val="008F3B2A"/>
    <w:rsid w:val="008F58C5"/>
    <w:rsid w:val="009013E8"/>
    <w:rsid w:val="0090201E"/>
    <w:rsid w:val="009468E3"/>
    <w:rsid w:val="00950ECB"/>
    <w:rsid w:val="0096033E"/>
    <w:rsid w:val="009851CA"/>
    <w:rsid w:val="0099589E"/>
    <w:rsid w:val="009A0350"/>
    <w:rsid w:val="009B134B"/>
    <w:rsid w:val="009B26A0"/>
    <w:rsid w:val="009D7489"/>
    <w:rsid w:val="00A00864"/>
    <w:rsid w:val="00A03C97"/>
    <w:rsid w:val="00A0413E"/>
    <w:rsid w:val="00A15128"/>
    <w:rsid w:val="00A2267C"/>
    <w:rsid w:val="00A23052"/>
    <w:rsid w:val="00A305C6"/>
    <w:rsid w:val="00A305FB"/>
    <w:rsid w:val="00A33DB6"/>
    <w:rsid w:val="00A502B7"/>
    <w:rsid w:val="00A573F4"/>
    <w:rsid w:val="00A6554D"/>
    <w:rsid w:val="00A65AF2"/>
    <w:rsid w:val="00A70578"/>
    <w:rsid w:val="00A76D52"/>
    <w:rsid w:val="00A80172"/>
    <w:rsid w:val="00A90F1E"/>
    <w:rsid w:val="00A92507"/>
    <w:rsid w:val="00AA645C"/>
    <w:rsid w:val="00AB1E95"/>
    <w:rsid w:val="00AB328A"/>
    <w:rsid w:val="00AC2C09"/>
    <w:rsid w:val="00AC4851"/>
    <w:rsid w:val="00AD4D1A"/>
    <w:rsid w:val="00AD6B7D"/>
    <w:rsid w:val="00AE5C3A"/>
    <w:rsid w:val="00AF2A4B"/>
    <w:rsid w:val="00AF3375"/>
    <w:rsid w:val="00B02B62"/>
    <w:rsid w:val="00B106B6"/>
    <w:rsid w:val="00B31C8A"/>
    <w:rsid w:val="00B41266"/>
    <w:rsid w:val="00B53DEE"/>
    <w:rsid w:val="00B55D62"/>
    <w:rsid w:val="00B7267A"/>
    <w:rsid w:val="00B8231E"/>
    <w:rsid w:val="00B957A9"/>
    <w:rsid w:val="00B97BB8"/>
    <w:rsid w:val="00BA1218"/>
    <w:rsid w:val="00BA20DA"/>
    <w:rsid w:val="00BB64F2"/>
    <w:rsid w:val="00BD2DB3"/>
    <w:rsid w:val="00BD38F5"/>
    <w:rsid w:val="00C04A80"/>
    <w:rsid w:val="00C21292"/>
    <w:rsid w:val="00C23DB7"/>
    <w:rsid w:val="00C2642F"/>
    <w:rsid w:val="00C45CAE"/>
    <w:rsid w:val="00C527EC"/>
    <w:rsid w:val="00C5732A"/>
    <w:rsid w:val="00C579AA"/>
    <w:rsid w:val="00C62382"/>
    <w:rsid w:val="00C82097"/>
    <w:rsid w:val="00C8586D"/>
    <w:rsid w:val="00C87113"/>
    <w:rsid w:val="00C91D75"/>
    <w:rsid w:val="00C923D1"/>
    <w:rsid w:val="00C9583C"/>
    <w:rsid w:val="00CA7610"/>
    <w:rsid w:val="00CC2529"/>
    <w:rsid w:val="00CD612A"/>
    <w:rsid w:val="00CD6420"/>
    <w:rsid w:val="00CF00D1"/>
    <w:rsid w:val="00CF17C9"/>
    <w:rsid w:val="00D20988"/>
    <w:rsid w:val="00D20BFB"/>
    <w:rsid w:val="00D41E17"/>
    <w:rsid w:val="00D63B5E"/>
    <w:rsid w:val="00D71AAA"/>
    <w:rsid w:val="00D76E9A"/>
    <w:rsid w:val="00D77F1D"/>
    <w:rsid w:val="00D924ED"/>
    <w:rsid w:val="00D95997"/>
    <w:rsid w:val="00DC1482"/>
    <w:rsid w:val="00DC6377"/>
    <w:rsid w:val="00DD6713"/>
    <w:rsid w:val="00DE38D8"/>
    <w:rsid w:val="00E13ED2"/>
    <w:rsid w:val="00E2285D"/>
    <w:rsid w:val="00E23D3A"/>
    <w:rsid w:val="00E27AB0"/>
    <w:rsid w:val="00E37DD0"/>
    <w:rsid w:val="00E4519A"/>
    <w:rsid w:val="00E46DC6"/>
    <w:rsid w:val="00E56D25"/>
    <w:rsid w:val="00E57B33"/>
    <w:rsid w:val="00E67936"/>
    <w:rsid w:val="00E71D95"/>
    <w:rsid w:val="00E81988"/>
    <w:rsid w:val="00E86E44"/>
    <w:rsid w:val="00EA5239"/>
    <w:rsid w:val="00EC08FC"/>
    <w:rsid w:val="00EC5233"/>
    <w:rsid w:val="00ED084F"/>
    <w:rsid w:val="00ED7F0A"/>
    <w:rsid w:val="00F112FB"/>
    <w:rsid w:val="00F22706"/>
    <w:rsid w:val="00F40D80"/>
    <w:rsid w:val="00F70D26"/>
    <w:rsid w:val="00FA61CF"/>
    <w:rsid w:val="00FB647F"/>
    <w:rsid w:val="00FB7474"/>
    <w:rsid w:val="00FC5B1E"/>
    <w:rsid w:val="00FE5EB2"/>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645C7C"/>
  <w15:docId w15:val="{B9463824-0470-43D6-93D9-420CFB2FA5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da-DK"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013E8"/>
  </w:style>
  <w:style w:type="paragraph" w:styleId="Overskrift1">
    <w:name w:val="heading 1"/>
    <w:basedOn w:val="Normal"/>
    <w:next w:val="Normal"/>
    <w:link w:val="Overskrift1Tegn"/>
    <w:uiPriority w:val="9"/>
    <w:qFormat/>
    <w:rsid w:val="00A6554D"/>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Overskrift2">
    <w:name w:val="heading 2"/>
    <w:basedOn w:val="Normal"/>
    <w:next w:val="Normal"/>
    <w:link w:val="Overskrift2Tegn"/>
    <w:uiPriority w:val="9"/>
    <w:unhideWhenUsed/>
    <w:qFormat/>
    <w:rsid w:val="008930F5"/>
    <w:pPr>
      <w:keepNext/>
      <w:keepLines/>
      <w:spacing w:before="40" w:after="0"/>
      <w:outlineLvl w:val="1"/>
    </w:pPr>
    <w:rPr>
      <w:rFonts w:ascii="Verdana" w:eastAsia="Times New Roman" w:hAnsi="Verdana" w:cstheme="majorBidi"/>
      <w:b/>
      <w:color w:val="365F91" w:themeColor="accent1" w:themeShade="BF"/>
      <w:sz w:val="28"/>
      <w:szCs w:val="28"/>
      <w:lang w:eastAsia="da-DK"/>
    </w:rPr>
  </w:style>
  <w:style w:type="paragraph" w:styleId="Overskrift3">
    <w:name w:val="heading 3"/>
    <w:basedOn w:val="Normal"/>
    <w:link w:val="Overskrift3Tegn"/>
    <w:uiPriority w:val="9"/>
    <w:unhideWhenUsed/>
    <w:qFormat/>
    <w:rsid w:val="008930F5"/>
    <w:pPr>
      <w:keepNext/>
      <w:spacing w:before="200" w:after="0"/>
      <w:outlineLvl w:val="2"/>
    </w:pPr>
    <w:rPr>
      <w:rFonts w:ascii="Verdana" w:eastAsia="Times New Roman" w:hAnsi="Verdana" w:cs="Times New Roman"/>
      <w:b/>
      <w:bCs/>
      <w:color w:val="4F81BD"/>
      <w:lang w:eastAsia="da-DK"/>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character" w:customStyle="1" w:styleId="Overskrift3Tegn">
    <w:name w:val="Overskrift 3 Tegn"/>
    <w:basedOn w:val="Standardskrifttypeiafsnit"/>
    <w:link w:val="Overskrift3"/>
    <w:uiPriority w:val="9"/>
    <w:rsid w:val="008930F5"/>
    <w:rPr>
      <w:rFonts w:ascii="Verdana" w:eastAsia="Times New Roman" w:hAnsi="Verdana" w:cs="Times New Roman"/>
      <w:b/>
      <w:bCs/>
      <w:color w:val="4F81BD"/>
      <w:lang w:eastAsia="da-DK"/>
    </w:rPr>
  </w:style>
  <w:style w:type="paragraph" w:customStyle="1" w:styleId="Default">
    <w:name w:val="Default"/>
    <w:rsid w:val="009013E8"/>
    <w:pPr>
      <w:autoSpaceDE w:val="0"/>
      <w:autoSpaceDN w:val="0"/>
      <w:adjustRightInd w:val="0"/>
      <w:spacing w:after="0" w:line="240" w:lineRule="auto"/>
    </w:pPr>
    <w:rPr>
      <w:rFonts w:ascii="Calibri" w:hAnsi="Calibri" w:cs="Calibri"/>
      <w:color w:val="000000"/>
      <w:sz w:val="24"/>
      <w:szCs w:val="24"/>
    </w:rPr>
  </w:style>
  <w:style w:type="paragraph" w:styleId="Listeafsnit">
    <w:name w:val="List Paragraph"/>
    <w:basedOn w:val="Normal"/>
    <w:uiPriority w:val="34"/>
    <w:qFormat/>
    <w:rsid w:val="009013E8"/>
    <w:pPr>
      <w:ind w:left="720"/>
      <w:contextualSpacing/>
    </w:pPr>
  </w:style>
  <w:style w:type="character" w:styleId="Kommentarhenvisning">
    <w:name w:val="annotation reference"/>
    <w:basedOn w:val="Standardskrifttypeiafsnit"/>
    <w:uiPriority w:val="99"/>
    <w:semiHidden/>
    <w:unhideWhenUsed/>
    <w:rsid w:val="008A051E"/>
    <w:rPr>
      <w:sz w:val="16"/>
      <w:szCs w:val="16"/>
    </w:rPr>
  </w:style>
  <w:style w:type="paragraph" w:styleId="Kommentartekst">
    <w:name w:val="annotation text"/>
    <w:basedOn w:val="Normal"/>
    <w:link w:val="KommentartekstTegn"/>
    <w:uiPriority w:val="99"/>
    <w:semiHidden/>
    <w:unhideWhenUsed/>
    <w:rsid w:val="008A051E"/>
    <w:pPr>
      <w:spacing w:line="240" w:lineRule="auto"/>
    </w:pPr>
    <w:rPr>
      <w:sz w:val="20"/>
      <w:szCs w:val="20"/>
    </w:rPr>
  </w:style>
  <w:style w:type="character" w:customStyle="1" w:styleId="KommentartekstTegn">
    <w:name w:val="Kommentartekst Tegn"/>
    <w:basedOn w:val="Standardskrifttypeiafsnit"/>
    <w:link w:val="Kommentartekst"/>
    <w:uiPriority w:val="99"/>
    <w:semiHidden/>
    <w:rsid w:val="008A051E"/>
    <w:rPr>
      <w:sz w:val="20"/>
      <w:szCs w:val="20"/>
    </w:rPr>
  </w:style>
  <w:style w:type="paragraph" w:styleId="Kommentaremne">
    <w:name w:val="annotation subject"/>
    <w:basedOn w:val="Kommentartekst"/>
    <w:next w:val="Kommentartekst"/>
    <w:link w:val="KommentaremneTegn"/>
    <w:uiPriority w:val="99"/>
    <w:semiHidden/>
    <w:unhideWhenUsed/>
    <w:rsid w:val="008A051E"/>
    <w:rPr>
      <w:b/>
      <w:bCs/>
    </w:rPr>
  </w:style>
  <w:style w:type="character" w:customStyle="1" w:styleId="KommentaremneTegn">
    <w:name w:val="Kommentaremne Tegn"/>
    <w:basedOn w:val="KommentartekstTegn"/>
    <w:link w:val="Kommentaremne"/>
    <w:uiPriority w:val="99"/>
    <w:semiHidden/>
    <w:rsid w:val="008A051E"/>
    <w:rPr>
      <w:b/>
      <w:bCs/>
      <w:sz w:val="20"/>
      <w:szCs w:val="20"/>
    </w:rPr>
  </w:style>
  <w:style w:type="paragraph" w:styleId="Markeringsbobletekst">
    <w:name w:val="Balloon Text"/>
    <w:basedOn w:val="Normal"/>
    <w:link w:val="MarkeringsbobletekstTegn"/>
    <w:uiPriority w:val="99"/>
    <w:semiHidden/>
    <w:unhideWhenUsed/>
    <w:rsid w:val="008A051E"/>
    <w:pPr>
      <w:spacing w:after="0" w:line="240" w:lineRule="auto"/>
    </w:pPr>
    <w:rPr>
      <w:rFonts w:ascii="Tahoma" w:hAnsi="Tahoma" w:cs="Tahoma"/>
      <w:sz w:val="16"/>
      <w:szCs w:val="16"/>
    </w:rPr>
  </w:style>
  <w:style w:type="character" w:customStyle="1" w:styleId="MarkeringsbobletekstTegn">
    <w:name w:val="Markeringsbobletekst Tegn"/>
    <w:basedOn w:val="Standardskrifttypeiafsnit"/>
    <w:link w:val="Markeringsbobletekst"/>
    <w:uiPriority w:val="99"/>
    <w:semiHidden/>
    <w:rsid w:val="008A051E"/>
    <w:rPr>
      <w:rFonts w:ascii="Tahoma" w:hAnsi="Tahoma" w:cs="Tahoma"/>
      <w:sz w:val="16"/>
      <w:szCs w:val="16"/>
    </w:rPr>
  </w:style>
  <w:style w:type="character" w:customStyle="1" w:styleId="Overskrift1Tegn">
    <w:name w:val="Overskrift 1 Tegn"/>
    <w:basedOn w:val="Standardskrifttypeiafsnit"/>
    <w:link w:val="Overskrift1"/>
    <w:uiPriority w:val="9"/>
    <w:rsid w:val="00A6554D"/>
    <w:rPr>
      <w:rFonts w:asciiTheme="majorHAnsi" w:eastAsiaTheme="majorEastAsia" w:hAnsiTheme="majorHAnsi" w:cstheme="majorBidi"/>
      <w:color w:val="365F91" w:themeColor="accent1" w:themeShade="BF"/>
      <w:sz w:val="32"/>
      <w:szCs w:val="32"/>
    </w:rPr>
  </w:style>
  <w:style w:type="character" w:customStyle="1" w:styleId="Overskrift2Tegn">
    <w:name w:val="Overskrift 2 Tegn"/>
    <w:basedOn w:val="Standardskrifttypeiafsnit"/>
    <w:link w:val="Overskrift2"/>
    <w:uiPriority w:val="9"/>
    <w:rsid w:val="008930F5"/>
    <w:rPr>
      <w:rFonts w:ascii="Verdana" w:eastAsia="Times New Roman" w:hAnsi="Verdana" w:cstheme="majorBidi"/>
      <w:b/>
      <w:color w:val="365F91" w:themeColor="accent1" w:themeShade="BF"/>
      <w:sz w:val="28"/>
      <w:szCs w:val="28"/>
      <w:lang w:eastAsia="da-DK"/>
    </w:rPr>
  </w:style>
  <w:style w:type="paragraph" w:styleId="Sidehoved">
    <w:name w:val="header"/>
    <w:basedOn w:val="Normal"/>
    <w:link w:val="SidehovedTegn"/>
    <w:uiPriority w:val="99"/>
    <w:unhideWhenUsed/>
    <w:rsid w:val="006C74C4"/>
    <w:pPr>
      <w:tabs>
        <w:tab w:val="center" w:pos="4819"/>
        <w:tab w:val="right" w:pos="9638"/>
      </w:tabs>
      <w:spacing w:after="0" w:line="240" w:lineRule="auto"/>
    </w:pPr>
  </w:style>
  <w:style w:type="character" w:customStyle="1" w:styleId="SidehovedTegn">
    <w:name w:val="Sidehoved Tegn"/>
    <w:basedOn w:val="Standardskrifttypeiafsnit"/>
    <w:link w:val="Sidehoved"/>
    <w:uiPriority w:val="99"/>
    <w:rsid w:val="006C74C4"/>
  </w:style>
  <w:style w:type="paragraph" w:styleId="Sidefod">
    <w:name w:val="footer"/>
    <w:basedOn w:val="Normal"/>
    <w:link w:val="SidefodTegn"/>
    <w:uiPriority w:val="99"/>
    <w:unhideWhenUsed/>
    <w:rsid w:val="006C74C4"/>
    <w:pPr>
      <w:tabs>
        <w:tab w:val="center" w:pos="4819"/>
        <w:tab w:val="right" w:pos="9638"/>
      </w:tabs>
      <w:spacing w:after="0" w:line="240" w:lineRule="auto"/>
    </w:pPr>
  </w:style>
  <w:style w:type="character" w:customStyle="1" w:styleId="SidefodTegn">
    <w:name w:val="Sidefod Tegn"/>
    <w:basedOn w:val="Standardskrifttypeiafsnit"/>
    <w:link w:val="Sidefod"/>
    <w:uiPriority w:val="99"/>
    <w:rsid w:val="006C74C4"/>
  </w:style>
  <w:style w:type="paragraph" w:styleId="Overskrift">
    <w:name w:val="TOC Heading"/>
    <w:basedOn w:val="Overskrift1"/>
    <w:next w:val="Normal"/>
    <w:uiPriority w:val="39"/>
    <w:unhideWhenUsed/>
    <w:qFormat/>
    <w:rsid w:val="008D693D"/>
    <w:pPr>
      <w:spacing w:line="259" w:lineRule="auto"/>
      <w:outlineLvl w:val="9"/>
    </w:pPr>
    <w:rPr>
      <w:lang w:eastAsia="da-DK"/>
    </w:rPr>
  </w:style>
  <w:style w:type="paragraph" w:styleId="Indholdsfortegnelse1">
    <w:name w:val="toc 1"/>
    <w:basedOn w:val="Normal"/>
    <w:next w:val="Normal"/>
    <w:autoRedefine/>
    <w:uiPriority w:val="39"/>
    <w:unhideWhenUsed/>
    <w:rsid w:val="008D693D"/>
    <w:pPr>
      <w:spacing w:after="100"/>
    </w:pPr>
  </w:style>
  <w:style w:type="paragraph" w:styleId="Indholdsfortegnelse3">
    <w:name w:val="toc 3"/>
    <w:basedOn w:val="Normal"/>
    <w:next w:val="Normal"/>
    <w:autoRedefine/>
    <w:uiPriority w:val="39"/>
    <w:unhideWhenUsed/>
    <w:rsid w:val="008D693D"/>
    <w:pPr>
      <w:spacing w:after="100"/>
      <w:ind w:left="440"/>
    </w:pPr>
  </w:style>
  <w:style w:type="paragraph" w:styleId="Indholdsfortegnelse2">
    <w:name w:val="toc 2"/>
    <w:basedOn w:val="Normal"/>
    <w:next w:val="Normal"/>
    <w:autoRedefine/>
    <w:uiPriority w:val="39"/>
    <w:unhideWhenUsed/>
    <w:rsid w:val="008D693D"/>
    <w:pPr>
      <w:spacing w:after="100" w:line="259" w:lineRule="auto"/>
      <w:ind w:left="220"/>
    </w:pPr>
    <w:rPr>
      <w:rFonts w:eastAsiaTheme="minorEastAsia"/>
      <w:lang w:eastAsia="da-DK"/>
    </w:rPr>
  </w:style>
  <w:style w:type="paragraph" w:styleId="Indholdsfortegnelse4">
    <w:name w:val="toc 4"/>
    <w:basedOn w:val="Normal"/>
    <w:next w:val="Normal"/>
    <w:autoRedefine/>
    <w:uiPriority w:val="39"/>
    <w:unhideWhenUsed/>
    <w:rsid w:val="008D693D"/>
    <w:pPr>
      <w:spacing w:after="100" w:line="259" w:lineRule="auto"/>
      <w:ind w:left="660"/>
    </w:pPr>
    <w:rPr>
      <w:rFonts w:eastAsiaTheme="minorEastAsia"/>
      <w:lang w:eastAsia="da-DK"/>
    </w:rPr>
  </w:style>
  <w:style w:type="paragraph" w:styleId="Indholdsfortegnelse5">
    <w:name w:val="toc 5"/>
    <w:basedOn w:val="Normal"/>
    <w:next w:val="Normal"/>
    <w:autoRedefine/>
    <w:uiPriority w:val="39"/>
    <w:unhideWhenUsed/>
    <w:rsid w:val="008D693D"/>
    <w:pPr>
      <w:spacing w:after="100" w:line="259" w:lineRule="auto"/>
      <w:ind w:left="880"/>
    </w:pPr>
    <w:rPr>
      <w:rFonts w:eastAsiaTheme="minorEastAsia"/>
      <w:lang w:eastAsia="da-DK"/>
    </w:rPr>
  </w:style>
  <w:style w:type="paragraph" w:styleId="Indholdsfortegnelse6">
    <w:name w:val="toc 6"/>
    <w:basedOn w:val="Normal"/>
    <w:next w:val="Normal"/>
    <w:autoRedefine/>
    <w:uiPriority w:val="39"/>
    <w:unhideWhenUsed/>
    <w:rsid w:val="008D693D"/>
    <w:pPr>
      <w:spacing w:after="100" w:line="259" w:lineRule="auto"/>
      <w:ind w:left="1100"/>
    </w:pPr>
    <w:rPr>
      <w:rFonts w:eastAsiaTheme="minorEastAsia"/>
      <w:lang w:eastAsia="da-DK"/>
    </w:rPr>
  </w:style>
  <w:style w:type="paragraph" w:styleId="Indholdsfortegnelse7">
    <w:name w:val="toc 7"/>
    <w:basedOn w:val="Normal"/>
    <w:next w:val="Normal"/>
    <w:autoRedefine/>
    <w:uiPriority w:val="39"/>
    <w:unhideWhenUsed/>
    <w:rsid w:val="008D693D"/>
    <w:pPr>
      <w:spacing w:after="100" w:line="259" w:lineRule="auto"/>
      <w:ind w:left="1320"/>
    </w:pPr>
    <w:rPr>
      <w:rFonts w:eastAsiaTheme="minorEastAsia"/>
      <w:lang w:eastAsia="da-DK"/>
    </w:rPr>
  </w:style>
  <w:style w:type="paragraph" w:styleId="Indholdsfortegnelse8">
    <w:name w:val="toc 8"/>
    <w:basedOn w:val="Normal"/>
    <w:next w:val="Normal"/>
    <w:autoRedefine/>
    <w:uiPriority w:val="39"/>
    <w:unhideWhenUsed/>
    <w:rsid w:val="008D693D"/>
    <w:pPr>
      <w:spacing w:after="100" w:line="259" w:lineRule="auto"/>
      <w:ind w:left="1540"/>
    </w:pPr>
    <w:rPr>
      <w:rFonts w:eastAsiaTheme="minorEastAsia"/>
      <w:lang w:eastAsia="da-DK"/>
    </w:rPr>
  </w:style>
  <w:style w:type="paragraph" w:styleId="Indholdsfortegnelse9">
    <w:name w:val="toc 9"/>
    <w:basedOn w:val="Normal"/>
    <w:next w:val="Normal"/>
    <w:autoRedefine/>
    <w:uiPriority w:val="39"/>
    <w:unhideWhenUsed/>
    <w:rsid w:val="008D693D"/>
    <w:pPr>
      <w:spacing w:after="100" w:line="259" w:lineRule="auto"/>
      <w:ind w:left="1760"/>
    </w:pPr>
    <w:rPr>
      <w:rFonts w:eastAsiaTheme="minorEastAsia"/>
      <w:lang w:eastAsia="da-DK"/>
    </w:rPr>
  </w:style>
  <w:style w:type="character" w:styleId="Hyperlink">
    <w:name w:val="Hyperlink"/>
    <w:basedOn w:val="Standardskrifttypeiafsnit"/>
    <w:uiPriority w:val="99"/>
    <w:unhideWhenUsed/>
    <w:rsid w:val="008D693D"/>
    <w:rPr>
      <w:color w:val="0000FF" w:themeColor="hyperlink"/>
      <w:u w:val="single"/>
    </w:rPr>
  </w:style>
  <w:style w:type="paragraph" w:styleId="Titel">
    <w:name w:val="Title"/>
    <w:basedOn w:val="Normal"/>
    <w:next w:val="Normal"/>
    <w:link w:val="TitelTegn"/>
    <w:uiPriority w:val="10"/>
    <w:qFormat/>
    <w:rsid w:val="008930F5"/>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elTegn">
    <w:name w:val="Titel Tegn"/>
    <w:basedOn w:val="Standardskrifttypeiafsnit"/>
    <w:link w:val="Titel"/>
    <w:uiPriority w:val="10"/>
    <w:rsid w:val="008930F5"/>
    <w:rPr>
      <w:rFonts w:asciiTheme="majorHAnsi" w:eastAsiaTheme="majorEastAsia" w:hAnsiTheme="majorHAnsi" w:cstheme="majorBidi"/>
      <w:spacing w:val="-10"/>
      <w:kern w:val="28"/>
      <w:sz w:val="56"/>
      <w:szCs w:val="56"/>
    </w:rPr>
  </w:style>
  <w:style w:type="paragraph" w:styleId="Ingenafstand">
    <w:name w:val="No Spacing"/>
    <w:uiPriority w:val="1"/>
    <w:qFormat/>
    <w:rsid w:val="00FA61CF"/>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8944380">
      <w:bodyDiv w:val="1"/>
      <w:marLeft w:val="0"/>
      <w:marRight w:val="0"/>
      <w:marTop w:val="0"/>
      <w:marBottom w:val="0"/>
      <w:divBdr>
        <w:top w:val="none" w:sz="0" w:space="0" w:color="auto"/>
        <w:left w:val="none" w:sz="0" w:space="0" w:color="auto"/>
        <w:bottom w:val="none" w:sz="0" w:space="0" w:color="auto"/>
        <w:right w:val="none" w:sz="0" w:space="0" w:color="auto"/>
      </w:divBdr>
      <w:divsChild>
        <w:div w:id="146483249">
          <w:marLeft w:val="0"/>
          <w:marRight w:val="0"/>
          <w:marTop w:val="0"/>
          <w:marBottom w:val="0"/>
          <w:divBdr>
            <w:top w:val="none" w:sz="0" w:space="0" w:color="auto"/>
            <w:left w:val="none" w:sz="0" w:space="0" w:color="auto"/>
            <w:bottom w:val="none" w:sz="0" w:space="0" w:color="auto"/>
            <w:right w:val="none" w:sz="0" w:space="0" w:color="auto"/>
          </w:divBdr>
          <w:divsChild>
            <w:div w:id="466818133">
              <w:marLeft w:val="0"/>
              <w:marRight w:val="0"/>
              <w:marTop w:val="0"/>
              <w:marBottom w:val="0"/>
              <w:divBdr>
                <w:top w:val="none" w:sz="0" w:space="0" w:color="auto"/>
                <w:left w:val="none" w:sz="0" w:space="0" w:color="auto"/>
                <w:bottom w:val="none" w:sz="0" w:space="0" w:color="auto"/>
                <w:right w:val="none" w:sz="0" w:space="0" w:color="auto"/>
              </w:divBdr>
              <w:divsChild>
                <w:div w:id="240216105">
                  <w:marLeft w:val="0"/>
                  <w:marRight w:val="0"/>
                  <w:marTop w:val="0"/>
                  <w:marBottom w:val="0"/>
                  <w:divBdr>
                    <w:top w:val="none" w:sz="0" w:space="0" w:color="auto"/>
                    <w:left w:val="none" w:sz="0" w:space="0" w:color="auto"/>
                    <w:bottom w:val="none" w:sz="0" w:space="0" w:color="auto"/>
                    <w:right w:val="none" w:sz="0" w:space="0" w:color="auto"/>
                  </w:divBdr>
                  <w:divsChild>
                    <w:div w:id="827331199">
                      <w:marLeft w:val="0"/>
                      <w:marRight w:val="0"/>
                      <w:marTop w:val="0"/>
                      <w:marBottom w:val="0"/>
                      <w:divBdr>
                        <w:top w:val="none" w:sz="0" w:space="0" w:color="auto"/>
                        <w:left w:val="none" w:sz="0" w:space="0" w:color="auto"/>
                        <w:bottom w:val="none" w:sz="0" w:space="0" w:color="auto"/>
                        <w:right w:val="none" w:sz="0" w:space="0" w:color="auto"/>
                      </w:divBdr>
                      <w:divsChild>
                        <w:div w:id="963583950">
                          <w:marLeft w:val="0"/>
                          <w:marRight w:val="0"/>
                          <w:marTop w:val="0"/>
                          <w:marBottom w:val="0"/>
                          <w:divBdr>
                            <w:top w:val="none" w:sz="0" w:space="0" w:color="auto"/>
                            <w:left w:val="none" w:sz="0" w:space="0" w:color="auto"/>
                            <w:bottom w:val="none" w:sz="0" w:space="0" w:color="auto"/>
                            <w:right w:val="none" w:sz="0" w:space="0" w:color="auto"/>
                          </w:divBdr>
                          <w:divsChild>
                            <w:div w:id="1478842642">
                              <w:marLeft w:val="0"/>
                              <w:marRight w:val="0"/>
                              <w:marTop w:val="0"/>
                              <w:marBottom w:val="0"/>
                              <w:divBdr>
                                <w:top w:val="none" w:sz="0" w:space="0" w:color="auto"/>
                                <w:left w:val="none" w:sz="0" w:space="0" w:color="auto"/>
                                <w:bottom w:val="none" w:sz="0" w:space="0" w:color="auto"/>
                                <w:right w:val="none" w:sz="0" w:space="0" w:color="auto"/>
                              </w:divBdr>
                              <w:divsChild>
                                <w:div w:id="2104374201">
                                  <w:marLeft w:val="165"/>
                                  <w:marRight w:val="0"/>
                                  <w:marTop w:val="0"/>
                                  <w:marBottom w:val="0"/>
                                  <w:divBdr>
                                    <w:top w:val="none" w:sz="0" w:space="0" w:color="auto"/>
                                    <w:left w:val="none" w:sz="0" w:space="0" w:color="auto"/>
                                    <w:bottom w:val="none" w:sz="0" w:space="0" w:color="auto"/>
                                    <w:right w:val="none" w:sz="0" w:space="0" w:color="auto"/>
                                  </w:divBdr>
                                  <w:divsChild>
                                    <w:div w:id="1595358833">
                                      <w:marLeft w:val="0"/>
                                      <w:marRight w:val="0"/>
                                      <w:marTop w:val="0"/>
                                      <w:marBottom w:val="0"/>
                                      <w:divBdr>
                                        <w:top w:val="none" w:sz="0" w:space="0" w:color="auto"/>
                                        <w:left w:val="none" w:sz="0" w:space="0" w:color="auto"/>
                                        <w:bottom w:val="none" w:sz="0" w:space="0" w:color="auto"/>
                                        <w:right w:val="none" w:sz="0" w:space="0" w:color="auto"/>
                                      </w:divBdr>
                                      <w:divsChild>
                                        <w:div w:id="558788728">
                                          <w:marLeft w:val="0"/>
                                          <w:marRight w:val="0"/>
                                          <w:marTop w:val="0"/>
                                          <w:marBottom w:val="0"/>
                                          <w:divBdr>
                                            <w:top w:val="none" w:sz="0" w:space="0" w:color="auto"/>
                                            <w:left w:val="none" w:sz="0" w:space="0" w:color="auto"/>
                                            <w:bottom w:val="none" w:sz="0" w:space="0" w:color="auto"/>
                                            <w:right w:val="none" w:sz="0" w:space="0" w:color="auto"/>
                                          </w:divBdr>
                                          <w:divsChild>
                                            <w:div w:id="1944413585">
                                              <w:marLeft w:val="0"/>
                                              <w:marRight w:val="0"/>
                                              <w:marTop w:val="0"/>
                                              <w:marBottom w:val="0"/>
                                              <w:divBdr>
                                                <w:top w:val="none" w:sz="0" w:space="0" w:color="auto"/>
                                                <w:left w:val="none" w:sz="0" w:space="0" w:color="auto"/>
                                                <w:bottom w:val="none" w:sz="0" w:space="0" w:color="auto"/>
                                                <w:right w:val="none" w:sz="0" w:space="0" w:color="auto"/>
                                              </w:divBdr>
                                              <w:divsChild>
                                                <w:div w:id="5519520">
                                                  <w:marLeft w:val="165"/>
                                                  <w:marRight w:val="0"/>
                                                  <w:marTop w:val="0"/>
                                                  <w:marBottom w:val="0"/>
                                                  <w:divBdr>
                                                    <w:top w:val="none" w:sz="0" w:space="0" w:color="auto"/>
                                                    <w:left w:val="none" w:sz="0" w:space="0" w:color="auto"/>
                                                    <w:bottom w:val="none" w:sz="0" w:space="0" w:color="auto"/>
                                                    <w:right w:val="none" w:sz="0" w:space="0" w:color="auto"/>
                                                  </w:divBdr>
                                                  <w:divsChild>
                                                    <w:div w:id="1110586545">
                                                      <w:marLeft w:val="0"/>
                                                      <w:marRight w:val="0"/>
                                                      <w:marTop w:val="0"/>
                                                      <w:marBottom w:val="0"/>
                                                      <w:divBdr>
                                                        <w:top w:val="none" w:sz="0" w:space="0" w:color="auto"/>
                                                        <w:left w:val="none" w:sz="0" w:space="0" w:color="auto"/>
                                                        <w:bottom w:val="none" w:sz="0" w:space="0" w:color="auto"/>
                                                        <w:right w:val="none" w:sz="0" w:space="0" w:color="auto"/>
                                                      </w:divBdr>
                                                      <w:divsChild>
                                                        <w:div w:id="837884825">
                                                          <w:marLeft w:val="0"/>
                                                          <w:marRight w:val="0"/>
                                                          <w:marTop w:val="0"/>
                                                          <w:marBottom w:val="0"/>
                                                          <w:divBdr>
                                                            <w:top w:val="none" w:sz="0" w:space="0" w:color="auto"/>
                                                            <w:left w:val="none" w:sz="0" w:space="0" w:color="auto"/>
                                                            <w:bottom w:val="none" w:sz="0" w:space="0" w:color="auto"/>
                                                            <w:right w:val="none" w:sz="0" w:space="0" w:color="auto"/>
                                                          </w:divBdr>
                                                          <w:divsChild>
                                                            <w:div w:id="1257596960">
                                                              <w:marLeft w:val="165"/>
                                                              <w:marRight w:val="0"/>
                                                              <w:marTop w:val="0"/>
                                                              <w:marBottom w:val="0"/>
                                                              <w:divBdr>
                                                                <w:top w:val="none" w:sz="0" w:space="0" w:color="auto"/>
                                                                <w:left w:val="none" w:sz="0" w:space="0" w:color="auto"/>
                                                                <w:bottom w:val="none" w:sz="0" w:space="0" w:color="auto"/>
                                                                <w:right w:val="none" w:sz="0" w:space="0" w:color="auto"/>
                                                              </w:divBdr>
                                                              <w:divsChild>
                                                                <w:div w:id="929697461">
                                                                  <w:marLeft w:val="0"/>
                                                                  <w:marRight w:val="0"/>
                                                                  <w:marTop w:val="0"/>
                                                                  <w:marBottom w:val="0"/>
                                                                  <w:divBdr>
                                                                    <w:top w:val="none" w:sz="0" w:space="0" w:color="auto"/>
                                                                    <w:left w:val="none" w:sz="0" w:space="0" w:color="auto"/>
                                                                    <w:bottom w:val="none" w:sz="0" w:space="0" w:color="auto"/>
                                                                    <w:right w:val="none" w:sz="0" w:space="0" w:color="auto"/>
                                                                  </w:divBdr>
                                                                  <w:divsChild>
                                                                    <w:div w:id="302581682">
                                                                      <w:marLeft w:val="0"/>
                                                                      <w:marRight w:val="0"/>
                                                                      <w:marTop w:val="0"/>
                                                                      <w:marBottom w:val="0"/>
                                                                      <w:divBdr>
                                                                        <w:top w:val="none" w:sz="0" w:space="0" w:color="auto"/>
                                                                        <w:left w:val="none" w:sz="0" w:space="0" w:color="auto"/>
                                                                        <w:bottom w:val="none" w:sz="0" w:space="0" w:color="auto"/>
                                                                        <w:right w:val="none" w:sz="0" w:space="0" w:color="auto"/>
                                                                      </w:divBdr>
                                                                      <w:divsChild>
                                                                        <w:div w:id="2043020689">
                                                                          <w:marLeft w:val="0"/>
                                                                          <w:marRight w:val="0"/>
                                                                          <w:marTop w:val="0"/>
                                                                          <w:marBottom w:val="0"/>
                                                                          <w:divBdr>
                                                                            <w:top w:val="none" w:sz="0" w:space="0" w:color="auto"/>
                                                                            <w:left w:val="none" w:sz="0" w:space="0" w:color="auto"/>
                                                                            <w:bottom w:val="none" w:sz="0" w:space="0" w:color="auto"/>
                                                                            <w:right w:val="none" w:sz="0" w:space="0" w:color="auto"/>
                                                                          </w:divBdr>
                                                                          <w:divsChild>
                                                                            <w:div w:id="973950227">
                                                                              <w:marLeft w:val="165"/>
                                                                              <w:marRight w:val="0"/>
                                                                              <w:marTop w:val="0"/>
                                                                              <w:marBottom w:val="0"/>
                                                                              <w:divBdr>
                                                                                <w:top w:val="none" w:sz="0" w:space="0" w:color="auto"/>
                                                                                <w:left w:val="none" w:sz="0" w:space="0" w:color="auto"/>
                                                                                <w:bottom w:val="none" w:sz="0" w:space="0" w:color="auto"/>
                                                                                <w:right w:val="none" w:sz="0" w:space="0" w:color="auto"/>
                                                                              </w:divBdr>
                                                                              <w:divsChild>
                                                                                <w:div w:id="1790469502">
                                                                                  <w:marLeft w:val="0"/>
                                                                                  <w:marRight w:val="0"/>
                                                                                  <w:marTop w:val="0"/>
                                                                                  <w:marBottom w:val="0"/>
                                                                                  <w:divBdr>
                                                                                    <w:top w:val="none" w:sz="0" w:space="0" w:color="auto"/>
                                                                                    <w:left w:val="none" w:sz="0" w:space="0" w:color="auto"/>
                                                                                    <w:bottom w:val="none" w:sz="0" w:space="0" w:color="auto"/>
                                                                                    <w:right w:val="none" w:sz="0" w:space="0" w:color="auto"/>
                                                                                  </w:divBdr>
                                                                                  <w:divsChild>
                                                                                    <w:div w:id="378744721">
                                                                                      <w:marLeft w:val="0"/>
                                                                                      <w:marRight w:val="0"/>
                                                                                      <w:marTop w:val="0"/>
                                                                                      <w:marBottom w:val="0"/>
                                                                                      <w:divBdr>
                                                                                        <w:top w:val="none" w:sz="0" w:space="0" w:color="auto"/>
                                                                                        <w:left w:val="none" w:sz="0" w:space="0" w:color="auto"/>
                                                                                        <w:bottom w:val="none" w:sz="0" w:space="0" w:color="auto"/>
                                                                                        <w:right w:val="none" w:sz="0" w:space="0" w:color="auto"/>
                                                                                      </w:divBdr>
                                                                                      <w:divsChild>
                                                                                        <w:div w:id="308829598">
                                                                                          <w:marLeft w:val="165"/>
                                                                                          <w:marRight w:val="0"/>
                                                                                          <w:marTop w:val="0"/>
                                                                                          <w:marBottom w:val="0"/>
                                                                                          <w:divBdr>
                                                                                            <w:top w:val="none" w:sz="0" w:space="0" w:color="auto"/>
                                                                                            <w:left w:val="none" w:sz="0" w:space="0" w:color="auto"/>
                                                                                            <w:bottom w:val="none" w:sz="0" w:space="0" w:color="auto"/>
                                                                                            <w:right w:val="none" w:sz="0" w:space="0" w:color="auto"/>
                                                                                          </w:divBdr>
                                                                                          <w:divsChild>
                                                                                            <w:div w:id="1086920906">
                                                                                              <w:marLeft w:val="0"/>
                                                                                              <w:marRight w:val="0"/>
                                                                                              <w:marTop w:val="0"/>
                                                                                              <w:marBottom w:val="0"/>
                                                                                              <w:divBdr>
                                                                                                <w:top w:val="none" w:sz="0" w:space="0" w:color="auto"/>
                                                                                                <w:left w:val="none" w:sz="0" w:space="0" w:color="auto"/>
                                                                                                <w:bottom w:val="none" w:sz="0" w:space="0" w:color="auto"/>
                                                                                                <w:right w:val="none" w:sz="0" w:space="0" w:color="auto"/>
                                                                                              </w:divBdr>
                                                                                              <w:divsChild>
                                                                                                <w:div w:id="1577397152">
                                                                                                  <w:marLeft w:val="0"/>
                                                                                                  <w:marRight w:val="0"/>
                                                                                                  <w:marTop w:val="0"/>
                                                                                                  <w:marBottom w:val="0"/>
                                                                                                  <w:divBdr>
                                                                                                    <w:top w:val="none" w:sz="0" w:space="0" w:color="auto"/>
                                                                                                    <w:left w:val="none" w:sz="0" w:space="0" w:color="auto"/>
                                                                                                    <w:bottom w:val="none" w:sz="0" w:space="0" w:color="auto"/>
                                                                                                    <w:right w:val="none" w:sz="0" w:space="0" w:color="auto"/>
                                                                                                  </w:divBdr>
                                                                                                  <w:divsChild>
                                                                                                    <w:div w:id="194277359">
                                                                                                      <w:marLeft w:val="0"/>
                                                                                                      <w:marRight w:val="0"/>
                                                                                                      <w:marTop w:val="0"/>
                                                                                                      <w:marBottom w:val="0"/>
                                                                                                      <w:divBdr>
                                                                                                        <w:top w:val="none" w:sz="0" w:space="0" w:color="auto"/>
                                                                                                        <w:left w:val="none" w:sz="0" w:space="0" w:color="auto"/>
                                                                                                        <w:bottom w:val="none" w:sz="0" w:space="0" w:color="auto"/>
                                                                                                        <w:right w:val="none" w:sz="0" w:space="0" w:color="auto"/>
                                                                                                      </w:divBdr>
                                                                                                      <w:divsChild>
                                                                                                        <w:div w:id="1259220495">
                                                                                                          <w:marLeft w:val="165"/>
                                                                                                          <w:marRight w:val="0"/>
                                                                                                          <w:marTop w:val="0"/>
                                                                                                          <w:marBottom w:val="0"/>
                                                                                                          <w:divBdr>
                                                                                                            <w:top w:val="none" w:sz="0" w:space="0" w:color="auto"/>
                                                                                                            <w:left w:val="none" w:sz="0" w:space="0" w:color="auto"/>
                                                                                                            <w:bottom w:val="none" w:sz="0" w:space="0" w:color="auto"/>
                                                                                                            <w:right w:val="none" w:sz="0" w:space="0" w:color="auto"/>
                                                                                                          </w:divBdr>
                                                                                                          <w:divsChild>
                                                                                                            <w:div w:id="1396902561">
                                                                                                              <w:marLeft w:val="0"/>
                                                                                                              <w:marRight w:val="0"/>
                                                                                                              <w:marTop w:val="0"/>
                                                                                                              <w:marBottom w:val="0"/>
                                                                                                              <w:divBdr>
                                                                                                                <w:top w:val="none" w:sz="0" w:space="0" w:color="auto"/>
                                                                                                                <w:left w:val="none" w:sz="0" w:space="0" w:color="auto"/>
                                                                                                                <w:bottom w:val="none" w:sz="0" w:space="0" w:color="auto"/>
                                                                                                                <w:right w:val="none" w:sz="0" w:space="0" w:color="auto"/>
                                                                                                              </w:divBdr>
                                                                                                              <w:divsChild>
                                                                                                                <w:div w:id="1485854385">
                                                                                                                  <w:marLeft w:val="0"/>
                                                                                                                  <w:marRight w:val="0"/>
                                                                                                                  <w:marTop w:val="0"/>
                                                                                                                  <w:marBottom w:val="0"/>
                                                                                                                  <w:divBdr>
                                                                                                                    <w:top w:val="none" w:sz="0" w:space="0" w:color="auto"/>
                                                                                                                    <w:left w:val="none" w:sz="0" w:space="0" w:color="auto"/>
                                                                                                                    <w:bottom w:val="none" w:sz="0" w:space="0" w:color="auto"/>
                                                                                                                    <w:right w:val="none" w:sz="0" w:space="0" w:color="auto"/>
                                                                                                                  </w:divBdr>
                                                                                                                  <w:divsChild>
                                                                                                                    <w:div w:id="1327829482">
                                                                                                                      <w:marLeft w:val="16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15413769">
      <w:bodyDiv w:val="1"/>
      <w:marLeft w:val="0"/>
      <w:marRight w:val="0"/>
      <w:marTop w:val="0"/>
      <w:marBottom w:val="0"/>
      <w:divBdr>
        <w:top w:val="none" w:sz="0" w:space="0" w:color="auto"/>
        <w:left w:val="none" w:sz="0" w:space="0" w:color="auto"/>
        <w:bottom w:val="none" w:sz="0" w:space="0" w:color="auto"/>
        <w:right w:val="none" w:sz="0" w:space="0" w:color="auto"/>
      </w:divBdr>
    </w:div>
    <w:div w:id="144052118">
      <w:bodyDiv w:val="1"/>
      <w:marLeft w:val="0"/>
      <w:marRight w:val="0"/>
      <w:marTop w:val="0"/>
      <w:marBottom w:val="0"/>
      <w:divBdr>
        <w:top w:val="none" w:sz="0" w:space="0" w:color="auto"/>
        <w:left w:val="none" w:sz="0" w:space="0" w:color="auto"/>
        <w:bottom w:val="none" w:sz="0" w:space="0" w:color="auto"/>
        <w:right w:val="none" w:sz="0" w:space="0" w:color="auto"/>
      </w:divBdr>
      <w:divsChild>
        <w:div w:id="854880227">
          <w:marLeft w:val="0"/>
          <w:marRight w:val="0"/>
          <w:marTop w:val="0"/>
          <w:marBottom w:val="0"/>
          <w:divBdr>
            <w:top w:val="none" w:sz="0" w:space="0" w:color="auto"/>
            <w:left w:val="none" w:sz="0" w:space="0" w:color="auto"/>
            <w:bottom w:val="none" w:sz="0" w:space="0" w:color="auto"/>
            <w:right w:val="none" w:sz="0" w:space="0" w:color="auto"/>
          </w:divBdr>
          <w:divsChild>
            <w:div w:id="709232028">
              <w:marLeft w:val="0"/>
              <w:marRight w:val="0"/>
              <w:marTop w:val="0"/>
              <w:marBottom w:val="0"/>
              <w:divBdr>
                <w:top w:val="none" w:sz="0" w:space="0" w:color="auto"/>
                <w:left w:val="none" w:sz="0" w:space="0" w:color="auto"/>
                <w:bottom w:val="none" w:sz="0" w:space="0" w:color="auto"/>
                <w:right w:val="none" w:sz="0" w:space="0" w:color="auto"/>
              </w:divBdr>
              <w:divsChild>
                <w:div w:id="505554848">
                  <w:marLeft w:val="0"/>
                  <w:marRight w:val="0"/>
                  <w:marTop w:val="0"/>
                  <w:marBottom w:val="0"/>
                  <w:divBdr>
                    <w:top w:val="none" w:sz="0" w:space="0" w:color="auto"/>
                    <w:left w:val="none" w:sz="0" w:space="0" w:color="auto"/>
                    <w:bottom w:val="none" w:sz="0" w:space="0" w:color="auto"/>
                    <w:right w:val="none" w:sz="0" w:space="0" w:color="auto"/>
                  </w:divBdr>
                  <w:divsChild>
                    <w:div w:id="333798834">
                      <w:marLeft w:val="0"/>
                      <w:marRight w:val="0"/>
                      <w:marTop w:val="0"/>
                      <w:marBottom w:val="0"/>
                      <w:divBdr>
                        <w:top w:val="none" w:sz="0" w:space="0" w:color="auto"/>
                        <w:left w:val="none" w:sz="0" w:space="0" w:color="auto"/>
                        <w:bottom w:val="none" w:sz="0" w:space="0" w:color="auto"/>
                        <w:right w:val="none" w:sz="0" w:space="0" w:color="auto"/>
                      </w:divBdr>
                      <w:divsChild>
                        <w:div w:id="1078400606">
                          <w:marLeft w:val="0"/>
                          <w:marRight w:val="0"/>
                          <w:marTop w:val="0"/>
                          <w:marBottom w:val="0"/>
                          <w:divBdr>
                            <w:top w:val="none" w:sz="0" w:space="0" w:color="auto"/>
                            <w:left w:val="none" w:sz="0" w:space="0" w:color="auto"/>
                            <w:bottom w:val="none" w:sz="0" w:space="0" w:color="auto"/>
                            <w:right w:val="none" w:sz="0" w:space="0" w:color="auto"/>
                          </w:divBdr>
                          <w:divsChild>
                            <w:div w:id="1958367039">
                              <w:marLeft w:val="0"/>
                              <w:marRight w:val="0"/>
                              <w:marTop w:val="0"/>
                              <w:marBottom w:val="0"/>
                              <w:divBdr>
                                <w:top w:val="none" w:sz="0" w:space="0" w:color="auto"/>
                                <w:left w:val="none" w:sz="0" w:space="0" w:color="auto"/>
                                <w:bottom w:val="none" w:sz="0" w:space="0" w:color="auto"/>
                                <w:right w:val="none" w:sz="0" w:space="0" w:color="auto"/>
                              </w:divBdr>
                              <w:divsChild>
                                <w:div w:id="65147438">
                                  <w:marLeft w:val="165"/>
                                  <w:marRight w:val="0"/>
                                  <w:marTop w:val="0"/>
                                  <w:marBottom w:val="0"/>
                                  <w:divBdr>
                                    <w:top w:val="none" w:sz="0" w:space="0" w:color="auto"/>
                                    <w:left w:val="none" w:sz="0" w:space="0" w:color="auto"/>
                                    <w:bottom w:val="none" w:sz="0" w:space="0" w:color="auto"/>
                                    <w:right w:val="none" w:sz="0" w:space="0" w:color="auto"/>
                                  </w:divBdr>
                                  <w:divsChild>
                                    <w:div w:id="688027379">
                                      <w:marLeft w:val="0"/>
                                      <w:marRight w:val="0"/>
                                      <w:marTop w:val="0"/>
                                      <w:marBottom w:val="0"/>
                                      <w:divBdr>
                                        <w:top w:val="none" w:sz="0" w:space="0" w:color="auto"/>
                                        <w:left w:val="none" w:sz="0" w:space="0" w:color="auto"/>
                                        <w:bottom w:val="none" w:sz="0" w:space="0" w:color="auto"/>
                                        <w:right w:val="none" w:sz="0" w:space="0" w:color="auto"/>
                                      </w:divBdr>
                                      <w:divsChild>
                                        <w:div w:id="343554720">
                                          <w:marLeft w:val="0"/>
                                          <w:marRight w:val="0"/>
                                          <w:marTop w:val="0"/>
                                          <w:marBottom w:val="0"/>
                                          <w:divBdr>
                                            <w:top w:val="none" w:sz="0" w:space="0" w:color="auto"/>
                                            <w:left w:val="none" w:sz="0" w:space="0" w:color="auto"/>
                                            <w:bottom w:val="none" w:sz="0" w:space="0" w:color="auto"/>
                                            <w:right w:val="none" w:sz="0" w:space="0" w:color="auto"/>
                                          </w:divBdr>
                                          <w:divsChild>
                                            <w:div w:id="932324839">
                                              <w:marLeft w:val="0"/>
                                              <w:marRight w:val="0"/>
                                              <w:marTop w:val="0"/>
                                              <w:marBottom w:val="0"/>
                                              <w:divBdr>
                                                <w:top w:val="none" w:sz="0" w:space="0" w:color="auto"/>
                                                <w:left w:val="none" w:sz="0" w:space="0" w:color="auto"/>
                                                <w:bottom w:val="none" w:sz="0" w:space="0" w:color="auto"/>
                                                <w:right w:val="none" w:sz="0" w:space="0" w:color="auto"/>
                                              </w:divBdr>
                                              <w:divsChild>
                                                <w:div w:id="615214679">
                                                  <w:marLeft w:val="165"/>
                                                  <w:marRight w:val="0"/>
                                                  <w:marTop w:val="0"/>
                                                  <w:marBottom w:val="0"/>
                                                  <w:divBdr>
                                                    <w:top w:val="none" w:sz="0" w:space="0" w:color="auto"/>
                                                    <w:left w:val="none" w:sz="0" w:space="0" w:color="auto"/>
                                                    <w:bottom w:val="none" w:sz="0" w:space="0" w:color="auto"/>
                                                    <w:right w:val="none" w:sz="0" w:space="0" w:color="auto"/>
                                                  </w:divBdr>
                                                  <w:divsChild>
                                                    <w:div w:id="2003389713">
                                                      <w:marLeft w:val="0"/>
                                                      <w:marRight w:val="0"/>
                                                      <w:marTop w:val="0"/>
                                                      <w:marBottom w:val="0"/>
                                                      <w:divBdr>
                                                        <w:top w:val="none" w:sz="0" w:space="0" w:color="auto"/>
                                                        <w:left w:val="none" w:sz="0" w:space="0" w:color="auto"/>
                                                        <w:bottom w:val="none" w:sz="0" w:space="0" w:color="auto"/>
                                                        <w:right w:val="none" w:sz="0" w:space="0" w:color="auto"/>
                                                      </w:divBdr>
                                                      <w:divsChild>
                                                        <w:div w:id="708456081">
                                                          <w:marLeft w:val="0"/>
                                                          <w:marRight w:val="0"/>
                                                          <w:marTop w:val="0"/>
                                                          <w:marBottom w:val="0"/>
                                                          <w:divBdr>
                                                            <w:top w:val="none" w:sz="0" w:space="0" w:color="auto"/>
                                                            <w:left w:val="none" w:sz="0" w:space="0" w:color="auto"/>
                                                            <w:bottom w:val="none" w:sz="0" w:space="0" w:color="auto"/>
                                                            <w:right w:val="none" w:sz="0" w:space="0" w:color="auto"/>
                                                          </w:divBdr>
                                                          <w:divsChild>
                                                            <w:div w:id="63071757">
                                                              <w:marLeft w:val="165"/>
                                                              <w:marRight w:val="0"/>
                                                              <w:marTop w:val="0"/>
                                                              <w:marBottom w:val="0"/>
                                                              <w:divBdr>
                                                                <w:top w:val="none" w:sz="0" w:space="0" w:color="auto"/>
                                                                <w:left w:val="none" w:sz="0" w:space="0" w:color="auto"/>
                                                                <w:bottom w:val="none" w:sz="0" w:space="0" w:color="auto"/>
                                                                <w:right w:val="none" w:sz="0" w:space="0" w:color="auto"/>
                                                              </w:divBdr>
                                                              <w:divsChild>
                                                                <w:div w:id="692653474">
                                                                  <w:marLeft w:val="0"/>
                                                                  <w:marRight w:val="0"/>
                                                                  <w:marTop w:val="0"/>
                                                                  <w:marBottom w:val="0"/>
                                                                  <w:divBdr>
                                                                    <w:top w:val="none" w:sz="0" w:space="0" w:color="auto"/>
                                                                    <w:left w:val="none" w:sz="0" w:space="0" w:color="auto"/>
                                                                    <w:bottom w:val="none" w:sz="0" w:space="0" w:color="auto"/>
                                                                    <w:right w:val="none" w:sz="0" w:space="0" w:color="auto"/>
                                                                  </w:divBdr>
                                                                  <w:divsChild>
                                                                    <w:div w:id="454173990">
                                                                      <w:marLeft w:val="0"/>
                                                                      <w:marRight w:val="0"/>
                                                                      <w:marTop w:val="0"/>
                                                                      <w:marBottom w:val="0"/>
                                                                      <w:divBdr>
                                                                        <w:top w:val="none" w:sz="0" w:space="0" w:color="auto"/>
                                                                        <w:left w:val="none" w:sz="0" w:space="0" w:color="auto"/>
                                                                        <w:bottom w:val="none" w:sz="0" w:space="0" w:color="auto"/>
                                                                        <w:right w:val="none" w:sz="0" w:space="0" w:color="auto"/>
                                                                      </w:divBdr>
                                                                      <w:divsChild>
                                                                        <w:div w:id="300620936">
                                                                          <w:marLeft w:val="0"/>
                                                                          <w:marRight w:val="0"/>
                                                                          <w:marTop w:val="0"/>
                                                                          <w:marBottom w:val="0"/>
                                                                          <w:divBdr>
                                                                            <w:top w:val="none" w:sz="0" w:space="0" w:color="auto"/>
                                                                            <w:left w:val="none" w:sz="0" w:space="0" w:color="auto"/>
                                                                            <w:bottom w:val="none" w:sz="0" w:space="0" w:color="auto"/>
                                                                            <w:right w:val="none" w:sz="0" w:space="0" w:color="auto"/>
                                                                          </w:divBdr>
                                                                          <w:divsChild>
                                                                            <w:div w:id="2113671560">
                                                                              <w:marLeft w:val="165"/>
                                                                              <w:marRight w:val="0"/>
                                                                              <w:marTop w:val="0"/>
                                                                              <w:marBottom w:val="0"/>
                                                                              <w:divBdr>
                                                                                <w:top w:val="none" w:sz="0" w:space="0" w:color="auto"/>
                                                                                <w:left w:val="none" w:sz="0" w:space="0" w:color="auto"/>
                                                                                <w:bottom w:val="none" w:sz="0" w:space="0" w:color="auto"/>
                                                                                <w:right w:val="none" w:sz="0" w:space="0" w:color="auto"/>
                                                                              </w:divBdr>
                                                                              <w:divsChild>
                                                                                <w:div w:id="97800968">
                                                                                  <w:marLeft w:val="0"/>
                                                                                  <w:marRight w:val="0"/>
                                                                                  <w:marTop w:val="0"/>
                                                                                  <w:marBottom w:val="0"/>
                                                                                  <w:divBdr>
                                                                                    <w:top w:val="none" w:sz="0" w:space="0" w:color="auto"/>
                                                                                    <w:left w:val="none" w:sz="0" w:space="0" w:color="auto"/>
                                                                                    <w:bottom w:val="none" w:sz="0" w:space="0" w:color="auto"/>
                                                                                    <w:right w:val="none" w:sz="0" w:space="0" w:color="auto"/>
                                                                                  </w:divBdr>
                                                                                  <w:divsChild>
                                                                                    <w:div w:id="1344742032">
                                                                                      <w:marLeft w:val="0"/>
                                                                                      <w:marRight w:val="0"/>
                                                                                      <w:marTop w:val="0"/>
                                                                                      <w:marBottom w:val="0"/>
                                                                                      <w:divBdr>
                                                                                        <w:top w:val="none" w:sz="0" w:space="0" w:color="auto"/>
                                                                                        <w:left w:val="none" w:sz="0" w:space="0" w:color="auto"/>
                                                                                        <w:bottom w:val="none" w:sz="0" w:space="0" w:color="auto"/>
                                                                                        <w:right w:val="none" w:sz="0" w:space="0" w:color="auto"/>
                                                                                      </w:divBdr>
                                                                                      <w:divsChild>
                                                                                        <w:div w:id="1440906504">
                                                                                          <w:marLeft w:val="165"/>
                                                                                          <w:marRight w:val="0"/>
                                                                                          <w:marTop w:val="0"/>
                                                                                          <w:marBottom w:val="0"/>
                                                                                          <w:divBdr>
                                                                                            <w:top w:val="none" w:sz="0" w:space="0" w:color="auto"/>
                                                                                            <w:left w:val="none" w:sz="0" w:space="0" w:color="auto"/>
                                                                                            <w:bottom w:val="none" w:sz="0" w:space="0" w:color="auto"/>
                                                                                            <w:right w:val="none" w:sz="0" w:space="0" w:color="auto"/>
                                                                                          </w:divBdr>
                                                                                          <w:divsChild>
                                                                                            <w:div w:id="1407990637">
                                                                                              <w:marLeft w:val="0"/>
                                                                                              <w:marRight w:val="0"/>
                                                                                              <w:marTop w:val="0"/>
                                                                                              <w:marBottom w:val="0"/>
                                                                                              <w:divBdr>
                                                                                                <w:top w:val="none" w:sz="0" w:space="0" w:color="auto"/>
                                                                                                <w:left w:val="none" w:sz="0" w:space="0" w:color="auto"/>
                                                                                                <w:bottom w:val="none" w:sz="0" w:space="0" w:color="auto"/>
                                                                                                <w:right w:val="none" w:sz="0" w:space="0" w:color="auto"/>
                                                                                              </w:divBdr>
                                                                                              <w:divsChild>
                                                                                                <w:div w:id="1696804649">
                                                                                                  <w:marLeft w:val="0"/>
                                                                                                  <w:marRight w:val="0"/>
                                                                                                  <w:marTop w:val="0"/>
                                                                                                  <w:marBottom w:val="0"/>
                                                                                                  <w:divBdr>
                                                                                                    <w:top w:val="none" w:sz="0" w:space="0" w:color="auto"/>
                                                                                                    <w:left w:val="none" w:sz="0" w:space="0" w:color="auto"/>
                                                                                                    <w:bottom w:val="none" w:sz="0" w:space="0" w:color="auto"/>
                                                                                                    <w:right w:val="none" w:sz="0" w:space="0" w:color="auto"/>
                                                                                                  </w:divBdr>
                                                                                                  <w:divsChild>
                                                                                                    <w:div w:id="109249399">
                                                                                                      <w:marLeft w:val="0"/>
                                                                                                      <w:marRight w:val="0"/>
                                                                                                      <w:marTop w:val="0"/>
                                                                                                      <w:marBottom w:val="0"/>
                                                                                                      <w:divBdr>
                                                                                                        <w:top w:val="none" w:sz="0" w:space="0" w:color="auto"/>
                                                                                                        <w:left w:val="none" w:sz="0" w:space="0" w:color="auto"/>
                                                                                                        <w:bottom w:val="none" w:sz="0" w:space="0" w:color="auto"/>
                                                                                                        <w:right w:val="none" w:sz="0" w:space="0" w:color="auto"/>
                                                                                                      </w:divBdr>
                                                                                                      <w:divsChild>
                                                                                                        <w:div w:id="1509951702">
                                                                                                          <w:marLeft w:val="165"/>
                                                                                                          <w:marRight w:val="0"/>
                                                                                                          <w:marTop w:val="0"/>
                                                                                                          <w:marBottom w:val="0"/>
                                                                                                          <w:divBdr>
                                                                                                            <w:top w:val="none" w:sz="0" w:space="0" w:color="auto"/>
                                                                                                            <w:left w:val="none" w:sz="0" w:space="0" w:color="auto"/>
                                                                                                            <w:bottom w:val="none" w:sz="0" w:space="0" w:color="auto"/>
                                                                                                            <w:right w:val="none" w:sz="0" w:space="0" w:color="auto"/>
                                                                                                          </w:divBdr>
                                                                                                          <w:divsChild>
                                                                                                            <w:div w:id="1015153540">
                                                                                                              <w:marLeft w:val="0"/>
                                                                                                              <w:marRight w:val="0"/>
                                                                                                              <w:marTop w:val="0"/>
                                                                                                              <w:marBottom w:val="0"/>
                                                                                                              <w:divBdr>
                                                                                                                <w:top w:val="none" w:sz="0" w:space="0" w:color="auto"/>
                                                                                                                <w:left w:val="none" w:sz="0" w:space="0" w:color="auto"/>
                                                                                                                <w:bottom w:val="none" w:sz="0" w:space="0" w:color="auto"/>
                                                                                                                <w:right w:val="none" w:sz="0" w:space="0" w:color="auto"/>
                                                                                                              </w:divBdr>
                                                                                                              <w:divsChild>
                                                                                                                <w:div w:id="479687369">
                                                                                                                  <w:marLeft w:val="0"/>
                                                                                                                  <w:marRight w:val="0"/>
                                                                                                                  <w:marTop w:val="0"/>
                                                                                                                  <w:marBottom w:val="0"/>
                                                                                                                  <w:divBdr>
                                                                                                                    <w:top w:val="none" w:sz="0" w:space="0" w:color="auto"/>
                                                                                                                    <w:left w:val="none" w:sz="0" w:space="0" w:color="auto"/>
                                                                                                                    <w:bottom w:val="none" w:sz="0" w:space="0" w:color="auto"/>
                                                                                                                    <w:right w:val="none" w:sz="0" w:space="0" w:color="auto"/>
                                                                                                                  </w:divBdr>
                                                                                                                  <w:divsChild>
                                                                                                                    <w:div w:id="263198038">
                                                                                                                      <w:marLeft w:val="16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53297734">
      <w:bodyDiv w:val="1"/>
      <w:marLeft w:val="0"/>
      <w:marRight w:val="0"/>
      <w:marTop w:val="0"/>
      <w:marBottom w:val="0"/>
      <w:divBdr>
        <w:top w:val="none" w:sz="0" w:space="0" w:color="auto"/>
        <w:left w:val="none" w:sz="0" w:space="0" w:color="auto"/>
        <w:bottom w:val="none" w:sz="0" w:space="0" w:color="auto"/>
        <w:right w:val="none" w:sz="0" w:space="0" w:color="auto"/>
      </w:divBdr>
      <w:divsChild>
        <w:div w:id="885407685">
          <w:marLeft w:val="0"/>
          <w:marRight w:val="0"/>
          <w:marTop w:val="0"/>
          <w:marBottom w:val="0"/>
          <w:divBdr>
            <w:top w:val="none" w:sz="0" w:space="0" w:color="auto"/>
            <w:left w:val="none" w:sz="0" w:space="0" w:color="auto"/>
            <w:bottom w:val="none" w:sz="0" w:space="0" w:color="auto"/>
            <w:right w:val="none" w:sz="0" w:space="0" w:color="auto"/>
          </w:divBdr>
          <w:divsChild>
            <w:div w:id="1441337944">
              <w:marLeft w:val="0"/>
              <w:marRight w:val="0"/>
              <w:marTop w:val="0"/>
              <w:marBottom w:val="0"/>
              <w:divBdr>
                <w:top w:val="none" w:sz="0" w:space="0" w:color="auto"/>
                <w:left w:val="none" w:sz="0" w:space="0" w:color="auto"/>
                <w:bottom w:val="none" w:sz="0" w:space="0" w:color="auto"/>
                <w:right w:val="none" w:sz="0" w:space="0" w:color="auto"/>
              </w:divBdr>
              <w:divsChild>
                <w:div w:id="793331439">
                  <w:marLeft w:val="0"/>
                  <w:marRight w:val="0"/>
                  <w:marTop w:val="0"/>
                  <w:marBottom w:val="0"/>
                  <w:divBdr>
                    <w:top w:val="none" w:sz="0" w:space="0" w:color="auto"/>
                    <w:left w:val="none" w:sz="0" w:space="0" w:color="auto"/>
                    <w:bottom w:val="none" w:sz="0" w:space="0" w:color="auto"/>
                    <w:right w:val="none" w:sz="0" w:space="0" w:color="auto"/>
                  </w:divBdr>
                  <w:divsChild>
                    <w:div w:id="1742602314">
                      <w:marLeft w:val="0"/>
                      <w:marRight w:val="0"/>
                      <w:marTop w:val="0"/>
                      <w:marBottom w:val="0"/>
                      <w:divBdr>
                        <w:top w:val="none" w:sz="0" w:space="0" w:color="auto"/>
                        <w:left w:val="none" w:sz="0" w:space="0" w:color="auto"/>
                        <w:bottom w:val="none" w:sz="0" w:space="0" w:color="auto"/>
                        <w:right w:val="none" w:sz="0" w:space="0" w:color="auto"/>
                      </w:divBdr>
                      <w:divsChild>
                        <w:div w:id="286470243">
                          <w:marLeft w:val="0"/>
                          <w:marRight w:val="0"/>
                          <w:marTop w:val="0"/>
                          <w:marBottom w:val="0"/>
                          <w:divBdr>
                            <w:top w:val="none" w:sz="0" w:space="0" w:color="auto"/>
                            <w:left w:val="none" w:sz="0" w:space="0" w:color="auto"/>
                            <w:bottom w:val="none" w:sz="0" w:space="0" w:color="auto"/>
                            <w:right w:val="none" w:sz="0" w:space="0" w:color="auto"/>
                          </w:divBdr>
                          <w:divsChild>
                            <w:div w:id="1294368614">
                              <w:marLeft w:val="0"/>
                              <w:marRight w:val="0"/>
                              <w:marTop w:val="0"/>
                              <w:marBottom w:val="0"/>
                              <w:divBdr>
                                <w:top w:val="none" w:sz="0" w:space="0" w:color="auto"/>
                                <w:left w:val="none" w:sz="0" w:space="0" w:color="auto"/>
                                <w:bottom w:val="none" w:sz="0" w:space="0" w:color="auto"/>
                                <w:right w:val="none" w:sz="0" w:space="0" w:color="auto"/>
                              </w:divBdr>
                              <w:divsChild>
                                <w:div w:id="1874922212">
                                  <w:marLeft w:val="165"/>
                                  <w:marRight w:val="0"/>
                                  <w:marTop w:val="0"/>
                                  <w:marBottom w:val="0"/>
                                  <w:divBdr>
                                    <w:top w:val="none" w:sz="0" w:space="0" w:color="auto"/>
                                    <w:left w:val="none" w:sz="0" w:space="0" w:color="auto"/>
                                    <w:bottom w:val="none" w:sz="0" w:space="0" w:color="auto"/>
                                    <w:right w:val="none" w:sz="0" w:space="0" w:color="auto"/>
                                  </w:divBdr>
                                  <w:divsChild>
                                    <w:div w:id="1656639199">
                                      <w:marLeft w:val="0"/>
                                      <w:marRight w:val="0"/>
                                      <w:marTop w:val="0"/>
                                      <w:marBottom w:val="0"/>
                                      <w:divBdr>
                                        <w:top w:val="none" w:sz="0" w:space="0" w:color="auto"/>
                                        <w:left w:val="none" w:sz="0" w:space="0" w:color="auto"/>
                                        <w:bottom w:val="none" w:sz="0" w:space="0" w:color="auto"/>
                                        <w:right w:val="none" w:sz="0" w:space="0" w:color="auto"/>
                                      </w:divBdr>
                                      <w:divsChild>
                                        <w:div w:id="86463656">
                                          <w:marLeft w:val="0"/>
                                          <w:marRight w:val="0"/>
                                          <w:marTop w:val="0"/>
                                          <w:marBottom w:val="0"/>
                                          <w:divBdr>
                                            <w:top w:val="none" w:sz="0" w:space="0" w:color="auto"/>
                                            <w:left w:val="none" w:sz="0" w:space="0" w:color="auto"/>
                                            <w:bottom w:val="none" w:sz="0" w:space="0" w:color="auto"/>
                                            <w:right w:val="none" w:sz="0" w:space="0" w:color="auto"/>
                                          </w:divBdr>
                                          <w:divsChild>
                                            <w:div w:id="1517578808">
                                              <w:marLeft w:val="0"/>
                                              <w:marRight w:val="0"/>
                                              <w:marTop w:val="0"/>
                                              <w:marBottom w:val="0"/>
                                              <w:divBdr>
                                                <w:top w:val="none" w:sz="0" w:space="0" w:color="auto"/>
                                                <w:left w:val="none" w:sz="0" w:space="0" w:color="auto"/>
                                                <w:bottom w:val="none" w:sz="0" w:space="0" w:color="auto"/>
                                                <w:right w:val="none" w:sz="0" w:space="0" w:color="auto"/>
                                              </w:divBdr>
                                              <w:divsChild>
                                                <w:div w:id="265777396">
                                                  <w:marLeft w:val="165"/>
                                                  <w:marRight w:val="0"/>
                                                  <w:marTop w:val="0"/>
                                                  <w:marBottom w:val="0"/>
                                                  <w:divBdr>
                                                    <w:top w:val="none" w:sz="0" w:space="0" w:color="auto"/>
                                                    <w:left w:val="none" w:sz="0" w:space="0" w:color="auto"/>
                                                    <w:bottom w:val="none" w:sz="0" w:space="0" w:color="auto"/>
                                                    <w:right w:val="none" w:sz="0" w:space="0" w:color="auto"/>
                                                  </w:divBdr>
                                                  <w:divsChild>
                                                    <w:div w:id="1193225620">
                                                      <w:marLeft w:val="0"/>
                                                      <w:marRight w:val="0"/>
                                                      <w:marTop w:val="0"/>
                                                      <w:marBottom w:val="0"/>
                                                      <w:divBdr>
                                                        <w:top w:val="none" w:sz="0" w:space="0" w:color="auto"/>
                                                        <w:left w:val="none" w:sz="0" w:space="0" w:color="auto"/>
                                                        <w:bottom w:val="none" w:sz="0" w:space="0" w:color="auto"/>
                                                        <w:right w:val="none" w:sz="0" w:space="0" w:color="auto"/>
                                                      </w:divBdr>
                                                      <w:divsChild>
                                                        <w:div w:id="1651053588">
                                                          <w:marLeft w:val="0"/>
                                                          <w:marRight w:val="0"/>
                                                          <w:marTop w:val="0"/>
                                                          <w:marBottom w:val="0"/>
                                                          <w:divBdr>
                                                            <w:top w:val="none" w:sz="0" w:space="0" w:color="auto"/>
                                                            <w:left w:val="none" w:sz="0" w:space="0" w:color="auto"/>
                                                            <w:bottom w:val="none" w:sz="0" w:space="0" w:color="auto"/>
                                                            <w:right w:val="none" w:sz="0" w:space="0" w:color="auto"/>
                                                          </w:divBdr>
                                                          <w:divsChild>
                                                            <w:div w:id="544676435">
                                                              <w:marLeft w:val="165"/>
                                                              <w:marRight w:val="0"/>
                                                              <w:marTop w:val="0"/>
                                                              <w:marBottom w:val="0"/>
                                                              <w:divBdr>
                                                                <w:top w:val="none" w:sz="0" w:space="0" w:color="auto"/>
                                                                <w:left w:val="none" w:sz="0" w:space="0" w:color="auto"/>
                                                                <w:bottom w:val="none" w:sz="0" w:space="0" w:color="auto"/>
                                                                <w:right w:val="none" w:sz="0" w:space="0" w:color="auto"/>
                                                              </w:divBdr>
                                                              <w:divsChild>
                                                                <w:div w:id="95832987">
                                                                  <w:marLeft w:val="0"/>
                                                                  <w:marRight w:val="0"/>
                                                                  <w:marTop w:val="0"/>
                                                                  <w:marBottom w:val="0"/>
                                                                  <w:divBdr>
                                                                    <w:top w:val="none" w:sz="0" w:space="0" w:color="auto"/>
                                                                    <w:left w:val="none" w:sz="0" w:space="0" w:color="auto"/>
                                                                    <w:bottom w:val="none" w:sz="0" w:space="0" w:color="auto"/>
                                                                    <w:right w:val="none" w:sz="0" w:space="0" w:color="auto"/>
                                                                  </w:divBdr>
                                                                  <w:divsChild>
                                                                    <w:div w:id="5717710">
                                                                      <w:marLeft w:val="0"/>
                                                                      <w:marRight w:val="0"/>
                                                                      <w:marTop w:val="0"/>
                                                                      <w:marBottom w:val="0"/>
                                                                      <w:divBdr>
                                                                        <w:top w:val="none" w:sz="0" w:space="0" w:color="auto"/>
                                                                        <w:left w:val="none" w:sz="0" w:space="0" w:color="auto"/>
                                                                        <w:bottom w:val="none" w:sz="0" w:space="0" w:color="auto"/>
                                                                        <w:right w:val="none" w:sz="0" w:space="0" w:color="auto"/>
                                                                      </w:divBdr>
                                                                      <w:divsChild>
                                                                        <w:div w:id="935868496">
                                                                          <w:marLeft w:val="0"/>
                                                                          <w:marRight w:val="0"/>
                                                                          <w:marTop w:val="0"/>
                                                                          <w:marBottom w:val="0"/>
                                                                          <w:divBdr>
                                                                            <w:top w:val="none" w:sz="0" w:space="0" w:color="auto"/>
                                                                            <w:left w:val="none" w:sz="0" w:space="0" w:color="auto"/>
                                                                            <w:bottom w:val="none" w:sz="0" w:space="0" w:color="auto"/>
                                                                            <w:right w:val="none" w:sz="0" w:space="0" w:color="auto"/>
                                                                          </w:divBdr>
                                                                          <w:divsChild>
                                                                            <w:div w:id="2062555926">
                                                                              <w:marLeft w:val="165"/>
                                                                              <w:marRight w:val="0"/>
                                                                              <w:marTop w:val="0"/>
                                                                              <w:marBottom w:val="0"/>
                                                                              <w:divBdr>
                                                                                <w:top w:val="none" w:sz="0" w:space="0" w:color="auto"/>
                                                                                <w:left w:val="none" w:sz="0" w:space="0" w:color="auto"/>
                                                                                <w:bottom w:val="none" w:sz="0" w:space="0" w:color="auto"/>
                                                                                <w:right w:val="none" w:sz="0" w:space="0" w:color="auto"/>
                                                                              </w:divBdr>
                                                                              <w:divsChild>
                                                                                <w:div w:id="839463499">
                                                                                  <w:marLeft w:val="0"/>
                                                                                  <w:marRight w:val="0"/>
                                                                                  <w:marTop w:val="0"/>
                                                                                  <w:marBottom w:val="0"/>
                                                                                  <w:divBdr>
                                                                                    <w:top w:val="none" w:sz="0" w:space="0" w:color="auto"/>
                                                                                    <w:left w:val="none" w:sz="0" w:space="0" w:color="auto"/>
                                                                                    <w:bottom w:val="none" w:sz="0" w:space="0" w:color="auto"/>
                                                                                    <w:right w:val="none" w:sz="0" w:space="0" w:color="auto"/>
                                                                                  </w:divBdr>
                                                                                  <w:divsChild>
                                                                                    <w:div w:id="1532109507">
                                                                                      <w:marLeft w:val="0"/>
                                                                                      <w:marRight w:val="0"/>
                                                                                      <w:marTop w:val="0"/>
                                                                                      <w:marBottom w:val="0"/>
                                                                                      <w:divBdr>
                                                                                        <w:top w:val="none" w:sz="0" w:space="0" w:color="auto"/>
                                                                                        <w:left w:val="none" w:sz="0" w:space="0" w:color="auto"/>
                                                                                        <w:bottom w:val="none" w:sz="0" w:space="0" w:color="auto"/>
                                                                                        <w:right w:val="none" w:sz="0" w:space="0" w:color="auto"/>
                                                                                      </w:divBdr>
                                                                                      <w:divsChild>
                                                                                        <w:div w:id="210701142">
                                                                                          <w:marLeft w:val="165"/>
                                                                                          <w:marRight w:val="0"/>
                                                                                          <w:marTop w:val="0"/>
                                                                                          <w:marBottom w:val="0"/>
                                                                                          <w:divBdr>
                                                                                            <w:top w:val="none" w:sz="0" w:space="0" w:color="auto"/>
                                                                                            <w:left w:val="none" w:sz="0" w:space="0" w:color="auto"/>
                                                                                            <w:bottom w:val="none" w:sz="0" w:space="0" w:color="auto"/>
                                                                                            <w:right w:val="none" w:sz="0" w:space="0" w:color="auto"/>
                                                                                          </w:divBdr>
                                                                                          <w:divsChild>
                                                                                            <w:div w:id="1534229997">
                                                                                              <w:marLeft w:val="0"/>
                                                                                              <w:marRight w:val="0"/>
                                                                                              <w:marTop w:val="0"/>
                                                                                              <w:marBottom w:val="0"/>
                                                                                              <w:divBdr>
                                                                                                <w:top w:val="none" w:sz="0" w:space="0" w:color="auto"/>
                                                                                                <w:left w:val="none" w:sz="0" w:space="0" w:color="auto"/>
                                                                                                <w:bottom w:val="none" w:sz="0" w:space="0" w:color="auto"/>
                                                                                                <w:right w:val="none" w:sz="0" w:space="0" w:color="auto"/>
                                                                                              </w:divBdr>
                                                                                              <w:divsChild>
                                                                                                <w:div w:id="268394872">
                                                                                                  <w:marLeft w:val="0"/>
                                                                                                  <w:marRight w:val="0"/>
                                                                                                  <w:marTop w:val="0"/>
                                                                                                  <w:marBottom w:val="0"/>
                                                                                                  <w:divBdr>
                                                                                                    <w:top w:val="none" w:sz="0" w:space="0" w:color="auto"/>
                                                                                                    <w:left w:val="none" w:sz="0" w:space="0" w:color="auto"/>
                                                                                                    <w:bottom w:val="none" w:sz="0" w:space="0" w:color="auto"/>
                                                                                                    <w:right w:val="none" w:sz="0" w:space="0" w:color="auto"/>
                                                                                                  </w:divBdr>
                                                                                                  <w:divsChild>
                                                                                                    <w:div w:id="1224216537">
                                                                                                      <w:marLeft w:val="0"/>
                                                                                                      <w:marRight w:val="0"/>
                                                                                                      <w:marTop w:val="0"/>
                                                                                                      <w:marBottom w:val="0"/>
                                                                                                      <w:divBdr>
                                                                                                        <w:top w:val="none" w:sz="0" w:space="0" w:color="auto"/>
                                                                                                        <w:left w:val="none" w:sz="0" w:space="0" w:color="auto"/>
                                                                                                        <w:bottom w:val="none" w:sz="0" w:space="0" w:color="auto"/>
                                                                                                        <w:right w:val="none" w:sz="0" w:space="0" w:color="auto"/>
                                                                                                      </w:divBdr>
                                                                                                      <w:divsChild>
                                                                                                        <w:div w:id="1745180406">
                                                                                                          <w:marLeft w:val="165"/>
                                                                                                          <w:marRight w:val="0"/>
                                                                                                          <w:marTop w:val="0"/>
                                                                                                          <w:marBottom w:val="0"/>
                                                                                                          <w:divBdr>
                                                                                                            <w:top w:val="none" w:sz="0" w:space="0" w:color="auto"/>
                                                                                                            <w:left w:val="none" w:sz="0" w:space="0" w:color="auto"/>
                                                                                                            <w:bottom w:val="none" w:sz="0" w:space="0" w:color="auto"/>
                                                                                                            <w:right w:val="none" w:sz="0" w:space="0" w:color="auto"/>
                                                                                                          </w:divBdr>
                                                                                                          <w:divsChild>
                                                                                                            <w:div w:id="1631091600">
                                                                                                              <w:marLeft w:val="0"/>
                                                                                                              <w:marRight w:val="0"/>
                                                                                                              <w:marTop w:val="0"/>
                                                                                                              <w:marBottom w:val="0"/>
                                                                                                              <w:divBdr>
                                                                                                                <w:top w:val="none" w:sz="0" w:space="0" w:color="auto"/>
                                                                                                                <w:left w:val="none" w:sz="0" w:space="0" w:color="auto"/>
                                                                                                                <w:bottom w:val="none" w:sz="0" w:space="0" w:color="auto"/>
                                                                                                                <w:right w:val="none" w:sz="0" w:space="0" w:color="auto"/>
                                                                                                              </w:divBdr>
                                                                                                              <w:divsChild>
                                                                                                                <w:div w:id="735661407">
                                                                                                                  <w:marLeft w:val="0"/>
                                                                                                                  <w:marRight w:val="0"/>
                                                                                                                  <w:marTop w:val="0"/>
                                                                                                                  <w:marBottom w:val="0"/>
                                                                                                                  <w:divBdr>
                                                                                                                    <w:top w:val="none" w:sz="0" w:space="0" w:color="auto"/>
                                                                                                                    <w:left w:val="none" w:sz="0" w:space="0" w:color="auto"/>
                                                                                                                    <w:bottom w:val="none" w:sz="0" w:space="0" w:color="auto"/>
                                                                                                                    <w:right w:val="none" w:sz="0" w:space="0" w:color="auto"/>
                                                                                                                  </w:divBdr>
                                                                                                                  <w:divsChild>
                                                                                                                    <w:div w:id="1924558934">
                                                                                                                      <w:marLeft w:val="16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03566335">
      <w:bodyDiv w:val="1"/>
      <w:marLeft w:val="0"/>
      <w:marRight w:val="0"/>
      <w:marTop w:val="0"/>
      <w:marBottom w:val="0"/>
      <w:divBdr>
        <w:top w:val="none" w:sz="0" w:space="0" w:color="auto"/>
        <w:left w:val="none" w:sz="0" w:space="0" w:color="auto"/>
        <w:bottom w:val="none" w:sz="0" w:space="0" w:color="auto"/>
        <w:right w:val="none" w:sz="0" w:space="0" w:color="auto"/>
      </w:divBdr>
      <w:divsChild>
        <w:div w:id="550967651">
          <w:marLeft w:val="0"/>
          <w:marRight w:val="0"/>
          <w:marTop w:val="0"/>
          <w:marBottom w:val="0"/>
          <w:divBdr>
            <w:top w:val="none" w:sz="0" w:space="0" w:color="auto"/>
            <w:left w:val="none" w:sz="0" w:space="0" w:color="auto"/>
            <w:bottom w:val="none" w:sz="0" w:space="0" w:color="auto"/>
            <w:right w:val="none" w:sz="0" w:space="0" w:color="auto"/>
          </w:divBdr>
          <w:divsChild>
            <w:div w:id="211770492">
              <w:marLeft w:val="0"/>
              <w:marRight w:val="0"/>
              <w:marTop w:val="0"/>
              <w:marBottom w:val="0"/>
              <w:divBdr>
                <w:top w:val="none" w:sz="0" w:space="0" w:color="auto"/>
                <w:left w:val="none" w:sz="0" w:space="0" w:color="auto"/>
                <w:bottom w:val="none" w:sz="0" w:space="0" w:color="auto"/>
                <w:right w:val="none" w:sz="0" w:space="0" w:color="auto"/>
              </w:divBdr>
              <w:divsChild>
                <w:div w:id="512652153">
                  <w:marLeft w:val="0"/>
                  <w:marRight w:val="0"/>
                  <w:marTop w:val="0"/>
                  <w:marBottom w:val="0"/>
                  <w:divBdr>
                    <w:top w:val="none" w:sz="0" w:space="0" w:color="auto"/>
                    <w:left w:val="none" w:sz="0" w:space="0" w:color="auto"/>
                    <w:bottom w:val="none" w:sz="0" w:space="0" w:color="auto"/>
                    <w:right w:val="none" w:sz="0" w:space="0" w:color="auto"/>
                  </w:divBdr>
                  <w:divsChild>
                    <w:div w:id="1111780754">
                      <w:marLeft w:val="0"/>
                      <w:marRight w:val="0"/>
                      <w:marTop w:val="0"/>
                      <w:marBottom w:val="0"/>
                      <w:divBdr>
                        <w:top w:val="none" w:sz="0" w:space="0" w:color="auto"/>
                        <w:left w:val="none" w:sz="0" w:space="0" w:color="auto"/>
                        <w:bottom w:val="none" w:sz="0" w:space="0" w:color="auto"/>
                        <w:right w:val="none" w:sz="0" w:space="0" w:color="auto"/>
                      </w:divBdr>
                      <w:divsChild>
                        <w:div w:id="1011034210">
                          <w:marLeft w:val="0"/>
                          <w:marRight w:val="0"/>
                          <w:marTop w:val="0"/>
                          <w:marBottom w:val="0"/>
                          <w:divBdr>
                            <w:top w:val="none" w:sz="0" w:space="0" w:color="auto"/>
                            <w:left w:val="none" w:sz="0" w:space="0" w:color="auto"/>
                            <w:bottom w:val="none" w:sz="0" w:space="0" w:color="auto"/>
                            <w:right w:val="none" w:sz="0" w:space="0" w:color="auto"/>
                          </w:divBdr>
                          <w:divsChild>
                            <w:div w:id="707148809">
                              <w:marLeft w:val="0"/>
                              <w:marRight w:val="0"/>
                              <w:marTop w:val="0"/>
                              <w:marBottom w:val="0"/>
                              <w:divBdr>
                                <w:top w:val="none" w:sz="0" w:space="0" w:color="auto"/>
                                <w:left w:val="none" w:sz="0" w:space="0" w:color="auto"/>
                                <w:bottom w:val="none" w:sz="0" w:space="0" w:color="auto"/>
                                <w:right w:val="none" w:sz="0" w:space="0" w:color="auto"/>
                              </w:divBdr>
                              <w:divsChild>
                                <w:div w:id="1444836825">
                                  <w:marLeft w:val="165"/>
                                  <w:marRight w:val="0"/>
                                  <w:marTop w:val="0"/>
                                  <w:marBottom w:val="0"/>
                                  <w:divBdr>
                                    <w:top w:val="none" w:sz="0" w:space="0" w:color="auto"/>
                                    <w:left w:val="none" w:sz="0" w:space="0" w:color="auto"/>
                                    <w:bottom w:val="none" w:sz="0" w:space="0" w:color="auto"/>
                                    <w:right w:val="none" w:sz="0" w:space="0" w:color="auto"/>
                                  </w:divBdr>
                                  <w:divsChild>
                                    <w:div w:id="1114862425">
                                      <w:marLeft w:val="0"/>
                                      <w:marRight w:val="0"/>
                                      <w:marTop w:val="0"/>
                                      <w:marBottom w:val="0"/>
                                      <w:divBdr>
                                        <w:top w:val="none" w:sz="0" w:space="0" w:color="auto"/>
                                        <w:left w:val="none" w:sz="0" w:space="0" w:color="auto"/>
                                        <w:bottom w:val="none" w:sz="0" w:space="0" w:color="auto"/>
                                        <w:right w:val="none" w:sz="0" w:space="0" w:color="auto"/>
                                      </w:divBdr>
                                      <w:divsChild>
                                        <w:div w:id="720322399">
                                          <w:marLeft w:val="0"/>
                                          <w:marRight w:val="0"/>
                                          <w:marTop w:val="0"/>
                                          <w:marBottom w:val="0"/>
                                          <w:divBdr>
                                            <w:top w:val="none" w:sz="0" w:space="0" w:color="auto"/>
                                            <w:left w:val="none" w:sz="0" w:space="0" w:color="auto"/>
                                            <w:bottom w:val="none" w:sz="0" w:space="0" w:color="auto"/>
                                            <w:right w:val="none" w:sz="0" w:space="0" w:color="auto"/>
                                          </w:divBdr>
                                          <w:divsChild>
                                            <w:div w:id="995181687">
                                              <w:marLeft w:val="0"/>
                                              <w:marRight w:val="0"/>
                                              <w:marTop w:val="0"/>
                                              <w:marBottom w:val="0"/>
                                              <w:divBdr>
                                                <w:top w:val="none" w:sz="0" w:space="0" w:color="auto"/>
                                                <w:left w:val="none" w:sz="0" w:space="0" w:color="auto"/>
                                                <w:bottom w:val="none" w:sz="0" w:space="0" w:color="auto"/>
                                                <w:right w:val="none" w:sz="0" w:space="0" w:color="auto"/>
                                              </w:divBdr>
                                              <w:divsChild>
                                                <w:div w:id="1964115319">
                                                  <w:marLeft w:val="165"/>
                                                  <w:marRight w:val="0"/>
                                                  <w:marTop w:val="0"/>
                                                  <w:marBottom w:val="0"/>
                                                  <w:divBdr>
                                                    <w:top w:val="none" w:sz="0" w:space="0" w:color="auto"/>
                                                    <w:left w:val="none" w:sz="0" w:space="0" w:color="auto"/>
                                                    <w:bottom w:val="none" w:sz="0" w:space="0" w:color="auto"/>
                                                    <w:right w:val="none" w:sz="0" w:space="0" w:color="auto"/>
                                                  </w:divBdr>
                                                  <w:divsChild>
                                                    <w:div w:id="1572423338">
                                                      <w:marLeft w:val="0"/>
                                                      <w:marRight w:val="0"/>
                                                      <w:marTop w:val="0"/>
                                                      <w:marBottom w:val="0"/>
                                                      <w:divBdr>
                                                        <w:top w:val="none" w:sz="0" w:space="0" w:color="auto"/>
                                                        <w:left w:val="none" w:sz="0" w:space="0" w:color="auto"/>
                                                        <w:bottom w:val="none" w:sz="0" w:space="0" w:color="auto"/>
                                                        <w:right w:val="none" w:sz="0" w:space="0" w:color="auto"/>
                                                      </w:divBdr>
                                                      <w:divsChild>
                                                        <w:div w:id="852108873">
                                                          <w:marLeft w:val="0"/>
                                                          <w:marRight w:val="0"/>
                                                          <w:marTop w:val="0"/>
                                                          <w:marBottom w:val="0"/>
                                                          <w:divBdr>
                                                            <w:top w:val="none" w:sz="0" w:space="0" w:color="auto"/>
                                                            <w:left w:val="none" w:sz="0" w:space="0" w:color="auto"/>
                                                            <w:bottom w:val="none" w:sz="0" w:space="0" w:color="auto"/>
                                                            <w:right w:val="none" w:sz="0" w:space="0" w:color="auto"/>
                                                          </w:divBdr>
                                                          <w:divsChild>
                                                            <w:div w:id="808546833">
                                                              <w:marLeft w:val="165"/>
                                                              <w:marRight w:val="0"/>
                                                              <w:marTop w:val="0"/>
                                                              <w:marBottom w:val="0"/>
                                                              <w:divBdr>
                                                                <w:top w:val="none" w:sz="0" w:space="0" w:color="auto"/>
                                                                <w:left w:val="none" w:sz="0" w:space="0" w:color="auto"/>
                                                                <w:bottom w:val="none" w:sz="0" w:space="0" w:color="auto"/>
                                                                <w:right w:val="none" w:sz="0" w:space="0" w:color="auto"/>
                                                              </w:divBdr>
                                                              <w:divsChild>
                                                                <w:div w:id="335036145">
                                                                  <w:marLeft w:val="0"/>
                                                                  <w:marRight w:val="0"/>
                                                                  <w:marTop w:val="0"/>
                                                                  <w:marBottom w:val="0"/>
                                                                  <w:divBdr>
                                                                    <w:top w:val="none" w:sz="0" w:space="0" w:color="auto"/>
                                                                    <w:left w:val="none" w:sz="0" w:space="0" w:color="auto"/>
                                                                    <w:bottom w:val="none" w:sz="0" w:space="0" w:color="auto"/>
                                                                    <w:right w:val="none" w:sz="0" w:space="0" w:color="auto"/>
                                                                  </w:divBdr>
                                                                  <w:divsChild>
                                                                    <w:div w:id="1988239526">
                                                                      <w:marLeft w:val="0"/>
                                                                      <w:marRight w:val="0"/>
                                                                      <w:marTop w:val="0"/>
                                                                      <w:marBottom w:val="0"/>
                                                                      <w:divBdr>
                                                                        <w:top w:val="none" w:sz="0" w:space="0" w:color="auto"/>
                                                                        <w:left w:val="none" w:sz="0" w:space="0" w:color="auto"/>
                                                                        <w:bottom w:val="none" w:sz="0" w:space="0" w:color="auto"/>
                                                                        <w:right w:val="none" w:sz="0" w:space="0" w:color="auto"/>
                                                                      </w:divBdr>
                                                                      <w:divsChild>
                                                                        <w:div w:id="1041637868">
                                                                          <w:marLeft w:val="0"/>
                                                                          <w:marRight w:val="0"/>
                                                                          <w:marTop w:val="0"/>
                                                                          <w:marBottom w:val="0"/>
                                                                          <w:divBdr>
                                                                            <w:top w:val="none" w:sz="0" w:space="0" w:color="auto"/>
                                                                            <w:left w:val="none" w:sz="0" w:space="0" w:color="auto"/>
                                                                            <w:bottom w:val="none" w:sz="0" w:space="0" w:color="auto"/>
                                                                            <w:right w:val="none" w:sz="0" w:space="0" w:color="auto"/>
                                                                          </w:divBdr>
                                                                          <w:divsChild>
                                                                            <w:div w:id="975452052">
                                                                              <w:marLeft w:val="165"/>
                                                                              <w:marRight w:val="0"/>
                                                                              <w:marTop w:val="0"/>
                                                                              <w:marBottom w:val="0"/>
                                                                              <w:divBdr>
                                                                                <w:top w:val="none" w:sz="0" w:space="0" w:color="auto"/>
                                                                                <w:left w:val="none" w:sz="0" w:space="0" w:color="auto"/>
                                                                                <w:bottom w:val="none" w:sz="0" w:space="0" w:color="auto"/>
                                                                                <w:right w:val="none" w:sz="0" w:space="0" w:color="auto"/>
                                                                              </w:divBdr>
                                                                              <w:divsChild>
                                                                                <w:div w:id="1008675901">
                                                                                  <w:marLeft w:val="0"/>
                                                                                  <w:marRight w:val="0"/>
                                                                                  <w:marTop w:val="0"/>
                                                                                  <w:marBottom w:val="0"/>
                                                                                  <w:divBdr>
                                                                                    <w:top w:val="none" w:sz="0" w:space="0" w:color="auto"/>
                                                                                    <w:left w:val="none" w:sz="0" w:space="0" w:color="auto"/>
                                                                                    <w:bottom w:val="none" w:sz="0" w:space="0" w:color="auto"/>
                                                                                    <w:right w:val="none" w:sz="0" w:space="0" w:color="auto"/>
                                                                                  </w:divBdr>
                                                                                  <w:divsChild>
                                                                                    <w:div w:id="1519730477">
                                                                                      <w:marLeft w:val="0"/>
                                                                                      <w:marRight w:val="0"/>
                                                                                      <w:marTop w:val="0"/>
                                                                                      <w:marBottom w:val="0"/>
                                                                                      <w:divBdr>
                                                                                        <w:top w:val="none" w:sz="0" w:space="0" w:color="auto"/>
                                                                                        <w:left w:val="none" w:sz="0" w:space="0" w:color="auto"/>
                                                                                        <w:bottom w:val="none" w:sz="0" w:space="0" w:color="auto"/>
                                                                                        <w:right w:val="none" w:sz="0" w:space="0" w:color="auto"/>
                                                                                      </w:divBdr>
                                                                                      <w:divsChild>
                                                                                        <w:div w:id="410932456">
                                                                                          <w:marLeft w:val="165"/>
                                                                                          <w:marRight w:val="0"/>
                                                                                          <w:marTop w:val="0"/>
                                                                                          <w:marBottom w:val="0"/>
                                                                                          <w:divBdr>
                                                                                            <w:top w:val="none" w:sz="0" w:space="0" w:color="auto"/>
                                                                                            <w:left w:val="none" w:sz="0" w:space="0" w:color="auto"/>
                                                                                            <w:bottom w:val="none" w:sz="0" w:space="0" w:color="auto"/>
                                                                                            <w:right w:val="none" w:sz="0" w:space="0" w:color="auto"/>
                                                                                          </w:divBdr>
                                                                                          <w:divsChild>
                                                                                            <w:div w:id="1191457549">
                                                                                              <w:marLeft w:val="0"/>
                                                                                              <w:marRight w:val="0"/>
                                                                                              <w:marTop w:val="0"/>
                                                                                              <w:marBottom w:val="0"/>
                                                                                              <w:divBdr>
                                                                                                <w:top w:val="none" w:sz="0" w:space="0" w:color="auto"/>
                                                                                                <w:left w:val="none" w:sz="0" w:space="0" w:color="auto"/>
                                                                                                <w:bottom w:val="none" w:sz="0" w:space="0" w:color="auto"/>
                                                                                                <w:right w:val="none" w:sz="0" w:space="0" w:color="auto"/>
                                                                                              </w:divBdr>
                                                                                              <w:divsChild>
                                                                                                <w:div w:id="146021406">
                                                                                                  <w:marLeft w:val="0"/>
                                                                                                  <w:marRight w:val="0"/>
                                                                                                  <w:marTop w:val="0"/>
                                                                                                  <w:marBottom w:val="0"/>
                                                                                                  <w:divBdr>
                                                                                                    <w:top w:val="none" w:sz="0" w:space="0" w:color="auto"/>
                                                                                                    <w:left w:val="none" w:sz="0" w:space="0" w:color="auto"/>
                                                                                                    <w:bottom w:val="none" w:sz="0" w:space="0" w:color="auto"/>
                                                                                                    <w:right w:val="none" w:sz="0" w:space="0" w:color="auto"/>
                                                                                                  </w:divBdr>
                                                                                                  <w:divsChild>
                                                                                                    <w:div w:id="1244996080">
                                                                                                      <w:marLeft w:val="0"/>
                                                                                                      <w:marRight w:val="0"/>
                                                                                                      <w:marTop w:val="0"/>
                                                                                                      <w:marBottom w:val="0"/>
                                                                                                      <w:divBdr>
                                                                                                        <w:top w:val="none" w:sz="0" w:space="0" w:color="auto"/>
                                                                                                        <w:left w:val="none" w:sz="0" w:space="0" w:color="auto"/>
                                                                                                        <w:bottom w:val="none" w:sz="0" w:space="0" w:color="auto"/>
                                                                                                        <w:right w:val="none" w:sz="0" w:space="0" w:color="auto"/>
                                                                                                      </w:divBdr>
                                                                                                      <w:divsChild>
                                                                                                        <w:div w:id="566763497">
                                                                                                          <w:marLeft w:val="165"/>
                                                                                                          <w:marRight w:val="0"/>
                                                                                                          <w:marTop w:val="0"/>
                                                                                                          <w:marBottom w:val="0"/>
                                                                                                          <w:divBdr>
                                                                                                            <w:top w:val="none" w:sz="0" w:space="0" w:color="auto"/>
                                                                                                            <w:left w:val="none" w:sz="0" w:space="0" w:color="auto"/>
                                                                                                            <w:bottom w:val="none" w:sz="0" w:space="0" w:color="auto"/>
                                                                                                            <w:right w:val="none" w:sz="0" w:space="0" w:color="auto"/>
                                                                                                          </w:divBdr>
                                                                                                          <w:divsChild>
                                                                                                            <w:div w:id="1834179735">
                                                                                                              <w:marLeft w:val="0"/>
                                                                                                              <w:marRight w:val="0"/>
                                                                                                              <w:marTop w:val="0"/>
                                                                                                              <w:marBottom w:val="0"/>
                                                                                                              <w:divBdr>
                                                                                                                <w:top w:val="none" w:sz="0" w:space="0" w:color="auto"/>
                                                                                                                <w:left w:val="none" w:sz="0" w:space="0" w:color="auto"/>
                                                                                                                <w:bottom w:val="none" w:sz="0" w:space="0" w:color="auto"/>
                                                                                                                <w:right w:val="none" w:sz="0" w:space="0" w:color="auto"/>
                                                                                                              </w:divBdr>
                                                                                                              <w:divsChild>
                                                                                                                <w:div w:id="1373768954">
                                                                                                                  <w:marLeft w:val="0"/>
                                                                                                                  <w:marRight w:val="0"/>
                                                                                                                  <w:marTop w:val="0"/>
                                                                                                                  <w:marBottom w:val="0"/>
                                                                                                                  <w:divBdr>
                                                                                                                    <w:top w:val="none" w:sz="0" w:space="0" w:color="auto"/>
                                                                                                                    <w:left w:val="none" w:sz="0" w:space="0" w:color="auto"/>
                                                                                                                    <w:bottom w:val="none" w:sz="0" w:space="0" w:color="auto"/>
                                                                                                                    <w:right w:val="none" w:sz="0" w:space="0" w:color="auto"/>
                                                                                                                  </w:divBdr>
                                                                                                                  <w:divsChild>
                                                                                                                    <w:div w:id="1226990054">
                                                                                                                      <w:marLeft w:val="16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29002098">
      <w:bodyDiv w:val="1"/>
      <w:marLeft w:val="0"/>
      <w:marRight w:val="0"/>
      <w:marTop w:val="0"/>
      <w:marBottom w:val="0"/>
      <w:divBdr>
        <w:top w:val="none" w:sz="0" w:space="0" w:color="auto"/>
        <w:left w:val="none" w:sz="0" w:space="0" w:color="auto"/>
        <w:bottom w:val="none" w:sz="0" w:space="0" w:color="auto"/>
        <w:right w:val="none" w:sz="0" w:space="0" w:color="auto"/>
      </w:divBdr>
      <w:divsChild>
        <w:div w:id="278613068">
          <w:marLeft w:val="0"/>
          <w:marRight w:val="0"/>
          <w:marTop w:val="0"/>
          <w:marBottom w:val="0"/>
          <w:divBdr>
            <w:top w:val="none" w:sz="0" w:space="0" w:color="auto"/>
            <w:left w:val="none" w:sz="0" w:space="0" w:color="auto"/>
            <w:bottom w:val="none" w:sz="0" w:space="0" w:color="auto"/>
            <w:right w:val="none" w:sz="0" w:space="0" w:color="auto"/>
          </w:divBdr>
          <w:divsChild>
            <w:div w:id="356927947">
              <w:marLeft w:val="0"/>
              <w:marRight w:val="0"/>
              <w:marTop w:val="0"/>
              <w:marBottom w:val="0"/>
              <w:divBdr>
                <w:top w:val="none" w:sz="0" w:space="0" w:color="auto"/>
                <w:left w:val="none" w:sz="0" w:space="0" w:color="auto"/>
                <w:bottom w:val="none" w:sz="0" w:space="0" w:color="auto"/>
                <w:right w:val="none" w:sz="0" w:space="0" w:color="auto"/>
              </w:divBdr>
              <w:divsChild>
                <w:div w:id="913515369">
                  <w:marLeft w:val="0"/>
                  <w:marRight w:val="0"/>
                  <w:marTop w:val="0"/>
                  <w:marBottom w:val="0"/>
                  <w:divBdr>
                    <w:top w:val="none" w:sz="0" w:space="0" w:color="auto"/>
                    <w:left w:val="none" w:sz="0" w:space="0" w:color="auto"/>
                    <w:bottom w:val="none" w:sz="0" w:space="0" w:color="auto"/>
                    <w:right w:val="none" w:sz="0" w:space="0" w:color="auto"/>
                  </w:divBdr>
                  <w:divsChild>
                    <w:div w:id="2061634155">
                      <w:marLeft w:val="0"/>
                      <w:marRight w:val="0"/>
                      <w:marTop w:val="0"/>
                      <w:marBottom w:val="0"/>
                      <w:divBdr>
                        <w:top w:val="none" w:sz="0" w:space="0" w:color="auto"/>
                        <w:left w:val="none" w:sz="0" w:space="0" w:color="auto"/>
                        <w:bottom w:val="none" w:sz="0" w:space="0" w:color="auto"/>
                        <w:right w:val="none" w:sz="0" w:space="0" w:color="auto"/>
                      </w:divBdr>
                      <w:divsChild>
                        <w:div w:id="1887712556">
                          <w:marLeft w:val="0"/>
                          <w:marRight w:val="0"/>
                          <w:marTop w:val="0"/>
                          <w:marBottom w:val="0"/>
                          <w:divBdr>
                            <w:top w:val="none" w:sz="0" w:space="0" w:color="auto"/>
                            <w:left w:val="none" w:sz="0" w:space="0" w:color="auto"/>
                            <w:bottom w:val="none" w:sz="0" w:space="0" w:color="auto"/>
                            <w:right w:val="none" w:sz="0" w:space="0" w:color="auto"/>
                          </w:divBdr>
                          <w:divsChild>
                            <w:div w:id="5715905">
                              <w:marLeft w:val="0"/>
                              <w:marRight w:val="0"/>
                              <w:marTop w:val="0"/>
                              <w:marBottom w:val="0"/>
                              <w:divBdr>
                                <w:top w:val="none" w:sz="0" w:space="0" w:color="auto"/>
                                <w:left w:val="none" w:sz="0" w:space="0" w:color="auto"/>
                                <w:bottom w:val="none" w:sz="0" w:space="0" w:color="auto"/>
                                <w:right w:val="none" w:sz="0" w:space="0" w:color="auto"/>
                              </w:divBdr>
                              <w:divsChild>
                                <w:div w:id="1254971938">
                                  <w:marLeft w:val="165"/>
                                  <w:marRight w:val="0"/>
                                  <w:marTop w:val="0"/>
                                  <w:marBottom w:val="0"/>
                                  <w:divBdr>
                                    <w:top w:val="none" w:sz="0" w:space="0" w:color="auto"/>
                                    <w:left w:val="none" w:sz="0" w:space="0" w:color="auto"/>
                                    <w:bottom w:val="none" w:sz="0" w:space="0" w:color="auto"/>
                                    <w:right w:val="none" w:sz="0" w:space="0" w:color="auto"/>
                                  </w:divBdr>
                                  <w:divsChild>
                                    <w:div w:id="1510678839">
                                      <w:marLeft w:val="0"/>
                                      <w:marRight w:val="0"/>
                                      <w:marTop w:val="0"/>
                                      <w:marBottom w:val="0"/>
                                      <w:divBdr>
                                        <w:top w:val="none" w:sz="0" w:space="0" w:color="auto"/>
                                        <w:left w:val="none" w:sz="0" w:space="0" w:color="auto"/>
                                        <w:bottom w:val="none" w:sz="0" w:space="0" w:color="auto"/>
                                        <w:right w:val="none" w:sz="0" w:space="0" w:color="auto"/>
                                      </w:divBdr>
                                      <w:divsChild>
                                        <w:div w:id="1180899385">
                                          <w:marLeft w:val="0"/>
                                          <w:marRight w:val="0"/>
                                          <w:marTop w:val="0"/>
                                          <w:marBottom w:val="0"/>
                                          <w:divBdr>
                                            <w:top w:val="none" w:sz="0" w:space="0" w:color="auto"/>
                                            <w:left w:val="none" w:sz="0" w:space="0" w:color="auto"/>
                                            <w:bottom w:val="none" w:sz="0" w:space="0" w:color="auto"/>
                                            <w:right w:val="none" w:sz="0" w:space="0" w:color="auto"/>
                                          </w:divBdr>
                                          <w:divsChild>
                                            <w:div w:id="1544558365">
                                              <w:marLeft w:val="0"/>
                                              <w:marRight w:val="0"/>
                                              <w:marTop w:val="0"/>
                                              <w:marBottom w:val="0"/>
                                              <w:divBdr>
                                                <w:top w:val="none" w:sz="0" w:space="0" w:color="auto"/>
                                                <w:left w:val="none" w:sz="0" w:space="0" w:color="auto"/>
                                                <w:bottom w:val="none" w:sz="0" w:space="0" w:color="auto"/>
                                                <w:right w:val="none" w:sz="0" w:space="0" w:color="auto"/>
                                              </w:divBdr>
                                              <w:divsChild>
                                                <w:div w:id="1335767676">
                                                  <w:marLeft w:val="165"/>
                                                  <w:marRight w:val="0"/>
                                                  <w:marTop w:val="0"/>
                                                  <w:marBottom w:val="0"/>
                                                  <w:divBdr>
                                                    <w:top w:val="none" w:sz="0" w:space="0" w:color="auto"/>
                                                    <w:left w:val="none" w:sz="0" w:space="0" w:color="auto"/>
                                                    <w:bottom w:val="none" w:sz="0" w:space="0" w:color="auto"/>
                                                    <w:right w:val="none" w:sz="0" w:space="0" w:color="auto"/>
                                                  </w:divBdr>
                                                  <w:divsChild>
                                                    <w:div w:id="1589845286">
                                                      <w:marLeft w:val="0"/>
                                                      <w:marRight w:val="0"/>
                                                      <w:marTop w:val="0"/>
                                                      <w:marBottom w:val="0"/>
                                                      <w:divBdr>
                                                        <w:top w:val="none" w:sz="0" w:space="0" w:color="auto"/>
                                                        <w:left w:val="none" w:sz="0" w:space="0" w:color="auto"/>
                                                        <w:bottom w:val="none" w:sz="0" w:space="0" w:color="auto"/>
                                                        <w:right w:val="none" w:sz="0" w:space="0" w:color="auto"/>
                                                      </w:divBdr>
                                                      <w:divsChild>
                                                        <w:div w:id="1738477044">
                                                          <w:marLeft w:val="0"/>
                                                          <w:marRight w:val="0"/>
                                                          <w:marTop w:val="0"/>
                                                          <w:marBottom w:val="0"/>
                                                          <w:divBdr>
                                                            <w:top w:val="none" w:sz="0" w:space="0" w:color="auto"/>
                                                            <w:left w:val="none" w:sz="0" w:space="0" w:color="auto"/>
                                                            <w:bottom w:val="none" w:sz="0" w:space="0" w:color="auto"/>
                                                            <w:right w:val="none" w:sz="0" w:space="0" w:color="auto"/>
                                                          </w:divBdr>
                                                          <w:divsChild>
                                                            <w:div w:id="1758866628">
                                                              <w:marLeft w:val="165"/>
                                                              <w:marRight w:val="0"/>
                                                              <w:marTop w:val="0"/>
                                                              <w:marBottom w:val="0"/>
                                                              <w:divBdr>
                                                                <w:top w:val="none" w:sz="0" w:space="0" w:color="auto"/>
                                                                <w:left w:val="none" w:sz="0" w:space="0" w:color="auto"/>
                                                                <w:bottom w:val="none" w:sz="0" w:space="0" w:color="auto"/>
                                                                <w:right w:val="none" w:sz="0" w:space="0" w:color="auto"/>
                                                              </w:divBdr>
                                                              <w:divsChild>
                                                                <w:div w:id="882837430">
                                                                  <w:marLeft w:val="0"/>
                                                                  <w:marRight w:val="0"/>
                                                                  <w:marTop w:val="0"/>
                                                                  <w:marBottom w:val="0"/>
                                                                  <w:divBdr>
                                                                    <w:top w:val="none" w:sz="0" w:space="0" w:color="auto"/>
                                                                    <w:left w:val="none" w:sz="0" w:space="0" w:color="auto"/>
                                                                    <w:bottom w:val="none" w:sz="0" w:space="0" w:color="auto"/>
                                                                    <w:right w:val="none" w:sz="0" w:space="0" w:color="auto"/>
                                                                  </w:divBdr>
                                                                  <w:divsChild>
                                                                    <w:div w:id="599021389">
                                                                      <w:marLeft w:val="0"/>
                                                                      <w:marRight w:val="0"/>
                                                                      <w:marTop w:val="0"/>
                                                                      <w:marBottom w:val="0"/>
                                                                      <w:divBdr>
                                                                        <w:top w:val="none" w:sz="0" w:space="0" w:color="auto"/>
                                                                        <w:left w:val="none" w:sz="0" w:space="0" w:color="auto"/>
                                                                        <w:bottom w:val="none" w:sz="0" w:space="0" w:color="auto"/>
                                                                        <w:right w:val="none" w:sz="0" w:space="0" w:color="auto"/>
                                                                      </w:divBdr>
                                                                      <w:divsChild>
                                                                        <w:div w:id="661473426">
                                                                          <w:marLeft w:val="0"/>
                                                                          <w:marRight w:val="0"/>
                                                                          <w:marTop w:val="0"/>
                                                                          <w:marBottom w:val="0"/>
                                                                          <w:divBdr>
                                                                            <w:top w:val="none" w:sz="0" w:space="0" w:color="auto"/>
                                                                            <w:left w:val="none" w:sz="0" w:space="0" w:color="auto"/>
                                                                            <w:bottom w:val="none" w:sz="0" w:space="0" w:color="auto"/>
                                                                            <w:right w:val="none" w:sz="0" w:space="0" w:color="auto"/>
                                                                          </w:divBdr>
                                                                          <w:divsChild>
                                                                            <w:div w:id="1569732806">
                                                                              <w:marLeft w:val="165"/>
                                                                              <w:marRight w:val="0"/>
                                                                              <w:marTop w:val="0"/>
                                                                              <w:marBottom w:val="0"/>
                                                                              <w:divBdr>
                                                                                <w:top w:val="none" w:sz="0" w:space="0" w:color="auto"/>
                                                                                <w:left w:val="none" w:sz="0" w:space="0" w:color="auto"/>
                                                                                <w:bottom w:val="none" w:sz="0" w:space="0" w:color="auto"/>
                                                                                <w:right w:val="none" w:sz="0" w:space="0" w:color="auto"/>
                                                                              </w:divBdr>
                                                                              <w:divsChild>
                                                                                <w:div w:id="2001227157">
                                                                                  <w:marLeft w:val="0"/>
                                                                                  <w:marRight w:val="0"/>
                                                                                  <w:marTop w:val="0"/>
                                                                                  <w:marBottom w:val="0"/>
                                                                                  <w:divBdr>
                                                                                    <w:top w:val="none" w:sz="0" w:space="0" w:color="auto"/>
                                                                                    <w:left w:val="none" w:sz="0" w:space="0" w:color="auto"/>
                                                                                    <w:bottom w:val="none" w:sz="0" w:space="0" w:color="auto"/>
                                                                                    <w:right w:val="none" w:sz="0" w:space="0" w:color="auto"/>
                                                                                  </w:divBdr>
                                                                                  <w:divsChild>
                                                                                    <w:div w:id="1342007099">
                                                                                      <w:marLeft w:val="0"/>
                                                                                      <w:marRight w:val="0"/>
                                                                                      <w:marTop w:val="0"/>
                                                                                      <w:marBottom w:val="0"/>
                                                                                      <w:divBdr>
                                                                                        <w:top w:val="none" w:sz="0" w:space="0" w:color="auto"/>
                                                                                        <w:left w:val="none" w:sz="0" w:space="0" w:color="auto"/>
                                                                                        <w:bottom w:val="none" w:sz="0" w:space="0" w:color="auto"/>
                                                                                        <w:right w:val="none" w:sz="0" w:space="0" w:color="auto"/>
                                                                                      </w:divBdr>
                                                                                      <w:divsChild>
                                                                                        <w:div w:id="1009412542">
                                                                                          <w:marLeft w:val="165"/>
                                                                                          <w:marRight w:val="0"/>
                                                                                          <w:marTop w:val="0"/>
                                                                                          <w:marBottom w:val="0"/>
                                                                                          <w:divBdr>
                                                                                            <w:top w:val="none" w:sz="0" w:space="0" w:color="auto"/>
                                                                                            <w:left w:val="none" w:sz="0" w:space="0" w:color="auto"/>
                                                                                            <w:bottom w:val="none" w:sz="0" w:space="0" w:color="auto"/>
                                                                                            <w:right w:val="none" w:sz="0" w:space="0" w:color="auto"/>
                                                                                          </w:divBdr>
                                                                                          <w:divsChild>
                                                                                            <w:div w:id="462895196">
                                                                                              <w:marLeft w:val="0"/>
                                                                                              <w:marRight w:val="0"/>
                                                                                              <w:marTop w:val="0"/>
                                                                                              <w:marBottom w:val="0"/>
                                                                                              <w:divBdr>
                                                                                                <w:top w:val="none" w:sz="0" w:space="0" w:color="auto"/>
                                                                                                <w:left w:val="none" w:sz="0" w:space="0" w:color="auto"/>
                                                                                                <w:bottom w:val="none" w:sz="0" w:space="0" w:color="auto"/>
                                                                                                <w:right w:val="none" w:sz="0" w:space="0" w:color="auto"/>
                                                                                              </w:divBdr>
                                                                                              <w:divsChild>
                                                                                                <w:div w:id="789934399">
                                                                                                  <w:marLeft w:val="0"/>
                                                                                                  <w:marRight w:val="0"/>
                                                                                                  <w:marTop w:val="0"/>
                                                                                                  <w:marBottom w:val="0"/>
                                                                                                  <w:divBdr>
                                                                                                    <w:top w:val="none" w:sz="0" w:space="0" w:color="auto"/>
                                                                                                    <w:left w:val="none" w:sz="0" w:space="0" w:color="auto"/>
                                                                                                    <w:bottom w:val="none" w:sz="0" w:space="0" w:color="auto"/>
                                                                                                    <w:right w:val="none" w:sz="0" w:space="0" w:color="auto"/>
                                                                                                  </w:divBdr>
                                                                                                  <w:divsChild>
                                                                                                    <w:div w:id="937979763">
                                                                                                      <w:marLeft w:val="0"/>
                                                                                                      <w:marRight w:val="0"/>
                                                                                                      <w:marTop w:val="0"/>
                                                                                                      <w:marBottom w:val="0"/>
                                                                                                      <w:divBdr>
                                                                                                        <w:top w:val="none" w:sz="0" w:space="0" w:color="auto"/>
                                                                                                        <w:left w:val="none" w:sz="0" w:space="0" w:color="auto"/>
                                                                                                        <w:bottom w:val="none" w:sz="0" w:space="0" w:color="auto"/>
                                                                                                        <w:right w:val="none" w:sz="0" w:space="0" w:color="auto"/>
                                                                                                      </w:divBdr>
                                                                                                      <w:divsChild>
                                                                                                        <w:div w:id="494691350">
                                                                                                          <w:marLeft w:val="165"/>
                                                                                                          <w:marRight w:val="0"/>
                                                                                                          <w:marTop w:val="0"/>
                                                                                                          <w:marBottom w:val="0"/>
                                                                                                          <w:divBdr>
                                                                                                            <w:top w:val="none" w:sz="0" w:space="0" w:color="auto"/>
                                                                                                            <w:left w:val="none" w:sz="0" w:space="0" w:color="auto"/>
                                                                                                            <w:bottom w:val="none" w:sz="0" w:space="0" w:color="auto"/>
                                                                                                            <w:right w:val="none" w:sz="0" w:space="0" w:color="auto"/>
                                                                                                          </w:divBdr>
                                                                                                          <w:divsChild>
                                                                                                            <w:div w:id="58792322">
                                                                                                              <w:marLeft w:val="0"/>
                                                                                                              <w:marRight w:val="0"/>
                                                                                                              <w:marTop w:val="0"/>
                                                                                                              <w:marBottom w:val="0"/>
                                                                                                              <w:divBdr>
                                                                                                                <w:top w:val="none" w:sz="0" w:space="0" w:color="auto"/>
                                                                                                                <w:left w:val="none" w:sz="0" w:space="0" w:color="auto"/>
                                                                                                                <w:bottom w:val="none" w:sz="0" w:space="0" w:color="auto"/>
                                                                                                                <w:right w:val="none" w:sz="0" w:space="0" w:color="auto"/>
                                                                                                              </w:divBdr>
                                                                                                              <w:divsChild>
                                                                                                                <w:div w:id="1854611912">
                                                                                                                  <w:marLeft w:val="0"/>
                                                                                                                  <w:marRight w:val="0"/>
                                                                                                                  <w:marTop w:val="0"/>
                                                                                                                  <w:marBottom w:val="0"/>
                                                                                                                  <w:divBdr>
                                                                                                                    <w:top w:val="none" w:sz="0" w:space="0" w:color="auto"/>
                                                                                                                    <w:left w:val="none" w:sz="0" w:space="0" w:color="auto"/>
                                                                                                                    <w:bottom w:val="none" w:sz="0" w:space="0" w:color="auto"/>
                                                                                                                    <w:right w:val="none" w:sz="0" w:space="0" w:color="auto"/>
                                                                                                                  </w:divBdr>
                                                                                                                  <w:divsChild>
                                                                                                                    <w:div w:id="1290622354">
                                                                                                                      <w:marLeft w:val="16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66039143">
      <w:bodyDiv w:val="1"/>
      <w:marLeft w:val="0"/>
      <w:marRight w:val="0"/>
      <w:marTop w:val="0"/>
      <w:marBottom w:val="0"/>
      <w:divBdr>
        <w:top w:val="none" w:sz="0" w:space="0" w:color="auto"/>
        <w:left w:val="none" w:sz="0" w:space="0" w:color="auto"/>
        <w:bottom w:val="none" w:sz="0" w:space="0" w:color="auto"/>
        <w:right w:val="none" w:sz="0" w:space="0" w:color="auto"/>
      </w:divBdr>
      <w:divsChild>
        <w:div w:id="1618676086">
          <w:marLeft w:val="0"/>
          <w:marRight w:val="0"/>
          <w:marTop w:val="0"/>
          <w:marBottom w:val="0"/>
          <w:divBdr>
            <w:top w:val="none" w:sz="0" w:space="0" w:color="auto"/>
            <w:left w:val="none" w:sz="0" w:space="0" w:color="auto"/>
            <w:bottom w:val="none" w:sz="0" w:space="0" w:color="auto"/>
            <w:right w:val="none" w:sz="0" w:space="0" w:color="auto"/>
          </w:divBdr>
          <w:divsChild>
            <w:div w:id="251278646">
              <w:marLeft w:val="0"/>
              <w:marRight w:val="0"/>
              <w:marTop w:val="0"/>
              <w:marBottom w:val="0"/>
              <w:divBdr>
                <w:top w:val="none" w:sz="0" w:space="0" w:color="auto"/>
                <w:left w:val="none" w:sz="0" w:space="0" w:color="auto"/>
                <w:bottom w:val="none" w:sz="0" w:space="0" w:color="auto"/>
                <w:right w:val="none" w:sz="0" w:space="0" w:color="auto"/>
              </w:divBdr>
              <w:divsChild>
                <w:div w:id="1740128868">
                  <w:marLeft w:val="0"/>
                  <w:marRight w:val="0"/>
                  <w:marTop w:val="0"/>
                  <w:marBottom w:val="0"/>
                  <w:divBdr>
                    <w:top w:val="none" w:sz="0" w:space="0" w:color="auto"/>
                    <w:left w:val="none" w:sz="0" w:space="0" w:color="auto"/>
                    <w:bottom w:val="none" w:sz="0" w:space="0" w:color="auto"/>
                    <w:right w:val="none" w:sz="0" w:space="0" w:color="auto"/>
                  </w:divBdr>
                  <w:divsChild>
                    <w:div w:id="1816682222">
                      <w:marLeft w:val="0"/>
                      <w:marRight w:val="0"/>
                      <w:marTop w:val="0"/>
                      <w:marBottom w:val="0"/>
                      <w:divBdr>
                        <w:top w:val="none" w:sz="0" w:space="0" w:color="auto"/>
                        <w:left w:val="none" w:sz="0" w:space="0" w:color="auto"/>
                        <w:bottom w:val="none" w:sz="0" w:space="0" w:color="auto"/>
                        <w:right w:val="none" w:sz="0" w:space="0" w:color="auto"/>
                      </w:divBdr>
                      <w:divsChild>
                        <w:div w:id="1751922621">
                          <w:marLeft w:val="0"/>
                          <w:marRight w:val="0"/>
                          <w:marTop w:val="0"/>
                          <w:marBottom w:val="0"/>
                          <w:divBdr>
                            <w:top w:val="none" w:sz="0" w:space="0" w:color="auto"/>
                            <w:left w:val="none" w:sz="0" w:space="0" w:color="auto"/>
                            <w:bottom w:val="none" w:sz="0" w:space="0" w:color="auto"/>
                            <w:right w:val="none" w:sz="0" w:space="0" w:color="auto"/>
                          </w:divBdr>
                          <w:divsChild>
                            <w:div w:id="1726952861">
                              <w:marLeft w:val="0"/>
                              <w:marRight w:val="0"/>
                              <w:marTop w:val="0"/>
                              <w:marBottom w:val="0"/>
                              <w:divBdr>
                                <w:top w:val="none" w:sz="0" w:space="0" w:color="auto"/>
                                <w:left w:val="none" w:sz="0" w:space="0" w:color="auto"/>
                                <w:bottom w:val="none" w:sz="0" w:space="0" w:color="auto"/>
                                <w:right w:val="none" w:sz="0" w:space="0" w:color="auto"/>
                              </w:divBdr>
                              <w:divsChild>
                                <w:div w:id="759372925">
                                  <w:marLeft w:val="165"/>
                                  <w:marRight w:val="0"/>
                                  <w:marTop w:val="0"/>
                                  <w:marBottom w:val="0"/>
                                  <w:divBdr>
                                    <w:top w:val="none" w:sz="0" w:space="0" w:color="auto"/>
                                    <w:left w:val="none" w:sz="0" w:space="0" w:color="auto"/>
                                    <w:bottom w:val="none" w:sz="0" w:space="0" w:color="auto"/>
                                    <w:right w:val="none" w:sz="0" w:space="0" w:color="auto"/>
                                  </w:divBdr>
                                  <w:divsChild>
                                    <w:div w:id="1303193187">
                                      <w:marLeft w:val="0"/>
                                      <w:marRight w:val="0"/>
                                      <w:marTop w:val="0"/>
                                      <w:marBottom w:val="0"/>
                                      <w:divBdr>
                                        <w:top w:val="none" w:sz="0" w:space="0" w:color="auto"/>
                                        <w:left w:val="none" w:sz="0" w:space="0" w:color="auto"/>
                                        <w:bottom w:val="none" w:sz="0" w:space="0" w:color="auto"/>
                                        <w:right w:val="none" w:sz="0" w:space="0" w:color="auto"/>
                                      </w:divBdr>
                                      <w:divsChild>
                                        <w:div w:id="834995813">
                                          <w:marLeft w:val="0"/>
                                          <w:marRight w:val="0"/>
                                          <w:marTop w:val="0"/>
                                          <w:marBottom w:val="0"/>
                                          <w:divBdr>
                                            <w:top w:val="none" w:sz="0" w:space="0" w:color="auto"/>
                                            <w:left w:val="none" w:sz="0" w:space="0" w:color="auto"/>
                                            <w:bottom w:val="none" w:sz="0" w:space="0" w:color="auto"/>
                                            <w:right w:val="none" w:sz="0" w:space="0" w:color="auto"/>
                                          </w:divBdr>
                                          <w:divsChild>
                                            <w:div w:id="419523883">
                                              <w:marLeft w:val="0"/>
                                              <w:marRight w:val="0"/>
                                              <w:marTop w:val="0"/>
                                              <w:marBottom w:val="0"/>
                                              <w:divBdr>
                                                <w:top w:val="none" w:sz="0" w:space="0" w:color="auto"/>
                                                <w:left w:val="none" w:sz="0" w:space="0" w:color="auto"/>
                                                <w:bottom w:val="none" w:sz="0" w:space="0" w:color="auto"/>
                                                <w:right w:val="none" w:sz="0" w:space="0" w:color="auto"/>
                                              </w:divBdr>
                                              <w:divsChild>
                                                <w:div w:id="1576434177">
                                                  <w:marLeft w:val="165"/>
                                                  <w:marRight w:val="0"/>
                                                  <w:marTop w:val="0"/>
                                                  <w:marBottom w:val="0"/>
                                                  <w:divBdr>
                                                    <w:top w:val="none" w:sz="0" w:space="0" w:color="auto"/>
                                                    <w:left w:val="none" w:sz="0" w:space="0" w:color="auto"/>
                                                    <w:bottom w:val="none" w:sz="0" w:space="0" w:color="auto"/>
                                                    <w:right w:val="none" w:sz="0" w:space="0" w:color="auto"/>
                                                  </w:divBdr>
                                                  <w:divsChild>
                                                    <w:div w:id="154807345">
                                                      <w:marLeft w:val="0"/>
                                                      <w:marRight w:val="0"/>
                                                      <w:marTop w:val="0"/>
                                                      <w:marBottom w:val="0"/>
                                                      <w:divBdr>
                                                        <w:top w:val="none" w:sz="0" w:space="0" w:color="auto"/>
                                                        <w:left w:val="none" w:sz="0" w:space="0" w:color="auto"/>
                                                        <w:bottom w:val="none" w:sz="0" w:space="0" w:color="auto"/>
                                                        <w:right w:val="none" w:sz="0" w:space="0" w:color="auto"/>
                                                      </w:divBdr>
                                                      <w:divsChild>
                                                        <w:div w:id="455221070">
                                                          <w:marLeft w:val="0"/>
                                                          <w:marRight w:val="0"/>
                                                          <w:marTop w:val="0"/>
                                                          <w:marBottom w:val="0"/>
                                                          <w:divBdr>
                                                            <w:top w:val="none" w:sz="0" w:space="0" w:color="auto"/>
                                                            <w:left w:val="none" w:sz="0" w:space="0" w:color="auto"/>
                                                            <w:bottom w:val="none" w:sz="0" w:space="0" w:color="auto"/>
                                                            <w:right w:val="none" w:sz="0" w:space="0" w:color="auto"/>
                                                          </w:divBdr>
                                                          <w:divsChild>
                                                            <w:div w:id="860627571">
                                                              <w:marLeft w:val="165"/>
                                                              <w:marRight w:val="0"/>
                                                              <w:marTop w:val="0"/>
                                                              <w:marBottom w:val="0"/>
                                                              <w:divBdr>
                                                                <w:top w:val="none" w:sz="0" w:space="0" w:color="auto"/>
                                                                <w:left w:val="none" w:sz="0" w:space="0" w:color="auto"/>
                                                                <w:bottom w:val="none" w:sz="0" w:space="0" w:color="auto"/>
                                                                <w:right w:val="none" w:sz="0" w:space="0" w:color="auto"/>
                                                              </w:divBdr>
                                                              <w:divsChild>
                                                                <w:div w:id="670764191">
                                                                  <w:marLeft w:val="0"/>
                                                                  <w:marRight w:val="0"/>
                                                                  <w:marTop w:val="0"/>
                                                                  <w:marBottom w:val="0"/>
                                                                  <w:divBdr>
                                                                    <w:top w:val="none" w:sz="0" w:space="0" w:color="auto"/>
                                                                    <w:left w:val="none" w:sz="0" w:space="0" w:color="auto"/>
                                                                    <w:bottom w:val="none" w:sz="0" w:space="0" w:color="auto"/>
                                                                    <w:right w:val="none" w:sz="0" w:space="0" w:color="auto"/>
                                                                  </w:divBdr>
                                                                  <w:divsChild>
                                                                    <w:div w:id="773131776">
                                                                      <w:marLeft w:val="0"/>
                                                                      <w:marRight w:val="0"/>
                                                                      <w:marTop w:val="0"/>
                                                                      <w:marBottom w:val="0"/>
                                                                      <w:divBdr>
                                                                        <w:top w:val="none" w:sz="0" w:space="0" w:color="auto"/>
                                                                        <w:left w:val="none" w:sz="0" w:space="0" w:color="auto"/>
                                                                        <w:bottom w:val="none" w:sz="0" w:space="0" w:color="auto"/>
                                                                        <w:right w:val="none" w:sz="0" w:space="0" w:color="auto"/>
                                                                      </w:divBdr>
                                                                      <w:divsChild>
                                                                        <w:div w:id="1420836216">
                                                                          <w:marLeft w:val="0"/>
                                                                          <w:marRight w:val="0"/>
                                                                          <w:marTop w:val="0"/>
                                                                          <w:marBottom w:val="0"/>
                                                                          <w:divBdr>
                                                                            <w:top w:val="none" w:sz="0" w:space="0" w:color="auto"/>
                                                                            <w:left w:val="none" w:sz="0" w:space="0" w:color="auto"/>
                                                                            <w:bottom w:val="none" w:sz="0" w:space="0" w:color="auto"/>
                                                                            <w:right w:val="none" w:sz="0" w:space="0" w:color="auto"/>
                                                                          </w:divBdr>
                                                                          <w:divsChild>
                                                                            <w:div w:id="2014411974">
                                                                              <w:marLeft w:val="165"/>
                                                                              <w:marRight w:val="0"/>
                                                                              <w:marTop w:val="0"/>
                                                                              <w:marBottom w:val="0"/>
                                                                              <w:divBdr>
                                                                                <w:top w:val="none" w:sz="0" w:space="0" w:color="auto"/>
                                                                                <w:left w:val="none" w:sz="0" w:space="0" w:color="auto"/>
                                                                                <w:bottom w:val="none" w:sz="0" w:space="0" w:color="auto"/>
                                                                                <w:right w:val="none" w:sz="0" w:space="0" w:color="auto"/>
                                                                              </w:divBdr>
                                                                              <w:divsChild>
                                                                                <w:div w:id="2098746524">
                                                                                  <w:marLeft w:val="0"/>
                                                                                  <w:marRight w:val="0"/>
                                                                                  <w:marTop w:val="0"/>
                                                                                  <w:marBottom w:val="0"/>
                                                                                  <w:divBdr>
                                                                                    <w:top w:val="none" w:sz="0" w:space="0" w:color="auto"/>
                                                                                    <w:left w:val="none" w:sz="0" w:space="0" w:color="auto"/>
                                                                                    <w:bottom w:val="none" w:sz="0" w:space="0" w:color="auto"/>
                                                                                    <w:right w:val="none" w:sz="0" w:space="0" w:color="auto"/>
                                                                                  </w:divBdr>
                                                                                  <w:divsChild>
                                                                                    <w:div w:id="1533111040">
                                                                                      <w:marLeft w:val="0"/>
                                                                                      <w:marRight w:val="0"/>
                                                                                      <w:marTop w:val="0"/>
                                                                                      <w:marBottom w:val="0"/>
                                                                                      <w:divBdr>
                                                                                        <w:top w:val="none" w:sz="0" w:space="0" w:color="auto"/>
                                                                                        <w:left w:val="none" w:sz="0" w:space="0" w:color="auto"/>
                                                                                        <w:bottom w:val="none" w:sz="0" w:space="0" w:color="auto"/>
                                                                                        <w:right w:val="none" w:sz="0" w:space="0" w:color="auto"/>
                                                                                      </w:divBdr>
                                                                                      <w:divsChild>
                                                                                        <w:div w:id="1869105756">
                                                                                          <w:marLeft w:val="165"/>
                                                                                          <w:marRight w:val="0"/>
                                                                                          <w:marTop w:val="0"/>
                                                                                          <w:marBottom w:val="0"/>
                                                                                          <w:divBdr>
                                                                                            <w:top w:val="none" w:sz="0" w:space="0" w:color="auto"/>
                                                                                            <w:left w:val="none" w:sz="0" w:space="0" w:color="auto"/>
                                                                                            <w:bottom w:val="none" w:sz="0" w:space="0" w:color="auto"/>
                                                                                            <w:right w:val="none" w:sz="0" w:space="0" w:color="auto"/>
                                                                                          </w:divBdr>
                                                                                          <w:divsChild>
                                                                                            <w:div w:id="1837260406">
                                                                                              <w:marLeft w:val="0"/>
                                                                                              <w:marRight w:val="0"/>
                                                                                              <w:marTop w:val="0"/>
                                                                                              <w:marBottom w:val="0"/>
                                                                                              <w:divBdr>
                                                                                                <w:top w:val="none" w:sz="0" w:space="0" w:color="auto"/>
                                                                                                <w:left w:val="none" w:sz="0" w:space="0" w:color="auto"/>
                                                                                                <w:bottom w:val="none" w:sz="0" w:space="0" w:color="auto"/>
                                                                                                <w:right w:val="none" w:sz="0" w:space="0" w:color="auto"/>
                                                                                              </w:divBdr>
                                                                                              <w:divsChild>
                                                                                                <w:div w:id="787354802">
                                                                                                  <w:marLeft w:val="0"/>
                                                                                                  <w:marRight w:val="0"/>
                                                                                                  <w:marTop w:val="0"/>
                                                                                                  <w:marBottom w:val="0"/>
                                                                                                  <w:divBdr>
                                                                                                    <w:top w:val="none" w:sz="0" w:space="0" w:color="auto"/>
                                                                                                    <w:left w:val="none" w:sz="0" w:space="0" w:color="auto"/>
                                                                                                    <w:bottom w:val="none" w:sz="0" w:space="0" w:color="auto"/>
                                                                                                    <w:right w:val="none" w:sz="0" w:space="0" w:color="auto"/>
                                                                                                  </w:divBdr>
                                                                                                  <w:divsChild>
                                                                                                    <w:div w:id="733240001">
                                                                                                      <w:marLeft w:val="0"/>
                                                                                                      <w:marRight w:val="0"/>
                                                                                                      <w:marTop w:val="0"/>
                                                                                                      <w:marBottom w:val="0"/>
                                                                                                      <w:divBdr>
                                                                                                        <w:top w:val="none" w:sz="0" w:space="0" w:color="auto"/>
                                                                                                        <w:left w:val="none" w:sz="0" w:space="0" w:color="auto"/>
                                                                                                        <w:bottom w:val="none" w:sz="0" w:space="0" w:color="auto"/>
                                                                                                        <w:right w:val="none" w:sz="0" w:space="0" w:color="auto"/>
                                                                                                      </w:divBdr>
                                                                                                      <w:divsChild>
                                                                                                        <w:div w:id="630133068">
                                                                                                          <w:marLeft w:val="165"/>
                                                                                                          <w:marRight w:val="0"/>
                                                                                                          <w:marTop w:val="0"/>
                                                                                                          <w:marBottom w:val="0"/>
                                                                                                          <w:divBdr>
                                                                                                            <w:top w:val="none" w:sz="0" w:space="0" w:color="auto"/>
                                                                                                            <w:left w:val="none" w:sz="0" w:space="0" w:color="auto"/>
                                                                                                            <w:bottom w:val="none" w:sz="0" w:space="0" w:color="auto"/>
                                                                                                            <w:right w:val="none" w:sz="0" w:space="0" w:color="auto"/>
                                                                                                          </w:divBdr>
                                                                                                          <w:divsChild>
                                                                                                            <w:div w:id="79721094">
                                                                                                              <w:marLeft w:val="0"/>
                                                                                                              <w:marRight w:val="0"/>
                                                                                                              <w:marTop w:val="0"/>
                                                                                                              <w:marBottom w:val="0"/>
                                                                                                              <w:divBdr>
                                                                                                                <w:top w:val="none" w:sz="0" w:space="0" w:color="auto"/>
                                                                                                                <w:left w:val="none" w:sz="0" w:space="0" w:color="auto"/>
                                                                                                                <w:bottom w:val="none" w:sz="0" w:space="0" w:color="auto"/>
                                                                                                                <w:right w:val="none" w:sz="0" w:space="0" w:color="auto"/>
                                                                                                              </w:divBdr>
                                                                                                              <w:divsChild>
                                                                                                                <w:div w:id="2117166371">
                                                                                                                  <w:marLeft w:val="0"/>
                                                                                                                  <w:marRight w:val="0"/>
                                                                                                                  <w:marTop w:val="0"/>
                                                                                                                  <w:marBottom w:val="0"/>
                                                                                                                  <w:divBdr>
                                                                                                                    <w:top w:val="none" w:sz="0" w:space="0" w:color="auto"/>
                                                                                                                    <w:left w:val="none" w:sz="0" w:space="0" w:color="auto"/>
                                                                                                                    <w:bottom w:val="none" w:sz="0" w:space="0" w:color="auto"/>
                                                                                                                    <w:right w:val="none" w:sz="0" w:space="0" w:color="auto"/>
                                                                                                                  </w:divBdr>
                                                                                                                  <w:divsChild>
                                                                                                                    <w:div w:id="1015183765">
                                                                                                                      <w:marLeft w:val="16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94063446">
      <w:bodyDiv w:val="1"/>
      <w:marLeft w:val="0"/>
      <w:marRight w:val="0"/>
      <w:marTop w:val="0"/>
      <w:marBottom w:val="0"/>
      <w:divBdr>
        <w:top w:val="none" w:sz="0" w:space="0" w:color="auto"/>
        <w:left w:val="none" w:sz="0" w:space="0" w:color="auto"/>
        <w:bottom w:val="none" w:sz="0" w:space="0" w:color="auto"/>
        <w:right w:val="none" w:sz="0" w:space="0" w:color="auto"/>
      </w:divBdr>
      <w:divsChild>
        <w:div w:id="149180812">
          <w:marLeft w:val="0"/>
          <w:marRight w:val="0"/>
          <w:marTop w:val="0"/>
          <w:marBottom w:val="0"/>
          <w:divBdr>
            <w:top w:val="none" w:sz="0" w:space="0" w:color="auto"/>
            <w:left w:val="none" w:sz="0" w:space="0" w:color="auto"/>
            <w:bottom w:val="none" w:sz="0" w:space="0" w:color="auto"/>
            <w:right w:val="none" w:sz="0" w:space="0" w:color="auto"/>
          </w:divBdr>
          <w:divsChild>
            <w:div w:id="50085702">
              <w:marLeft w:val="0"/>
              <w:marRight w:val="0"/>
              <w:marTop w:val="0"/>
              <w:marBottom w:val="0"/>
              <w:divBdr>
                <w:top w:val="none" w:sz="0" w:space="0" w:color="auto"/>
                <w:left w:val="none" w:sz="0" w:space="0" w:color="auto"/>
                <w:bottom w:val="none" w:sz="0" w:space="0" w:color="auto"/>
                <w:right w:val="none" w:sz="0" w:space="0" w:color="auto"/>
              </w:divBdr>
              <w:divsChild>
                <w:div w:id="1762951093">
                  <w:marLeft w:val="0"/>
                  <w:marRight w:val="0"/>
                  <w:marTop w:val="0"/>
                  <w:marBottom w:val="0"/>
                  <w:divBdr>
                    <w:top w:val="none" w:sz="0" w:space="0" w:color="auto"/>
                    <w:left w:val="none" w:sz="0" w:space="0" w:color="auto"/>
                    <w:bottom w:val="none" w:sz="0" w:space="0" w:color="auto"/>
                    <w:right w:val="none" w:sz="0" w:space="0" w:color="auto"/>
                  </w:divBdr>
                  <w:divsChild>
                    <w:div w:id="197740391">
                      <w:marLeft w:val="0"/>
                      <w:marRight w:val="0"/>
                      <w:marTop w:val="0"/>
                      <w:marBottom w:val="0"/>
                      <w:divBdr>
                        <w:top w:val="none" w:sz="0" w:space="0" w:color="auto"/>
                        <w:left w:val="none" w:sz="0" w:space="0" w:color="auto"/>
                        <w:bottom w:val="none" w:sz="0" w:space="0" w:color="auto"/>
                        <w:right w:val="none" w:sz="0" w:space="0" w:color="auto"/>
                      </w:divBdr>
                      <w:divsChild>
                        <w:div w:id="2071148098">
                          <w:marLeft w:val="0"/>
                          <w:marRight w:val="0"/>
                          <w:marTop w:val="0"/>
                          <w:marBottom w:val="0"/>
                          <w:divBdr>
                            <w:top w:val="none" w:sz="0" w:space="0" w:color="auto"/>
                            <w:left w:val="none" w:sz="0" w:space="0" w:color="auto"/>
                            <w:bottom w:val="none" w:sz="0" w:space="0" w:color="auto"/>
                            <w:right w:val="none" w:sz="0" w:space="0" w:color="auto"/>
                          </w:divBdr>
                          <w:divsChild>
                            <w:div w:id="1104307344">
                              <w:marLeft w:val="0"/>
                              <w:marRight w:val="0"/>
                              <w:marTop w:val="0"/>
                              <w:marBottom w:val="0"/>
                              <w:divBdr>
                                <w:top w:val="none" w:sz="0" w:space="0" w:color="auto"/>
                                <w:left w:val="none" w:sz="0" w:space="0" w:color="auto"/>
                                <w:bottom w:val="none" w:sz="0" w:space="0" w:color="auto"/>
                                <w:right w:val="none" w:sz="0" w:space="0" w:color="auto"/>
                              </w:divBdr>
                              <w:divsChild>
                                <w:div w:id="665522279">
                                  <w:marLeft w:val="165"/>
                                  <w:marRight w:val="0"/>
                                  <w:marTop w:val="0"/>
                                  <w:marBottom w:val="0"/>
                                  <w:divBdr>
                                    <w:top w:val="none" w:sz="0" w:space="0" w:color="auto"/>
                                    <w:left w:val="none" w:sz="0" w:space="0" w:color="auto"/>
                                    <w:bottom w:val="none" w:sz="0" w:space="0" w:color="auto"/>
                                    <w:right w:val="none" w:sz="0" w:space="0" w:color="auto"/>
                                  </w:divBdr>
                                  <w:divsChild>
                                    <w:div w:id="1660690959">
                                      <w:marLeft w:val="0"/>
                                      <w:marRight w:val="0"/>
                                      <w:marTop w:val="0"/>
                                      <w:marBottom w:val="0"/>
                                      <w:divBdr>
                                        <w:top w:val="none" w:sz="0" w:space="0" w:color="auto"/>
                                        <w:left w:val="none" w:sz="0" w:space="0" w:color="auto"/>
                                        <w:bottom w:val="none" w:sz="0" w:space="0" w:color="auto"/>
                                        <w:right w:val="none" w:sz="0" w:space="0" w:color="auto"/>
                                      </w:divBdr>
                                      <w:divsChild>
                                        <w:div w:id="331107102">
                                          <w:marLeft w:val="0"/>
                                          <w:marRight w:val="0"/>
                                          <w:marTop w:val="0"/>
                                          <w:marBottom w:val="0"/>
                                          <w:divBdr>
                                            <w:top w:val="none" w:sz="0" w:space="0" w:color="auto"/>
                                            <w:left w:val="none" w:sz="0" w:space="0" w:color="auto"/>
                                            <w:bottom w:val="none" w:sz="0" w:space="0" w:color="auto"/>
                                            <w:right w:val="none" w:sz="0" w:space="0" w:color="auto"/>
                                          </w:divBdr>
                                          <w:divsChild>
                                            <w:div w:id="1018311948">
                                              <w:marLeft w:val="0"/>
                                              <w:marRight w:val="0"/>
                                              <w:marTop w:val="0"/>
                                              <w:marBottom w:val="0"/>
                                              <w:divBdr>
                                                <w:top w:val="none" w:sz="0" w:space="0" w:color="auto"/>
                                                <w:left w:val="none" w:sz="0" w:space="0" w:color="auto"/>
                                                <w:bottom w:val="none" w:sz="0" w:space="0" w:color="auto"/>
                                                <w:right w:val="none" w:sz="0" w:space="0" w:color="auto"/>
                                              </w:divBdr>
                                              <w:divsChild>
                                                <w:div w:id="1926188282">
                                                  <w:marLeft w:val="165"/>
                                                  <w:marRight w:val="0"/>
                                                  <w:marTop w:val="0"/>
                                                  <w:marBottom w:val="0"/>
                                                  <w:divBdr>
                                                    <w:top w:val="none" w:sz="0" w:space="0" w:color="auto"/>
                                                    <w:left w:val="none" w:sz="0" w:space="0" w:color="auto"/>
                                                    <w:bottom w:val="none" w:sz="0" w:space="0" w:color="auto"/>
                                                    <w:right w:val="none" w:sz="0" w:space="0" w:color="auto"/>
                                                  </w:divBdr>
                                                  <w:divsChild>
                                                    <w:div w:id="546986750">
                                                      <w:marLeft w:val="0"/>
                                                      <w:marRight w:val="0"/>
                                                      <w:marTop w:val="0"/>
                                                      <w:marBottom w:val="0"/>
                                                      <w:divBdr>
                                                        <w:top w:val="none" w:sz="0" w:space="0" w:color="auto"/>
                                                        <w:left w:val="none" w:sz="0" w:space="0" w:color="auto"/>
                                                        <w:bottom w:val="none" w:sz="0" w:space="0" w:color="auto"/>
                                                        <w:right w:val="none" w:sz="0" w:space="0" w:color="auto"/>
                                                      </w:divBdr>
                                                      <w:divsChild>
                                                        <w:div w:id="2119446482">
                                                          <w:marLeft w:val="0"/>
                                                          <w:marRight w:val="0"/>
                                                          <w:marTop w:val="0"/>
                                                          <w:marBottom w:val="0"/>
                                                          <w:divBdr>
                                                            <w:top w:val="none" w:sz="0" w:space="0" w:color="auto"/>
                                                            <w:left w:val="none" w:sz="0" w:space="0" w:color="auto"/>
                                                            <w:bottom w:val="none" w:sz="0" w:space="0" w:color="auto"/>
                                                            <w:right w:val="none" w:sz="0" w:space="0" w:color="auto"/>
                                                          </w:divBdr>
                                                          <w:divsChild>
                                                            <w:div w:id="789133326">
                                                              <w:marLeft w:val="165"/>
                                                              <w:marRight w:val="0"/>
                                                              <w:marTop w:val="0"/>
                                                              <w:marBottom w:val="0"/>
                                                              <w:divBdr>
                                                                <w:top w:val="none" w:sz="0" w:space="0" w:color="auto"/>
                                                                <w:left w:val="none" w:sz="0" w:space="0" w:color="auto"/>
                                                                <w:bottom w:val="none" w:sz="0" w:space="0" w:color="auto"/>
                                                                <w:right w:val="none" w:sz="0" w:space="0" w:color="auto"/>
                                                              </w:divBdr>
                                                              <w:divsChild>
                                                                <w:div w:id="1284649682">
                                                                  <w:marLeft w:val="0"/>
                                                                  <w:marRight w:val="0"/>
                                                                  <w:marTop w:val="0"/>
                                                                  <w:marBottom w:val="0"/>
                                                                  <w:divBdr>
                                                                    <w:top w:val="none" w:sz="0" w:space="0" w:color="auto"/>
                                                                    <w:left w:val="none" w:sz="0" w:space="0" w:color="auto"/>
                                                                    <w:bottom w:val="none" w:sz="0" w:space="0" w:color="auto"/>
                                                                    <w:right w:val="none" w:sz="0" w:space="0" w:color="auto"/>
                                                                  </w:divBdr>
                                                                  <w:divsChild>
                                                                    <w:div w:id="1929539784">
                                                                      <w:marLeft w:val="0"/>
                                                                      <w:marRight w:val="0"/>
                                                                      <w:marTop w:val="0"/>
                                                                      <w:marBottom w:val="0"/>
                                                                      <w:divBdr>
                                                                        <w:top w:val="none" w:sz="0" w:space="0" w:color="auto"/>
                                                                        <w:left w:val="none" w:sz="0" w:space="0" w:color="auto"/>
                                                                        <w:bottom w:val="none" w:sz="0" w:space="0" w:color="auto"/>
                                                                        <w:right w:val="none" w:sz="0" w:space="0" w:color="auto"/>
                                                                      </w:divBdr>
                                                                      <w:divsChild>
                                                                        <w:div w:id="1478962169">
                                                                          <w:marLeft w:val="0"/>
                                                                          <w:marRight w:val="0"/>
                                                                          <w:marTop w:val="0"/>
                                                                          <w:marBottom w:val="0"/>
                                                                          <w:divBdr>
                                                                            <w:top w:val="none" w:sz="0" w:space="0" w:color="auto"/>
                                                                            <w:left w:val="none" w:sz="0" w:space="0" w:color="auto"/>
                                                                            <w:bottom w:val="none" w:sz="0" w:space="0" w:color="auto"/>
                                                                            <w:right w:val="none" w:sz="0" w:space="0" w:color="auto"/>
                                                                          </w:divBdr>
                                                                          <w:divsChild>
                                                                            <w:div w:id="1706171153">
                                                                              <w:marLeft w:val="165"/>
                                                                              <w:marRight w:val="0"/>
                                                                              <w:marTop w:val="0"/>
                                                                              <w:marBottom w:val="0"/>
                                                                              <w:divBdr>
                                                                                <w:top w:val="none" w:sz="0" w:space="0" w:color="auto"/>
                                                                                <w:left w:val="none" w:sz="0" w:space="0" w:color="auto"/>
                                                                                <w:bottom w:val="none" w:sz="0" w:space="0" w:color="auto"/>
                                                                                <w:right w:val="none" w:sz="0" w:space="0" w:color="auto"/>
                                                                              </w:divBdr>
                                                                              <w:divsChild>
                                                                                <w:div w:id="621305802">
                                                                                  <w:marLeft w:val="0"/>
                                                                                  <w:marRight w:val="0"/>
                                                                                  <w:marTop w:val="0"/>
                                                                                  <w:marBottom w:val="0"/>
                                                                                  <w:divBdr>
                                                                                    <w:top w:val="none" w:sz="0" w:space="0" w:color="auto"/>
                                                                                    <w:left w:val="none" w:sz="0" w:space="0" w:color="auto"/>
                                                                                    <w:bottom w:val="none" w:sz="0" w:space="0" w:color="auto"/>
                                                                                    <w:right w:val="none" w:sz="0" w:space="0" w:color="auto"/>
                                                                                  </w:divBdr>
                                                                                  <w:divsChild>
                                                                                    <w:div w:id="606936551">
                                                                                      <w:marLeft w:val="0"/>
                                                                                      <w:marRight w:val="0"/>
                                                                                      <w:marTop w:val="0"/>
                                                                                      <w:marBottom w:val="0"/>
                                                                                      <w:divBdr>
                                                                                        <w:top w:val="none" w:sz="0" w:space="0" w:color="auto"/>
                                                                                        <w:left w:val="none" w:sz="0" w:space="0" w:color="auto"/>
                                                                                        <w:bottom w:val="none" w:sz="0" w:space="0" w:color="auto"/>
                                                                                        <w:right w:val="none" w:sz="0" w:space="0" w:color="auto"/>
                                                                                      </w:divBdr>
                                                                                      <w:divsChild>
                                                                                        <w:div w:id="820123447">
                                                                                          <w:marLeft w:val="165"/>
                                                                                          <w:marRight w:val="0"/>
                                                                                          <w:marTop w:val="0"/>
                                                                                          <w:marBottom w:val="0"/>
                                                                                          <w:divBdr>
                                                                                            <w:top w:val="none" w:sz="0" w:space="0" w:color="auto"/>
                                                                                            <w:left w:val="none" w:sz="0" w:space="0" w:color="auto"/>
                                                                                            <w:bottom w:val="none" w:sz="0" w:space="0" w:color="auto"/>
                                                                                            <w:right w:val="none" w:sz="0" w:space="0" w:color="auto"/>
                                                                                          </w:divBdr>
                                                                                          <w:divsChild>
                                                                                            <w:div w:id="1688479297">
                                                                                              <w:marLeft w:val="0"/>
                                                                                              <w:marRight w:val="0"/>
                                                                                              <w:marTop w:val="0"/>
                                                                                              <w:marBottom w:val="0"/>
                                                                                              <w:divBdr>
                                                                                                <w:top w:val="none" w:sz="0" w:space="0" w:color="auto"/>
                                                                                                <w:left w:val="none" w:sz="0" w:space="0" w:color="auto"/>
                                                                                                <w:bottom w:val="none" w:sz="0" w:space="0" w:color="auto"/>
                                                                                                <w:right w:val="none" w:sz="0" w:space="0" w:color="auto"/>
                                                                                              </w:divBdr>
                                                                                              <w:divsChild>
                                                                                                <w:div w:id="1625647601">
                                                                                                  <w:marLeft w:val="0"/>
                                                                                                  <w:marRight w:val="0"/>
                                                                                                  <w:marTop w:val="0"/>
                                                                                                  <w:marBottom w:val="0"/>
                                                                                                  <w:divBdr>
                                                                                                    <w:top w:val="none" w:sz="0" w:space="0" w:color="auto"/>
                                                                                                    <w:left w:val="none" w:sz="0" w:space="0" w:color="auto"/>
                                                                                                    <w:bottom w:val="none" w:sz="0" w:space="0" w:color="auto"/>
                                                                                                    <w:right w:val="none" w:sz="0" w:space="0" w:color="auto"/>
                                                                                                  </w:divBdr>
                                                                                                  <w:divsChild>
                                                                                                    <w:div w:id="825435952">
                                                                                                      <w:marLeft w:val="0"/>
                                                                                                      <w:marRight w:val="0"/>
                                                                                                      <w:marTop w:val="0"/>
                                                                                                      <w:marBottom w:val="0"/>
                                                                                                      <w:divBdr>
                                                                                                        <w:top w:val="none" w:sz="0" w:space="0" w:color="auto"/>
                                                                                                        <w:left w:val="none" w:sz="0" w:space="0" w:color="auto"/>
                                                                                                        <w:bottom w:val="none" w:sz="0" w:space="0" w:color="auto"/>
                                                                                                        <w:right w:val="none" w:sz="0" w:space="0" w:color="auto"/>
                                                                                                      </w:divBdr>
                                                                                                      <w:divsChild>
                                                                                                        <w:div w:id="1874536138">
                                                                                                          <w:marLeft w:val="165"/>
                                                                                                          <w:marRight w:val="0"/>
                                                                                                          <w:marTop w:val="0"/>
                                                                                                          <w:marBottom w:val="0"/>
                                                                                                          <w:divBdr>
                                                                                                            <w:top w:val="none" w:sz="0" w:space="0" w:color="auto"/>
                                                                                                            <w:left w:val="none" w:sz="0" w:space="0" w:color="auto"/>
                                                                                                            <w:bottom w:val="none" w:sz="0" w:space="0" w:color="auto"/>
                                                                                                            <w:right w:val="none" w:sz="0" w:space="0" w:color="auto"/>
                                                                                                          </w:divBdr>
                                                                                                          <w:divsChild>
                                                                                                            <w:div w:id="417753789">
                                                                                                              <w:marLeft w:val="0"/>
                                                                                                              <w:marRight w:val="0"/>
                                                                                                              <w:marTop w:val="0"/>
                                                                                                              <w:marBottom w:val="0"/>
                                                                                                              <w:divBdr>
                                                                                                                <w:top w:val="none" w:sz="0" w:space="0" w:color="auto"/>
                                                                                                                <w:left w:val="none" w:sz="0" w:space="0" w:color="auto"/>
                                                                                                                <w:bottom w:val="none" w:sz="0" w:space="0" w:color="auto"/>
                                                                                                                <w:right w:val="none" w:sz="0" w:space="0" w:color="auto"/>
                                                                                                              </w:divBdr>
                                                                                                              <w:divsChild>
                                                                                                                <w:div w:id="534736681">
                                                                                                                  <w:marLeft w:val="0"/>
                                                                                                                  <w:marRight w:val="0"/>
                                                                                                                  <w:marTop w:val="0"/>
                                                                                                                  <w:marBottom w:val="0"/>
                                                                                                                  <w:divBdr>
                                                                                                                    <w:top w:val="none" w:sz="0" w:space="0" w:color="auto"/>
                                                                                                                    <w:left w:val="none" w:sz="0" w:space="0" w:color="auto"/>
                                                                                                                    <w:bottom w:val="none" w:sz="0" w:space="0" w:color="auto"/>
                                                                                                                    <w:right w:val="none" w:sz="0" w:space="0" w:color="auto"/>
                                                                                                                  </w:divBdr>
                                                                                                                  <w:divsChild>
                                                                                                                    <w:div w:id="1840391228">
                                                                                                                      <w:marLeft w:val="16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418716866">
      <w:bodyDiv w:val="1"/>
      <w:marLeft w:val="0"/>
      <w:marRight w:val="0"/>
      <w:marTop w:val="0"/>
      <w:marBottom w:val="0"/>
      <w:divBdr>
        <w:top w:val="none" w:sz="0" w:space="0" w:color="auto"/>
        <w:left w:val="none" w:sz="0" w:space="0" w:color="auto"/>
        <w:bottom w:val="none" w:sz="0" w:space="0" w:color="auto"/>
        <w:right w:val="none" w:sz="0" w:space="0" w:color="auto"/>
      </w:divBdr>
      <w:divsChild>
        <w:div w:id="259069964">
          <w:marLeft w:val="0"/>
          <w:marRight w:val="0"/>
          <w:marTop w:val="0"/>
          <w:marBottom w:val="0"/>
          <w:divBdr>
            <w:top w:val="none" w:sz="0" w:space="0" w:color="auto"/>
            <w:left w:val="none" w:sz="0" w:space="0" w:color="auto"/>
            <w:bottom w:val="none" w:sz="0" w:space="0" w:color="auto"/>
            <w:right w:val="none" w:sz="0" w:space="0" w:color="auto"/>
          </w:divBdr>
          <w:divsChild>
            <w:div w:id="1678579497">
              <w:marLeft w:val="0"/>
              <w:marRight w:val="0"/>
              <w:marTop w:val="0"/>
              <w:marBottom w:val="0"/>
              <w:divBdr>
                <w:top w:val="none" w:sz="0" w:space="0" w:color="auto"/>
                <w:left w:val="none" w:sz="0" w:space="0" w:color="auto"/>
                <w:bottom w:val="none" w:sz="0" w:space="0" w:color="auto"/>
                <w:right w:val="none" w:sz="0" w:space="0" w:color="auto"/>
              </w:divBdr>
              <w:divsChild>
                <w:div w:id="593243165">
                  <w:marLeft w:val="0"/>
                  <w:marRight w:val="0"/>
                  <w:marTop w:val="0"/>
                  <w:marBottom w:val="0"/>
                  <w:divBdr>
                    <w:top w:val="none" w:sz="0" w:space="0" w:color="auto"/>
                    <w:left w:val="none" w:sz="0" w:space="0" w:color="auto"/>
                    <w:bottom w:val="none" w:sz="0" w:space="0" w:color="auto"/>
                    <w:right w:val="none" w:sz="0" w:space="0" w:color="auto"/>
                  </w:divBdr>
                  <w:divsChild>
                    <w:div w:id="779837968">
                      <w:marLeft w:val="0"/>
                      <w:marRight w:val="0"/>
                      <w:marTop w:val="0"/>
                      <w:marBottom w:val="0"/>
                      <w:divBdr>
                        <w:top w:val="none" w:sz="0" w:space="0" w:color="auto"/>
                        <w:left w:val="none" w:sz="0" w:space="0" w:color="auto"/>
                        <w:bottom w:val="none" w:sz="0" w:space="0" w:color="auto"/>
                        <w:right w:val="none" w:sz="0" w:space="0" w:color="auto"/>
                      </w:divBdr>
                      <w:divsChild>
                        <w:div w:id="332924506">
                          <w:marLeft w:val="0"/>
                          <w:marRight w:val="0"/>
                          <w:marTop w:val="0"/>
                          <w:marBottom w:val="0"/>
                          <w:divBdr>
                            <w:top w:val="none" w:sz="0" w:space="0" w:color="auto"/>
                            <w:left w:val="none" w:sz="0" w:space="0" w:color="auto"/>
                            <w:bottom w:val="none" w:sz="0" w:space="0" w:color="auto"/>
                            <w:right w:val="none" w:sz="0" w:space="0" w:color="auto"/>
                          </w:divBdr>
                          <w:divsChild>
                            <w:div w:id="949779929">
                              <w:marLeft w:val="0"/>
                              <w:marRight w:val="0"/>
                              <w:marTop w:val="0"/>
                              <w:marBottom w:val="0"/>
                              <w:divBdr>
                                <w:top w:val="none" w:sz="0" w:space="0" w:color="auto"/>
                                <w:left w:val="none" w:sz="0" w:space="0" w:color="auto"/>
                                <w:bottom w:val="none" w:sz="0" w:space="0" w:color="auto"/>
                                <w:right w:val="none" w:sz="0" w:space="0" w:color="auto"/>
                              </w:divBdr>
                              <w:divsChild>
                                <w:div w:id="1222599932">
                                  <w:marLeft w:val="165"/>
                                  <w:marRight w:val="0"/>
                                  <w:marTop w:val="0"/>
                                  <w:marBottom w:val="0"/>
                                  <w:divBdr>
                                    <w:top w:val="none" w:sz="0" w:space="0" w:color="auto"/>
                                    <w:left w:val="none" w:sz="0" w:space="0" w:color="auto"/>
                                    <w:bottom w:val="none" w:sz="0" w:space="0" w:color="auto"/>
                                    <w:right w:val="none" w:sz="0" w:space="0" w:color="auto"/>
                                  </w:divBdr>
                                  <w:divsChild>
                                    <w:div w:id="203560099">
                                      <w:marLeft w:val="0"/>
                                      <w:marRight w:val="0"/>
                                      <w:marTop w:val="0"/>
                                      <w:marBottom w:val="0"/>
                                      <w:divBdr>
                                        <w:top w:val="none" w:sz="0" w:space="0" w:color="auto"/>
                                        <w:left w:val="none" w:sz="0" w:space="0" w:color="auto"/>
                                        <w:bottom w:val="none" w:sz="0" w:space="0" w:color="auto"/>
                                        <w:right w:val="none" w:sz="0" w:space="0" w:color="auto"/>
                                      </w:divBdr>
                                      <w:divsChild>
                                        <w:div w:id="1924298143">
                                          <w:marLeft w:val="0"/>
                                          <w:marRight w:val="0"/>
                                          <w:marTop w:val="0"/>
                                          <w:marBottom w:val="0"/>
                                          <w:divBdr>
                                            <w:top w:val="none" w:sz="0" w:space="0" w:color="auto"/>
                                            <w:left w:val="none" w:sz="0" w:space="0" w:color="auto"/>
                                            <w:bottom w:val="none" w:sz="0" w:space="0" w:color="auto"/>
                                            <w:right w:val="none" w:sz="0" w:space="0" w:color="auto"/>
                                          </w:divBdr>
                                          <w:divsChild>
                                            <w:div w:id="855004359">
                                              <w:marLeft w:val="0"/>
                                              <w:marRight w:val="0"/>
                                              <w:marTop w:val="0"/>
                                              <w:marBottom w:val="0"/>
                                              <w:divBdr>
                                                <w:top w:val="none" w:sz="0" w:space="0" w:color="auto"/>
                                                <w:left w:val="none" w:sz="0" w:space="0" w:color="auto"/>
                                                <w:bottom w:val="none" w:sz="0" w:space="0" w:color="auto"/>
                                                <w:right w:val="none" w:sz="0" w:space="0" w:color="auto"/>
                                              </w:divBdr>
                                              <w:divsChild>
                                                <w:div w:id="976372498">
                                                  <w:marLeft w:val="165"/>
                                                  <w:marRight w:val="0"/>
                                                  <w:marTop w:val="0"/>
                                                  <w:marBottom w:val="0"/>
                                                  <w:divBdr>
                                                    <w:top w:val="none" w:sz="0" w:space="0" w:color="auto"/>
                                                    <w:left w:val="none" w:sz="0" w:space="0" w:color="auto"/>
                                                    <w:bottom w:val="none" w:sz="0" w:space="0" w:color="auto"/>
                                                    <w:right w:val="none" w:sz="0" w:space="0" w:color="auto"/>
                                                  </w:divBdr>
                                                  <w:divsChild>
                                                    <w:div w:id="767047702">
                                                      <w:marLeft w:val="0"/>
                                                      <w:marRight w:val="0"/>
                                                      <w:marTop w:val="0"/>
                                                      <w:marBottom w:val="0"/>
                                                      <w:divBdr>
                                                        <w:top w:val="none" w:sz="0" w:space="0" w:color="auto"/>
                                                        <w:left w:val="none" w:sz="0" w:space="0" w:color="auto"/>
                                                        <w:bottom w:val="none" w:sz="0" w:space="0" w:color="auto"/>
                                                        <w:right w:val="none" w:sz="0" w:space="0" w:color="auto"/>
                                                      </w:divBdr>
                                                      <w:divsChild>
                                                        <w:div w:id="305278160">
                                                          <w:marLeft w:val="0"/>
                                                          <w:marRight w:val="0"/>
                                                          <w:marTop w:val="0"/>
                                                          <w:marBottom w:val="0"/>
                                                          <w:divBdr>
                                                            <w:top w:val="none" w:sz="0" w:space="0" w:color="auto"/>
                                                            <w:left w:val="none" w:sz="0" w:space="0" w:color="auto"/>
                                                            <w:bottom w:val="none" w:sz="0" w:space="0" w:color="auto"/>
                                                            <w:right w:val="none" w:sz="0" w:space="0" w:color="auto"/>
                                                          </w:divBdr>
                                                          <w:divsChild>
                                                            <w:div w:id="648679449">
                                                              <w:marLeft w:val="165"/>
                                                              <w:marRight w:val="0"/>
                                                              <w:marTop w:val="0"/>
                                                              <w:marBottom w:val="0"/>
                                                              <w:divBdr>
                                                                <w:top w:val="none" w:sz="0" w:space="0" w:color="auto"/>
                                                                <w:left w:val="none" w:sz="0" w:space="0" w:color="auto"/>
                                                                <w:bottom w:val="none" w:sz="0" w:space="0" w:color="auto"/>
                                                                <w:right w:val="none" w:sz="0" w:space="0" w:color="auto"/>
                                                              </w:divBdr>
                                                              <w:divsChild>
                                                                <w:div w:id="297876755">
                                                                  <w:marLeft w:val="0"/>
                                                                  <w:marRight w:val="0"/>
                                                                  <w:marTop w:val="0"/>
                                                                  <w:marBottom w:val="0"/>
                                                                  <w:divBdr>
                                                                    <w:top w:val="none" w:sz="0" w:space="0" w:color="auto"/>
                                                                    <w:left w:val="none" w:sz="0" w:space="0" w:color="auto"/>
                                                                    <w:bottom w:val="none" w:sz="0" w:space="0" w:color="auto"/>
                                                                    <w:right w:val="none" w:sz="0" w:space="0" w:color="auto"/>
                                                                  </w:divBdr>
                                                                  <w:divsChild>
                                                                    <w:div w:id="1746300693">
                                                                      <w:marLeft w:val="0"/>
                                                                      <w:marRight w:val="0"/>
                                                                      <w:marTop w:val="0"/>
                                                                      <w:marBottom w:val="0"/>
                                                                      <w:divBdr>
                                                                        <w:top w:val="none" w:sz="0" w:space="0" w:color="auto"/>
                                                                        <w:left w:val="none" w:sz="0" w:space="0" w:color="auto"/>
                                                                        <w:bottom w:val="none" w:sz="0" w:space="0" w:color="auto"/>
                                                                        <w:right w:val="none" w:sz="0" w:space="0" w:color="auto"/>
                                                                      </w:divBdr>
                                                                      <w:divsChild>
                                                                        <w:div w:id="1149904678">
                                                                          <w:marLeft w:val="0"/>
                                                                          <w:marRight w:val="0"/>
                                                                          <w:marTop w:val="0"/>
                                                                          <w:marBottom w:val="0"/>
                                                                          <w:divBdr>
                                                                            <w:top w:val="none" w:sz="0" w:space="0" w:color="auto"/>
                                                                            <w:left w:val="none" w:sz="0" w:space="0" w:color="auto"/>
                                                                            <w:bottom w:val="none" w:sz="0" w:space="0" w:color="auto"/>
                                                                            <w:right w:val="none" w:sz="0" w:space="0" w:color="auto"/>
                                                                          </w:divBdr>
                                                                          <w:divsChild>
                                                                            <w:div w:id="881132289">
                                                                              <w:marLeft w:val="165"/>
                                                                              <w:marRight w:val="0"/>
                                                                              <w:marTop w:val="0"/>
                                                                              <w:marBottom w:val="0"/>
                                                                              <w:divBdr>
                                                                                <w:top w:val="none" w:sz="0" w:space="0" w:color="auto"/>
                                                                                <w:left w:val="none" w:sz="0" w:space="0" w:color="auto"/>
                                                                                <w:bottom w:val="none" w:sz="0" w:space="0" w:color="auto"/>
                                                                                <w:right w:val="none" w:sz="0" w:space="0" w:color="auto"/>
                                                                              </w:divBdr>
                                                                              <w:divsChild>
                                                                                <w:div w:id="1797991815">
                                                                                  <w:marLeft w:val="0"/>
                                                                                  <w:marRight w:val="0"/>
                                                                                  <w:marTop w:val="0"/>
                                                                                  <w:marBottom w:val="0"/>
                                                                                  <w:divBdr>
                                                                                    <w:top w:val="none" w:sz="0" w:space="0" w:color="auto"/>
                                                                                    <w:left w:val="none" w:sz="0" w:space="0" w:color="auto"/>
                                                                                    <w:bottom w:val="none" w:sz="0" w:space="0" w:color="auto"/>
                                                                                    <w:right w:val="none" w:sz="0" w:space="0" w:color="auto"/>
                                                                                  </w:divBdr>
                                                                                  <w:divsChild>
                                                                                    <w:div w:id="1339193692">
                                                                                      <w:marLeft w:val="0"/>
                                                                                      <w:marRight w:val="0"/>
                                                                                      <w:marTop w:val="0"/>
                                                                                      <w:marBottom w:val="0"/>
                                                                                      <w:divBdr>
                                                                                        <w:top w:val="none" w:sz="0" w:space="0" w:color="auto"/>
                                                                                        <w:left w:val="none" w:sz="0" w:space="0" w:color="auto"/>
                                                                                        <w:bottom w:val="none" w:sz="0" w:space="0" w:color="auto"/>
                                                                                        <w:right w:val="none" w:sz="0" w:space="0" w:color="auto"/>
                                                                                      </w:divBdr>
                                                                                      <w:divsChild>
                                                                                        <w:div w:id="940796140">
                                                                                          <w:marLeft w:val="165"/>
                                                                                          <w:marRight w:val="0"/>
                                                                                          <w:marTop w:val="0"/>
                                                                                          <w:marBottom w:val="0"/>
                                                                                          <w:divBdr>
                                                                                            <w:top w:val="none" w:sz="0" w:space="0" w:color="auto"/>
                                                                                            <w:left w:val="none" w:sz="0" w:space="0" w:color="auto"/>
                                                                                            <w:bottom w:val="none" w:sz="0" w:space="0" w:color="auto"/>
                                                                                            <w:right w:val="none" w:sz="0" w:space="0" w:color="auto"/>
                                                                                          </w:divBdr>
                                                                                          <w:divsChild>
                                                                                            <w:div w:id="1536233358">
                                                                                              <w:marLeft w:val="0"/>
                                                                                              <w:marRight w:val="0"/>
                                                                                              <w:marTop w:val="0"/>
                                                                                              <w:marBottom w:val="0"/>
                                                                                              <w:divBdr>
                                                                                                <w:top w:val="none" w:sz="0" w:space="0" w:color="auto"/>
                                                                                                <w:left w:val="none" w:sz="0" w:space="0" w:color="auto"/>
                                                                                                <w:bottom w:val="none" w:sz="0" w:space="0" w:color="auto"/>
                                                                                                <w:right w:val="none" w:sz="0" w:space="0" w:color="auto"/>
                                                                                              </w:divBdr>
                                                                                              <w:divsChild>
                                                                                                <w:div w:id="706025286">
                                                                                                  <w:marLeft w:val="0"/>
                                                                                                  <w:marRight w:val="0"/>
                                                                                                  <w:marTop w:val="0"/>
                                                                                                  <w:marBottom w:val="0"/>
                                                                                                  <w:divBdr>
                                                                                                    <w:top w:val="none" w:sz="0" w:space="0" w:color="auto"/>
                                                                                                    <w:left w:val="none" w:sz="0" w:space="0" w:color="auto"/>
                                                                                                    <w:bottom w:val="none" w:sz="0" w:space="0" w:color="auto"/>
                                                                                                    <w:right w:val="none" w:sz="0" w:space="0" w:color="auto"/>
                                                                                                  </w:divBdr>
                                                                                                  <w:divsChild>
                                                                                                    <w:div w:id="421070853">
                                                                                                      <w:marLeft w:val="0"/>
                                                                                                      <w:marRight w:val="0"/>
                                                                                                      <w:marTop w:val="0"/>
                                                                                                      <w:marBottom w:val="0"/>
                                                                                                      <w:divBdr>
                                                                                                        <w:top w:val="none" w:sz="0" w:space="0" w:color="auto"/>
                                                                                                        <w:left w:val="none" w:sz="0" w:space="0" w:color="auto"/>
                                                                                                        <w:bottom w:val="none" w:sz="0" w:space="0" w:color="auto"/>
                                                                                                        <w:right w:val="none" w:sz="0" w:space="0" w:color="auto"/>
                                                                                                      </w:divBdr>
                                                                                                      <w:divsChild>
                                                                                                        <w:div w:id="2061440496">
                                                                                                          <w:marLeft w:val="165"/>
                                                                                                          <w:marRight w:val="0"/>
                                                                                                          <w:marTop w:val="0"/>
                                                                                                          <w:marBottom w:val="0"/>
                                                                                                          <w:divBdr>
                                                                                                            <w:top w:val="none" w:sz="0" w:space="0" w:color="auto"/>
                                                                                                            <w:left w:val="none" w:sz="0" w:space="0" w:color="auto"/>
                                                                                                            <w:bottom w:val="none" w:sz="0" w:space="0" w:color="auto"/>
                                                                                                            <w:right w:val="none" w:sz="0" w:space="0" w:color="auto"/>
                                                                                                          </w:divBdr>
                                                                                                          <w:divsChild>
                                                                                                            <w:div w:id="1985238125">
                                                                                                              <w:marLeft w:val="0"/>
                                                                                                              <w:marRight w:val="0"/>
                                                                                                              <w:marTop w:val="0"/>
                                                                                                              <w:marBottom w:val="0"/>
                                                                                                              <w:divBdr>
                                                                                                                <w:top w:val="none" w:sz="0" w:space="0" w:color="auto"/>
                                                                                                                <w:left w:val="none" w:sz="0" w:space="0" w:color="auto"/>
                                                                                                                <w:bottom w:val="none" w:sz="0" w:space="0" w:color="auto"/>
                                                                                                                <w:right w:val="none" w:sz="0" w:space="0" w:color="auto"/>
                                                                                                              </w:divBdr>
                                                                                                              <w:divsChild>
                                                                                                                <w:div w:id="1764299420">
                                                                                                                  <w:marLeft w:val="0"/>
                                                                                                                  <w:marRight w:val="0"/>
                                                                                                                  <w:marTop w:val="0"/>
                                                                                                                  <w:marBottom w:val="0"/>
                                                                                                                  <w:divBdr>
                                                                                                                    <w:top w:val="none" w:sz="0" w:space="0" w:color="auto"/>
                                                                                                                    <w:left w:val="none" w:sz="0" w:space="0" w:color="auto"/>
                                                                                                                    <w:bottom w:val="none" w:sz="0" w:space="0" w:color="auto"/>
                                                                                                                    <w:right w:val="none" w:sz="0" w:space="0" w:color="auto"/>
                                                                                                                  </w:divBdr>
                                                                                                                  <w:divsChild>
                                                                                                                    <w:div w:id="29308444">
                                                                                                                      <w:marLeft w:val="16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453602128">
      <w:bodyDiv w:val="1"/>
      <w:marLeft w:val="0"/>
      <w:marRight w:val="0"/>
      <w:marTop w:val="0"/>
      <w:marBottom w:val="0"/>
      <w:divBdr>
        <w:top w:val="none" w:sz="0" w:space="0" w:color="auto"/>
        <w:left w:val="none" w:sz="0" w:space="0" w:color="auto"/>
        <w:bottom w:val="none" w:sz="0" w:space="0" w:color="auto"/>
        <w:right w:val="none" w:sz="0" w:space="0" w:color="auto"/>
      </w:divBdr>
      <w:divsChild>
        <w:div w:id="162859143">
          <w:marLeft w:val="0"/>
          <w:marRight w:val="0"/>
          <w:marTop w:val="0"/>
          <w:marBottom w:val="0"/>
          <w:divBdr>
            <w:top w:val="none" w:sz="0" w:space="0" w:color="auto"/>
            <w:left w:val="none" w:sz="0" w:space="0" w:color="auto"/>
            <w:bottom w:val="none" w:sz="0" w:space="0" w:color="auto"/>
            <w:right w:val="none" w:sz="0" w:space="0" w:color="auto"/>
          </w:divBdr>
          <w:divsChild>
            <w:div w:id="235476140">
              <w:marLeft w:val="0"/>
              <w:marRight w:val="0"/>
              <w:marTop w:val="0"/>
              <w:marBottom w:val="0"/>
              <w:divBdr>
                <w:top w:val="none" w:sz="0" w:space="0" w:color="auto"/>
                <w:left w:val="none" w:sz="0" w:space="0" w:color="auto"/>
                <w:bottom w:val="none" w:sz="0" w:space="0" w:color="auto"/>
                <w:right w:val="none" w:sz="0" w:space="0" w:color="auto"/>
              </w:divBdr>
              <w:divsChild>
                <w:div w:id="1311977596">
                  <w:marLeft w:val="0"/>
                  <w:marRight w:val="0"/>
                  <w:marTop w:val="0"/>
                  <w:marBottom w:val="0"/>
                  <w:divBdr>
                    <w:top w:val="none" w:sz="0" w:space="0" w:color="auto"/>
                    <w:left w:val="none" w:sz="0" w:space="0" w:color="auto"/>
                    <w:bottom w:val="none" w:sz="0" w:space="0" w:color="auto"/>
                    <w:right w:val="none" w:sz="0" w:space="0" w:color="auto"/>
                  </w:divBdr>
                  <w:divsChild>
                    <w:div w:id="1424062144">
                      <w:marLeft w:val="0"/>
                      <w:marRight w:val="0"/>
                      <w:marTop w:val="0"/>
                      <w:marBottom w:val="0"/>
                      <w:divBdr>
                        <w:top w:val="none" w:sz="0" w:space="0" w:color="auto"/>
                        <w:left w:val="none" w:sz="0" w:space="0" w:color="auto"/>
                        <w:bottom w:val="none" w:sz="0" w:space="0" w:color="auto"/>
                        <w:right w:val="none" w:sz="0" w:space="0" w:color="auto"/>
                      </w:divBdr>
                      <w:divsChild>
                        <w:div w:id="1932464351">
                          <w:marLeft w:val="0"/>
                          <w:marRight w:val="0"/>
                          <w:marTop w:val="0"/>
                          <w:marBottom w:val="0"/>
                          <w:divBdr>
                            <w:top w:val="none" w:sz="0" w:space="0" w:color="auto"/>
                            <w:left w:val="none" w:sz="0" w:space="0" w:color="auto"/>
                            <w:bottom w:val="none" w:sz="0" w:space="0" w:color="auto"/>
                            <w:right w:val="none" w:sz="0" w:space="0" w:color="auto"/>
                          </w:divBdr>
                          <w:divsChild>
                            <w:div w:id="91168473">
                              <w:marLeft w:val="0"/>
                              <w:marRight w:val="0"/>
                              <w:marTop w:val="0"/>
                              <w:marBottom w:val="0"/>
                              <w:divBdr>
                                <w:top w:val="none" w:sz="0" w:space="0" w:color="auto"/>
                                <w:left w:val="none" w:sz="0" w:space="0" w:color="auto"/>
                                <w:bottom w:val="none" w:sz="0" w:space="0" w:color="auto"/>
                                <w:right w:val="none" w:sz="0" w:space="0" w:color="auto"/>
                              </w:divBdr>
                              <w:divsChild>
                                <w:div w:id="1366520897">
                                  <w:marLeft w:val="165"/>
                                  <w:marRight w:val="0"/>
                                  <w:marTop w:val="0"/>
                                  <w:marBottom w:val="0"/>
                                  <w:divBdr>
                                    <w:top w:val="none" w:sz="0" w:space="0" w:color="auto"/>
                                    <w:left w:val="none" w:sz="0" w:space="0" w:color="auto"/>
                                    <w:bottom w:val="none" w:sz="0" w:space="0" w:color="auto"/>
                                    <w:right w:val="none" w:sz="0" w:space="0" w:color="auto"/>
                                  </w:divBdr>
                                  <w:divsChild>
                                    <w:div w:id="2028214873">
                                      <w:marLeft w:val="0"/>
                                      <w:marRight w:val="0"/>
                                      <w:marTop w:val="0"/>
                                      <w:marBottom w:val="0"/>
                                      <w:divBdr>
                                        <w:top w:val="none" w:sz="0" w:space="0" w:color="auto"/>
                                        <w:left w:val="none" w:sz="0" w:space="0" w:color="auto"/>
                                        <w:bottom w:val="none" w:sz="0" w:space="0" w:color="auto"/>
                                        <w:right w:val="none" w:sz="0" w:space="0" w:color="auto"/>
                                      </w:divBdr>
                                      <w:divsChild>
                                        <w:div w:id="1737505486">
                                          <w:marLeft w:val="0"/>
                                          <w:marRight w:val="0"/>
                                          <w:marTop w:val="0"/>
                                          <w:marBottom w:val="0"/>
                                          <w:divBdr>
                                            <w:top w:val="none" w:sz="0" w:space="0" w:color="auto"/>
                                            <w:left w:val="none" w:sz="0" w:space="0" w:color="auto"/>
                                            <w:bottom w:val="none" w:sz="0" w:space="0" w:color="auto"/>
                                            <w:right w:val="none" w:sz="0" w:space="0" w:color="auto"/>
                                          </w:divBdr>
                                          <w:divsChild>
                                            <w:div w:id="1303997323">
                                              <w:marLeft w:val="0"/>
                                              <w:marRight w:val="0"/>
                                              <w:marTop w:val="0"/>
                                              <w:marBottom w:val="0"/>
                                              <w:divBdr>
                                                <w:top w:val="none" w:sz="0" w:space="0" w:color="auto"/>
                                                <w:left w:val="none" w:sz="0" w:space="0" w:color="auto"/>
                                                <w:bottom w:val="none" w:sz="0" w:space="0" w:color="auto"/>
                                                <w:right w:val="none" w:sz="0" w:space="0" w:color="auto"/>
                                              </w:divBdr>
                                              <w:divsChild>
                                                <w:div w:id="129446897">
                                                  <w:marLeft w:val="165"/>
                                                  <w:marRight w:val="0"/>
                                                  <w:marTop w:val="0"/>
                                                  <w:marBottom w:val="0"/>
                                                  <w:divBdr>
                                                    <w:top w:val="none" w:sz="0" w:space="0" w:color="auto"/>
                                                    <w:left w:val="none" w:sz="0" w:space="0" w:color="auto"/>
                                                    <w:bottom w:val="none" w:sz="0" w:space="0" w:color="auto"/>
                                                    <w:right w:val="none" w:sz="0" w:space="0" w:color="auto"/>
                                                  </w:divBdr>
                                                  <w:divsChild>
                                                    <w:div w:id="772937086">
                                                      <w:marLeft w:val="0"/>
                                                      <w:marRight w:val="0"/>
                                                      <w:marTop w:val="0"/>
                                                      <w:marBottom w:val="0"/>
                                                      <w:divBdr>
                                                        <w:top w:val="none" w:sz="0" w:space="0" w:color="auto"/>
                                                        <w:left w:val="none" w:sz="0" w:space="0" w:color="auto"/>
                                                        <w:bottom w:val="none" w:sz="0" w:space="0" w:color="auto"/>
                                                        <w:right w:val="none" w:sz="0" w:space="0" w:color="auto"/>
                                                      </w:divBdr>
                                                      <w:divsChild>
                                                        <w:div w:id="1704555269">
                                                          <w:marLeft w:val="0"/>
                                                          <w:marRight w:val="0"/>
                                                          <w:marTop w:val="0"/>
                                                          <w:marBottom w:val="0"/>
                                                          <w:divBdr>
                                                            <w:top w:val="none" w:sz="0" w:space="0" w:color="auto"/>
                                                            <w:left w:val="none" w:sz="0" w:space="0" w:color="auto"/>
                                                            <w:bottom w:val="none" w:sz="0" w:space="0" w:color="auto"/>
                                                            <w:right w:val="none" w:sz="0" w:space="0" w:color="auto"/>
                                                          </w:divBdr>
                                                          <w:divsChild>
                                                            <w:div w:id="1092816776">
                                                              <w:marLeft w:val="165"/>
                                                              <w:marRight w:val="0"/>
                                                              <w:marTop w:val="0"/>
                                                              <w:marBottom w:val="0"/>
                                                              <w:divBdr>
                                                                <w:top w:val="none" w:sz="0" w:space="0" w:color="auto"/>
                                                                <w:left w:val="none" w:sz="0" w:space="0" w:color="auto"/>
                                                                <w:bottom w:val="none" w:sz="0" w:space="0" w:color="auto"/>
                                                                <w:right w:val="none" w:sz="0" w:space="0" w:color="auto"/>
                                                              </w:divBdr>
                                                              <w:divsChild>
                                                                <w:div w:id="791830546">
                                                                  <w:marLeft w:val="0"/>
                                                                  <w:marRight w:val="0"/>
                                                                  <w:marTop w:val="0"/>
                                                                  <w:marBottom w:val="0"/>
                                                                  <w:divBdr>
                                                                    <w:top w:val="none" w:sz="0" w:space="0" w:color="auto"/>
                                                                    <w:left w:val="none" w:sz="0" w:space="0" w:color="auto"/>
                                                                    <w:bottom w:val="none" w:sz="0" w:space="0" w:color="auto"/>
                                                                    <w:right w:val="none" w:sz="0" w:space="0" w:color="auto"/>
                                                                  </w:divBdr>
                                                                  <w:divsChild>
                                                                    <w:div w:id="755323998">
                                                                      <w:marLeft w:val="0"/>
                                                                      <w:marRight w:val="0"/>
                                                                      <w:marTop w:val="0"/>
                                                                      <w:marBottom w:val="0"/>
                                                                      <w:divBdr>
                                                                        <w:top w:val="none" w:sz="0" w:space="0" w:color="auto"/>
                                                                        <w:left w:val="none" w:sz="0" w:space="0" w:color="auto"/>
                                                                        <w:bottom w:val="none" w:sz="0" w:space="0" w:color="auto"/>
                                                                        <w:right w:val="none" w:sz="0" w:space="0" w:color="auto"/>
                                                                      </w:divBdr>
                                                                      <w:divsChild>
                                                                        <w:div w:id="1105884286">
                                                                          <w:marLeft w:val="0"/>
                                                                          <w:marRight w:val="0"/>
                                                                          <w:marTop w:val="0"/>
                                                                          <w:marBottom w:val="0"/>
                                                                          <w:divBdr>
                                                                            <w:top w:val="none" w:sz="0" w:space="0" w:color="auto"/>
                                                                            <w:left w:val="none" w:sz="0" w:space="0" w:color="auto"/>
                                                                            <w:bottom w:val="none" w:sz="0" w:space="0" w:color="auto"/>
                                                                            <w:right w:val="none" w:sz="0" w:space="0" w:color="auto"/>
                                                                          </w:divBdr>
                                                                          <w:divsChild>
                                                                            <w:div w:id="1330327056">
                                                                              <w:marLeft w:val="165"/>
                                                                              <w:marRight w:val="0"/>
                                                                              <w:marTop w:val="0"/>
                                                                              <w:marBottom w:val="0"/>
                                                                              <w:divBdr>
                                                                                <w:top w:val="none" w:sz="0" w:space="0" w:color="auto"/>
                                                                                <w:left w:val="none" w:sz="0" w:space="0" w:color="auto"/>
                                                                                <w:bottom w:val="none" w:sz="0" w:space="0" w:color="auto"/>
                                                                                <w:right w:val="none" w:sz="0" w:space="0" w:color="auto"/>
                                                                              </w:divBdr>
                                                                              <w:divsChild>
                                                                                <w:div w:id="506944457">
                                                                                  <w:marLeft w:val="0"/>
                                                                                  <w:marRight w:val="0"/>
                                                                                  <w:marTop w:val="0"/>
                                                                                  <w:marBottom w:val="0"/>
                                                                                  <w:divBdr>
                                                                                    <w:top w:val="none" w:sz="0" w:space="0" w:color="auto"/>
                                                                                    <w:left w:val="none" w:sz="0" w:space="0" w:color="auto"/>
                                                                                    <w:bottom w:val="none" w:sz="0" w:space="0" w:color="auto"/>
                                                                                    <w:right w:val="none" w:sz="0" w:space="0" w:color="auto"/>
                                                                                  </w:divBdr>
                                                                                  <w:divsChild>
                                                                                    <w:div w:id="1043796767">
                                                                                      <w:marLeft w:val="0"/>
                                                                                      <w:marRight w:val="0"/>
                                                                                      <w:marTop w:val="0"/>
                                                                                      <w:marBottom w:val="0"/>
                                                                                      <w:divBdr>
                                                                                        <w:top w:val="none" w:sz="0" w:space="0" w:color="auto"/>
                                                                                        <w:left w:val="none" w:sz="0" w:space="0" w:color="auto"/>
                                                                                        <w:bottom w:val="none" w:sz="0" w:space="0" w:color="auto"/>
                                                                                        <w:right w:val="none" w:sz="0" w:space="0" w:color="auto"/>
                                                                                      </w:divBdr>
                                                                                      <w:divsChild>
                                                                                        <w:div w:id="2105219903">
                                                                                          <w:marLeft w:val="165"/>
                                                                                          <w:marRight w:val="0"/>
                                                                                          <w:marTop w:val="0"/>
                                                                                          <w:marBottom w:val="0"/>
                                                                                          <w:divBdr>
                                                                                            <w:top w:val="none" w:sz="0" w:space="0" w:color="auto"/>
                                                                                            <w:left w:val="none" w:sz="0" w:space="0" w:color="auto"/>
                                                                                            <w:bottom w:val="none" w:sz="0" w:space="0" w:color="auto"/>
                                                                                            <w:right w:val="none" w:sz="0" w:space="0" w:color="auto"/>
                                                                                          </w:divBdr>
                                                                                          <w:divsChild>
                                                                                            <w:div w:id="1146817393">
                                                                                              <w:marLeft w:val="0"/>
                                                                                              <w:marRight w:val="0"/>
                                                                                              <w:marTop w:val="0"/>
                                                                                              <w:marBottom w:val="0"/>
                                                                                              <w:divBdr>
                                                                                                <w:top w:val="none" w:sz="0" w:space="0" w:color="auto"/>
                                                                                                <w:left w:val="none" w:sz="0" w:space="0" w:color="auto"/>
                                                                                                <w:bottom w:val="none" w:sz="0" w:space="0" w:color="auto"/>
                                                                                                <w:right w:val="none" w:sz="0" w:space="0" w:color="auto"/>
                                                                                              </w:divBdr>
                                                                                              <w:divsChild>
                                                                                                <w:div w:id="1411658947">
                                                                                                  <w:marLeft w:val="0"/>
                                                                                                  <w:marRight w:val="0"/>
                                                                                                  <w:marTop w:val="0"/>
                                                                                                  <w:marBottom w:val="0"/>
                                                                                                  <w:divBdr>
                                                                                                    <w:top w:val="none" w:sz="0" w:space="0" w:color="auto"/>
                                                                                                    <w:left w:val="none" w:sz="0" w:space="0" w:color="auto"/>
                                                                                                    <w:bottom w:val="none" w:sz="0" w:space="0" w:color="auto"/>
                                                                                                    <w:right w:val="none" w:sz="0" w:space="0" w:color="auto"/>
                                                                                                  </w:divBdr>
                                                                                                  <w:divsChild>
                                                                                                    <w:div w:id="2080469833">
                                                                                                      <w:marLeft w:val="0"/>
                                                                                                      <w:marRight w:val="0"/>
                                                                                                      <w:marTop w:val="0"/>
                                                                                                      <w:marBottom w:val="0"/>
                                                                                                      <w:divBdr>
                                                                                                        <w:top w:val="none" w:sz="0" w:space="0" w:color="auto"/>
                                                                                                        <w:left w:val="none" w:sz="0" w:space="0" w:color="auto"/>
                                                                                                        <w:bottom w:val="none" w:sz="0" w:space="0" w:color="auto"/>
                                                                                                        <w:right w:val="none" w:sz="0" w:space="0" w:color="auto"/>
                                                                                                      </w:divBdr>
                                                                                                      <w:divsChild>
                                                                                                        <w:div w:id="592981585">
                                                                                                          <w:marLeft w:val="165"/>
                                                                                                          <w:marRight w:val="0"/>
                                                                                                          <w:marTop w:val="0"/>
                                                                                                          <w:marBottom w:val="0"/>
                                                                                                          <w:divBdr>
                                                                                                            <w:top w:val="none" w:sz="0" w:space="0" w:color="auto"/>
                                                                                                            <w:left w:val="none" w:sz="0" w:space="0" w:color="auto"/>
                                                                                                            <w:bottom w:val="none" w:sz="0" w:space="0" w:color="auto"/>
                                                                                                            <w:right w:val="none" w:sz="0" w:space="0" w:color="auto"/>
                                                                                                          </w:divBdr>
                                                                                                          <w:divsChild>
                                                                                                            <w:div w:id="1403063835">
                                                                                                              <w:marLeft w:val="0"/>
                                                                                                              <w:marRight w:val="0"/>
                                                                                                              <w:marTop w:val="0"/>
                                                                                                              <w:marBottom w:val="0"/>
                                                                                                              <w:divBdr>
                                                                                                                <w:top w:val="none" w:sz="0" w:space="0" w:color="auto"/>
                                                                                                                <w:left w:val="none" w:sz="0" w:space="0" w:color="auto"/>
                                                                                                                <w:bottom w:val="none" w:sz="0" w:space="0" w:color="auto"/>
                                                                                                                <w:right w:val="none" w:sz="0" w:space="0" w:color="auto"/>
                                                                                                              </w:divBdr>
                                                                                                              <w:divsChild>
                                                                                                                <w:div w:id="1316683905">
                                                                                                                  <w:marLeft w:val="0"/>
                                                                                                                  <w:marRight w:val="0"/>
                                                                                                                  <w:marTop w:val="0"/>
                                                                                                                  <w:marBottom w:val="0"/>
                                                                                                                  <w:divBdr>
                                                                                                                    <w:top w:val="none" w:sz="0" w:space="0" w:color="auto"/>
                                                                                                                    <w:left w:val="none" w:sz="0" w:space="0" w:color="auto"/>
                                                                                                                    <w:bottom w:val="none" w:sz="0" w:space="0" w:color="auto"/>
                                                                                                                    <w:right w:val="none" w:sz="0" w:space="0" w:color="auto"/>
                                                                                                                  </w:divBdr>
                                                                                                                  <w:divsChild>
                                                                                                                    <w:div w:id="594286659">
                                                                                                                      <w:marLeft w:val="16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501551606">
      <w:bodyDiv w:val="1"/>
      <w:marLeft w:val="0"/>
      <w:marRight w:val="0"/>
      <w:marTop w:val="0"/>
      <w:marBottom w:val="0"/>
      <w:divBdr>
        <w:top w:val="none" w:sz="0" w:space="0" w:color="auto"/>
        <w:left w:val="none" w:sz="0" w:space="0" w:color="auto"/>
        <w:bottom w:val="none" w:sz="0" w:space="0" w:color="auto"/>
        <w:right w:val="none" w:sz="0" w:space="0" w:color="auto"/>
      </w:divBdr>
      <w:divsChild>
        <w:div w:id="81487309">
          <w:marLeft w:val="0"/>
          <w:marRight w:val="0"/>
          <w:marTop w:val="0"/>
          <w:marBottom w:val="0"/>
          <w:divBdr>
            <w:top w:val="none" w:sz="0" w:space="0" w:color="auto"/>
            <w:left w:val="none" w:sz="0" w:space="0" w:color="auto"/>
            <w:bottom w:val="none" w:sz="0" w:space="0" w:color="auto"/>
            <w:right w:val="none" w:sz="0" w:space="0" w:color="auto"/>
          </w:divBdr>
          <w:divsChild>
            <w:div w:id="1590847041">
              <w:marLeft w:val="0"/>
              <w:marRight w:val="0"/>
              <w:marTop w:val="0"/>
              <w:marBottom w:val="0"/>
              <w:divBdr>
                <w:top w:val="none" w:sz="0" w:space="0" w:color="auto"/>
                <w:left w:val="none" w:sz="0" w:space="0" w:color="auto"/>
                <w:bottom w:val="none" w:sz="0" w:space="0" w:color="auto"/>
                <w:right w:val="none" w:sz="0" w:space="0" w:color="auto"/>
              </w:divBdr>
              <w:divsChild>
                <w:div w:id="436560405">
                  <w:marLeft w:val="0"/>
                  <w:marRight w:val="0"/>
                  <w:marTop w:val="0"/>
                  <w:marBottom w:val="0"/>
                  <w:divBdr>
                    <w:top w:val="none" w:sz="0" w:space="0" w:color="auto"/>
                    <w:left w:val="none" w:sz="0" w:space="0" w:color="auto"/>
                    <w:bottom w:val="none" w:sz="0" w:space="0" w:color="auto"/>
                    <w:right w:val="none" w:sz="0" w:space="0" w:color="auto"/>
                  </w:divBdr>
                  <w:divsChild>
                    <w:div w:id="1817262178">
                      <w:marLeft w:val="0"/>
                      <w:marRight w:val="0"/>
                      <w:marTop w:val="0"/>
                      <w:marBottom w:val="0"/>
                      <w:divBdr>
                        <w:top w:val="none" w:sz="0" w:space="0" w:color="auto"/>
                        <w:left w:val="none" w:sz="0" w:space="0" w:color="auto"/>
                        <w:bottom w:val="none" w:sz="0" w:space="0" w:color="auto"/>
                        <w:right w:val="none" w:sz="0" w:space="0" w:color="auto"/>
                      </w:divBdr>
                      <w:divsChild>
                        <w:div w:id="1996251643">
                          <w:marLeft w:val="0"/>
                          <w:marRight w:val="0"/>
                          <w:marTop w:val="0"/>
                          <w:marBottom w:val="0"/>
                          <w:divBdr>
                            <w:top w:val="none" w:sz="0" w:space="0" w:color="auto"/>
                            <w:left w:val="none" w:sz="0" w:space="0" w:color="auto"/>
                            <w:bottom w:val="none" w:sz="0" w:space="0" w:color="auto"/>
                            <w:right w:val="none" w:sz="0" w:space="0" w:color="auto"/>
                          </w:divBdr>
                          <w:divsChild>
                            <w:div w:id="620841652">
                              <w:marLeft w:val="0"/>
                              <w:marRight w:val="0"/>
                              <w:marTop w:val="0"/>
                              <w:marBottom w:val="0"/>
                              <w:divBdr>
                                <w:top w:val="none" w:sz="0" w:space="0" w:color="auto"/>
                                <w:left w:val="none" w:sz="0" w:space="0" w:color="auto"/>
                                <w:bottom w:val="none" w:sz="0" w:space="0" w:color="auto"/>
                                <w:right w:val="none" w:sz="0" w:space="0" w:color="auto"/>
                              </w:divBdr>
                              <w:divsChild>
                                <w:div w:id="1031028408">
                                  <w:marLeft w:val="165"/>
                                  <w:marRight w:val="0"/>
                                  <w:marTop w:val="0"/>
                                  <w:marBottom w:val="0"/>
                                  <w:divBdr>
                                    <w:top w:val="none" w:sz="0" w:space="0" w:color="auto"/>
                                    <w:left w:val="none" w:sz="0" w:space="0" w:color="auto"/>
                                    <w:bottom w:val="none" w:sz="0" w:space="0" w:color="auto"/>
                                    <w:right w:val="none" w:sz="0" w:space="0" w:color="auto"/>
                                  </w:divBdr>
                                  <w:divsChild>
                                    <w:div w:id="539977049">
                                      <w:marLeft w:val="0"/>
                                      <w:marRight w:val="0"/>
                                      <w:marTop w:val="0"/>
                                      <w:marBottom w:val="0"/>
                                      <w:divBdr>
                                        <w:top w:val="none" w:sz="0" w:space="0" w:color="auto"/>
                                        <w:left w:val="none" w:sz="0" w:space="0" w:color="auto"/>
                                        <w:bottom w:val="none" w:sz="0" w:space="0" w:color="auto"/>
                                        <w:right w:val="none" w:sz="0" w:space="0" w:color="auto"/>
                                      </w:divBdr>
                                      <w:divsChild>
                                        <w:div w:id="1372460024">
                                          <w:marLeft w:val="0"/>
                                          <w:marRight w:val="0"/>
                                          <w:marTop w:val="0"/>
                                          <w:marBottom w:val="0"/>
                                          <w:divBdr>
                                            <w:top w:val="none" w:sz="0" w:space="0" w:color="auto"/>
                                            <w:left w:val="none" w:sz="0" w:space="0" w:color="auto"/>
                                            <w:bottom w:val="none" w:sz="0" w:space="0" w:color="auto"/>
                                            <w:right w:val="none" w:sz="0" w:space="0" w:color="auto"/>
                                          </w:divBdr>
                                          <w:divsChild>
                                            <w:div w:id="1333870472">
                                              <w:marLeft w:val="0"/>
                                              <w:marRight w:val="0"/>
                                              <w:marTop w:val="0"/>
                                              <w:marBottom w:val="0"/>
                                              <w:divBdr>
                                                <w:top w:val="none" w:sz="0" w:space="0" w:color="auto"/>
                                                <w:left w:val="none" w:sz="0" w:space="0" w:color="auto"/>
                                                <w:bottom w:val="none" w:sz="0" w:space="0" w:color="auto"/>
                                                <w:right w:val="none" w:sz="0" w:space="0" w:color="auto"/>
                                              </w:divBdr>
                                              <w:divsChild>
                                                <w:div w:id="1133249201">
                                                  <w:marLeft w:val="165"/>
                                                  <w:marRight w:val="0"/>
                                                  <w:marTop w:val="0"/>
                                                  <w:marBottom w:val="0"/>
                                                  <w:divBdr>
                                                    <w:top w:val="none" w:sz="0" w:space="0" w:color="auto"/>
                                                    <w:left w:val="none" w:sz="0" w:space="0" w:color="auto"/>
                                                    <w:bottom w:val="none" w:sz="0" w:space="0" w:color="auto"/>
                                                    <w:right w:val="none" w:sz="0" w:space="0" w:color="auto"/>
                                                  </w:divBdr>
                                                  <w:divsChild>
                                                    <w:div w:id="305815834">
                                                      <w:marLeft w:val="0"/>
                                                      <w:marRight w:val="0"/>
                                                      <w:marTop w:val="0"/>
                                                      <w:marBottom w:val="0"/>
                                                      <w:divBdr>
                                                        <w:top w:val="none" w:sz="0" w:space="0" w:color="auto"/>
                                                        <w:left w:val="none" w:sz="0" w:space="0" w:color="auto"/>
                                                        <w:bottom w:val="none" w:sz="0" w:space="0" w:color="auto"/>
                                                        <w:right w:val="none" w:sz="0" w:space="0" w:color="auto"/>
                                                      </w:divBdr>
                                                      <w:divsChild>
                                                        <w:div w:id="548959801">
                                                          <w:marLeft w:val="0"/>
                                                          <w:marRight w:val="0"/>
                                                          <w:marTop w:val="0"/>
                                                          <w:marBottom w:val="0"/>
                                                          <w:divBdr>
                                                            <w:top w:val="none" w:sz="0" w:space="0" w:color="auto"/>
                                                            <w:left w:val="none" w:sz="0" w:space="0" w:color="auto"/>
                                                            <w:bottom w:val="none" w:sz="0" w:space="0" w:color="auto"/>
                                                            <w:right w:val="none" w:sz="0" w:space="0" w:color="auto"/>
                                                          </w:divBdr>
                                                          <w:divsChild>
                                                            <w:div w:id="1105536430">
                                                              <w:marLeft w:val="165"/>
                                                              <w:marRight w:val="0"/>
                                                              <w:marTop w:val="0"/>
                                                              <w:marBottom w:val="0"/>
                                                              <w:divBdr>
                                                                <w:top w:val="none" w:sz="0" w:space="0" w:color="auto"/>
                                                                <w:left w:val="none" w:sz="0" w:space="0" w:color="auto"/>
                                                                <w:bottom w:val="none" w:sz="0" w:space="0" w:color="auto"/>
                                                                <w:right w:val="none" w:sz="0" w:space="0" w:color="auto"/>
                                                              </w:divBdr>
                                                              <w:divsChild>
                                                                <w:div w:id="1656445523">
                                                                  <w:marLeft w:val="0"/>
                                                                  <w:marRight w:val="0"/>
                                                                  <w:marTop w:val="0"/>
                                                                  <w:marBottom w:val="0"/>
                                                                  <w:divBdr>
                                                                    <w:top w:val="none" w:sz="0" w:space="0" w:color="auto"/>
                                                                    <w:left w:val="none" w:sz="0" w:space="0" w:color="auto"/>
                                                                    <w:bottom w:val="none" w:sz="0" w:space="0" w:color="auto"/>
                                                                    <w:right w:val="none" w:sz="0" w:space="0" w:color="auto"/>
                                                                  </w:divBdr>
                                                                  <w:divsChild>
                                                                    <w:div w:id="1511480562">
                                                                      <w:marLeft w:val="0"/>
                                                                      <w:marRight w:val="0"/>
                                                                      <w:marTop w:val="0"/>
                                                                      <w:marBottom w:val="0"/>
                                                                      <w:divBdr>
                                                                        <w:top w:val="none" w:sz="0" w:space="0" w:color="auto"/>
                                                                        <w:left w:val="none" w:sz="0" w:space="0" w:color="auto"/>
                                                                        <w:bottom w:val="none" w:sz="0" w:space="0" w:color="auto"/>
                                                                        <w:right w:val="none" w:sz="0" w:space="0" w:color="auto"/>
                                                                      </w:divBdr>
                                                                      <w:divsChild>
                                                                        <w:div w:id="586227536">
                                                                          <w:marLeft w:val="0"/>
                                                                          <w:marRight w:val="0"/>
                                                                          <w:marTop w:val="0"/>
                                                                          <w:marBottom w:val="0"/>
                                                                          <w:divBdr>
                                                                            <w:top w:val="none" w:sz="0" w:space="0" w:color="auto"/>
                                                                            <w:left w:val="none" w:sz="0" w:space="0" w:color="auto"/>
                                                                            <w:bottom w:val="none" w:sz="0" w:space="0" w:color="auto"/>
                                                                            <w:right w:val="none" w:sz="0" w:space="0" w:color="auto"/>
                                                                          </w:divBdr>
                                                                          <w:divsChild>
                                                                            <w:div w:id="1103496440">
                                                                              <w:marLeft w:val="165"/>
                                                                              <w:marRight w:val="0"/>
                                                                              <w:marTop w:val="0"/>
                                                                              <w:marBottom w:val="0"/>
                                                                              <w:divBdr>
                                                                                <w:top w:val="none" w:sz="0" w:space="0" w:color="auto"/>
                                                                                <w:left w:val="none" w:sz="0" w:space="0" w:color="auto"/>
                                                                                <w:bottom w:val="none" w:sz="0" w:space="0" w:color="auto"/>
                                                                                <w:right w:val="none" w:sz="0" w:space="0" w:color="auto"/>
                                                                              </w:divBdr>
                                                                              <w:divsChild>
                                                                                <w:div w:id="606426563">
                                                                                  <w:marLeft w:val="0"/>
                                                                                  <w:marRight w:val="0"/>
                                                                                  <w:marTop w:val="0"/>
                                                                                  <w:marBottom w:val="0"/>
                                                                                  <w:divBdr>
                                                                                    <w:top w:val="none" w:sz="0" w:space="0" w:color="auto"/>
                                                                                    <w:left w:val="none" w:sz="0" w:space="0" w:color="auto"/>
                                                                                    <w:bottom w:val="none" w:sz="0" w:space="0" w:color="auto"/>
                                                                                    <w:right w:val="none" w:sz="0" w:space="0" w:color="auto"/>
                                                                                  </w:divBdr>
                                                                                  <w:divsChild>
                                                                                    <w:div w:id="1607613662">
                                                                                      <w:marLeft w:val="0"/>
                                                                                      <w:marRight w:val="0"/>
                                                                                      <w:marTop w:val="0"/>
                                                                                      <w:marBottom w:val="0"/>
                                                                                      <w:divBdr>
                                                                                        <w:top w:val="none" w:sz="0" w:space="0" w:color="auto"/>
                                                                                        <w:left w:val="none" w:sz="0" w:space="0" w:color="auto"/>
                                                                                        <w:bottom w:val="none" w:sz="0" w:space="0" w:color="auto"/>
                                                                                        <w:right w:val="none" w:sz="0" w:space="0" w:color="auto"/>
                                                                                      </w:divBdr>
                                                                                      <w:divsChild>
                                                                                        <w:div w:id="1089887041">
                                                                                          <w:marLeft w:val="165"/>
                                                                                          <w:marRight w:val="0"/>
                                                                                          <w:marTop w:val="0"/>
                                                                                          <w:marBottom w:val="0"/>
                                                                                          <w:divBdr>
                                                                                            <w:top w:val="none" w:sz="0" w:space="0" w:color="auto"/>
                                                                                            <w:left w:val="none" w:sz="0" w:space="0" w:color="auto"/>
                                                                                            <w:bottom w:val="none" w:sz="0" w:space="0" w:color="auto"/>
                                                                                            <w:right w:val="none" w:sz="0" w:space="0" w:color="auto"/>
                                                                                          </w:divBdr>
                                                                                          <w:divsChild>
                                                                                            <w:div w:id="1978991424">
                                                                                              <w:marLeft w:val="0"/>
                                                                                              <w:marRight w:val="0"/>
                                                                                              <w:marTop w:val="0"/>
                                                                                              <w:marBottom w:val="0"/>
                                                                                              <w:divBdr>
                                                                                                <w:top w:val="none" w:sz="0" w:space="0" w:color="auto"/>
                                                                                                <w:left w:val="none" w:sz="0" w:space="0" w:color="auto"/>
                                                                                                <w:bottom w:val="none" w:sz="0" w:space="0" w:color="auto"/>
                                                                                                <w:right w:val="none" w:sz="0" w:space="0" w:color="auto"/>
                                                                                              </w:divBdr>
                                                                                              <w:divsChild>
                                                                                                <w:div w:id="1197231326">
                                                                                                  <w:marLeft w:val="0"/>
                                                                                                  <w:marRight w:val="0"/>
                                                                                                  <w:marTop w:val="0"/>
                                                                                                  <w:marBottom w:val="0"/>
                                                                                                  <w:divBdr>
                                                                                                    <w:top w:val="none" w:sz="0" w:space="0" w:color="auto"/>
                                                                                                    <w:left w:val="none" w:sz="0" w:space="0" w:color="auto"/>
                                                                                                    <w:bottom w:val="none" w:sz="0" w:space="0" w:color="auto"/>
                                                                                                    <w:right w:val="none" w:sz="0" w:space="0" w:color="auto"/>
                                                                                                  </w:divBdr>
                                                                                                  <w:divsChild>
                                                                                                    <w:div w:id="789395472">
                                                                                                      <w:marLeft w:val="0"/>
                                                                                                      <w:marRight w:val="0"/>
                                                                                                      <w:marTop w:val="0"/>
                                                                                                      <w:marBottom w:val="0"/>
                                                                                                      <w:divBdr>
                                                                                                        <w:top w:val="none" w:sz="0" w:space="0" w:color="auto"/>
                                                                                                        <w:left w:val="none" w:sz="0" w:space="0" w:color="auto"/>
                                                                                                        <w:bottom w:val="none" w:sz="0" w:space="0" w:color="auto"/>
                                                                                                        <w:right w:val="none" w:sz="0" w:space="0" w:color="auto"/>
                                                                                                      </w:divBdr>
                                                                                                      <w:divsChild>
                                                                                                        <w:div w:id="1622027709">
                                                                                                          <w:marLeft w:val="165"/>
                                                                                                          <w:marRight w:val="0"/>
                                                                                                          <w:marTop w:val="0"/>
                                                                                                          <w:marBottom w:val="0"/>
                                                                                                          <w:divBdr>
                                                                                                            <w:top w:val="none" w:sz="0" w:space="0" w:color="auto"/>
                                                                                                            <w:left w:val="none" w:sz="0" w:space="0" w:color="auto"/>
                                                                                                            <w:bottom w:val="none" w:sz="0" w:space="0" w:color="auto"/>
                                                                                                            <w:right w:val="none" w:sz="0" w:space="0" w:color="auto"/>
                                                                                                          </w:divBdr>
                                                                                                          <w:divsChild>
                                                                                                            <w:div w:id="912086808">
                                                                                                              <w:marLeft w:val="0"/>
                                                                                                              <w:marRight w:val="0"/>
                                                                                                              <w:marTop w:val="0"/>
                                                                                                              <w:marBottom w:val="0"/>
                                                                                                              <w:divBdr>
                                                                                                                <w:top w:val="none" w:sz="0" w:space="0" w:color="auto"/>
                                                                                                                <w:left w:val="none" w:sz="0" w:space="0" w:color="auto"/>
                                                                                                                <w:bottom w:val="none" w:sz="0" w:space="0" w:color="auto"/>
                                                                                                                <w:right w:val="none" w:sz="0" w:space="0" w:color="auto"/>
                                                                                                              </w:divBdr>
                                                                                                              <w:divsChild>
                                                                                                                <w:div w:id="1836873721">
                                                                                                                  <w:marLeft w:val="0"/>
                                                                                                                  <w:marRight w:val="0"/>
                                                                                                                  <w:marTop w:val="0"/>
                                                                                                                  <w:marBottom w:val="0"/>
                                                                                                                  <w:divBdr>
                                                                                                                    <w:top w:val="none" w:sz="0" w:space="0" w:color="auto"/>
                                                                                                                    <w:left w:val="none" w:sz="0" w:space="0" w:color="auto"/>
                                                                                                                    <w:bottom w:val="none" w:sz="0" w:space="0" w:color="auto"/>
                                                                                                                    <w:right w:val="none" w:sz="0" w:space="0" w:color="auto"/>
                                                                                                                  </w:divBdr>
                                                                                                                  <w:divsChild>
                                                                                                                    <w:div w:id="1215193454">
                                                                                                                      <w:marLeft w:val="16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508905326">
      <w:bodyDiv w:val="1"/>
      <w:marLeft w:val="0"/>
      <w:marRight w:val="0"/>
      <w:marTop w:val="0"/>
      <w:marBottom w:val="0"/>
      <w:divBdr>
        <w:top w:val="none" w:sz="0" w:space="0" w:color="auto"/>
        <w:left w:val="none" w:sz="0" w:space="0" w:color="auto"/>
        <w:bottom w:val="none" w:sz="0" w:space="0" w:color="auto"/>
        <w:right w:val="none" w:sz="0" w:space="0" w:color="auto"/>
      </w:divBdr>
      <w:divsChild>
        <w:div w:id="373697453">
          <w:marLeft w:val="0"/>
          <w:marRight w:val="0"/>
          <w:marTop w:val="0"/>
          <w:marBottom w:val="0"/>
          <w:divBdr>
            <w:top w:val="none" w:sz="0" w:space="0" w:color="auto"/>
            <w:left w:val="none" w:sz="0" w:space="0" w:color="auto"/>
            <w:bottom w:val="none" w:sz="0" w:space="0" w:color="auto"/>
            <w:right w:val="none" w:sz="0" w:space="0" w:color="auto"/>
          </w:divBdr>
          <w:divsChild>
            <w:div w:id="100221537">
              <w:marLeft w:val="0"/>
              <w:marRight w:val="0"/>
              <w:marTop w:val="0"/>
              <w:marBottom w:val="0"/>
              <w:divBdr>
                <w:top w:val="none" w:sz="0" w:space="0" w:color="auto"/>
                <w:left w:val="none" w:sz="0" w:space="0" w:color="auto"/>
                <w:bottom w:val="none" w:sz="0" w:space="0" w:color="auto"/>
                <w:right w:val="none" w:sz="0" w:space="0" w:color="auto"/>
              </w:divBdr>
              <w:divsChild>
                <w:div w:id="549461097">
                  <w:marLeft w:val="0"/>
                  <w:marRight w:val="0"/>
                  <w:marTop w:val="0"/>
                  <w:marBottom w:val="0"/>
                  <w:divBdr>
                    <w:top w:val="none" w:sz="0" w:space="0" w:color="auto"/>
                    <w:left w:val="none" w:sz="0" w:space="0" w:color="auto"/>
                    <w:bottom w:val="none" w:sz="0" w:space="0" w:color="auto"/>
                    <w:right w:val="none" w:sz="0" w:space="0" w:color="auto"/>
                  </w:divBdr>
                  <w:divsChild>
                    <w:div w:id="1640068272">
                      <w:marLeft w:val="0"/>
                      <w:marRight w:val="0"/>
                      <w:marTop w:val="0"/>
                      <w:marBottom w:val="0"/>
                      <w:divBdr>
                        <w:top w:val="none" w:sz="0" w:space="0" w:color="auto"/>
                        <w:left w:val="none" w:sz="0" w:space="0" w:color="auto"/>
                        <w:bottom w:val="none" w:sz="0" w:space="0" w:color="auto"/>
                        <w:right w:val="none" w:sz="0" w:space="0" w:color="auto"/>
                      </w:divBdr>
                      <w:divsChild>
                        <w:div w:id="775443334">
                          <w:marLeft w:val="0"/>
                          <w:marRight w:val="0"/>
                          <w:marTop w:val="0"/>
                          <w:marBottom w:val="0"/>
                          <w:divBdr>
                            <w:top w:val="none" w:sz="0" w:space="0" w:color="auto"/>
                            <w:left w:val="none" w:sz="0" w:space="0" w:color="auto"/>
                            <w:bottom w:val="none" w:sz="0" w:space="0" w:color="auto"/>
                            <w:right w:val="none" w:sz="0" w:space="0" w:color="auto"/>
                          </w:divBdr>
                          <w:divsChild>
                            <w:div w:id="699206741">
                              <w:marLeft w:val="0"/>
                              <w:marRight w:val="0"/>
                              <w:marTop w:val="0"/>
                              <w:marBottom w:val="0"/>
                              <w:divBdr>
                                <w:top w:val="none" w:sz="0" w:space="0" w:color="auto"/>
                                <w:left w:val="none" w:sz="0" w:space="0" w:color="auto"/>
                                <w:bottom w:val="none" w:sz="0" w:space="0" w:color="auto"/>
                                <w:right w:val="none" w:sz="0" w:space="0" w:color="auto"/>
                              </w:divBdr>
                              <w:divsChild>
                                <w:div w:id="153451423">
                                  <w:marLeft w:val="165"/>
                                  <w:marRight w:val="0"/>
                                  <w:marTop w:val="0"/>
                                  <w:marBottom w:val="0"/>
                                  <w:divBdr>
                                    <w:top w:val="none" w:sz="0" w:space="0" w:color="auto"/>
                                    <w:left w:val="none" w:sz="0" w:space="0" w:color="auto"/>
                                    <w:bottom w:val="none" w:sz="0" w:space="0" w:color="auto"/>
                                    <w:right w:val="none" w:sz="0" w:space="0" w:color="auto"/>
                                  </w:divBdr>
                                  <w:divsChild>
                                    <w:div w:id="354893178">
                                      <w:marLeft w:val="0"/>
                                      <w:marRight w:val="0"/>
                                      <w:marTop w:val="0"/>
                                      <w:marBottom w:val="0"/>
                                      <w:divBdr>
                                        <w:top w:val="none" w:sz="0" w:space="0" w:color="auto"/>
                                        <w:left w:val="none" w:sz="0" w:space="0" w:color="auto"/>
                                        <w:bottom w:val="none" w:sz="0" w:space="0" w:color="auto"/>
                                        <w:right w:val="none" w:sz="0" w:space="0" w:color="auto"/>
                                      </w:divBdr>
                                      <w:divsChild>
                                        <w:div w:id="1984384603">
                                          <w:marLeft w:val="0"/>
                                          <w:marRight w:val="0"/>
                                          <w:marTop w:val="0"/>
                                          <w:marBottom w:val="0"/>
                                          <w:divBdr>
                                            <w:top w:val="none" w:sz="0" w:space="0" w:color="auto"/>
                                            <w:left w:val="none" w:sz="0" w:space="0" w:color="auto"/>
                                            <w:bottom w:val="none" w:sz="0" w:space="0" w:color="auto"/>
                                            <w:right w:val="none" w:sz="0" w:space="0" w:color="auto"/>
                                          </w:divBdr>
                                          <w:divsChild>
                                            <w:div w:id="829060571">
                                              <w:marLeft w:val="0"/>
                                              <w:marRight w:val="0"/>
                                              <w:marTop w:val="0"/>
                                              <w:marBottom w:val="0"/>
                                              <w:divBdr>
                                                <w:top w:val="none" w:sz="0" w:space="0" w:color="auto"/>
                                                <w:left w:val="none" w:sz="0" w:space="0" w:color="auto"/>
                                                <w:bottom w:val="none" w:sz="0" w:space="0" w:color="auto"/>
                                                <w:right w:val="none" w:sz="0" w:space="0" w:color="auto"/>
                                              </w:divBdr>
                                              <w:divsChild>
                                                <w:div w:id="160660870">
                                                  <w:marLeft w:val="165"/>
                                                  <w:marRight w:val="0"/>
                                                  <w:marTop w:val="0"/>
                                                  <w:marBottom w:val="0"/>
                                                  <w:divBdr>
                                                    <w:top w:val="none" w:sz="0" w:space="0" w:color="auto"/>
                                                    <w:left w:val="none" w:sz="0" w:space="0" w:color="auto"/>
                                                    <w:bottom w:val="none" w:sz="0" w:space="0" w:color="auto"/>
                                                    <w:right w:val="none" w:sz="0" w:space="0" w:color="auto"/>
                                                  </w:divBdr>
                                                  <w:divsChild>
                                                    <w:div w:id="1342245218">
                                                      <w:marLeft w:val="0"/>
                                                      <w:marRight w:val="0"/>
                                                      <w:marTop w:val="0"/>
                                                      <w:marBottom w:val="0"/>
                                                      <w:divBdr>
                                                        <w:top w:val="none" w:sz="0" w:space="0" w:color="auto"/>
                                                        <w:left w:val="none" w:sz="0" w:space="0" w:color="auto"/>
                                                        <w:bottom w:val="none" w:sz="0" w:space="0" w:color="auto"/>
                                                        <w:right w:val="none" w:sz="0" w:space="0" w:color="auto"/>
                                                      </w:divBdr>
                                                      <w:divsChild>
                                                        <w:div w:id="729428707">
                                                          <w:marLeft w:val="0"/>
                                                          <w:marRight w:val="0"/>
                                                          <w:marTop w:val="0"/>
                                                          <w:marBottom w:val="0"/>
                                                          <w:divBdr>
                                                            <w:top w:val="none" w:sz="0" w:space="0" w:color="auto"/>
                                                            <w:left w:val="none" w:sz="0" w:space="0" w:color="auto"/>
                                                            <w:bottom w:val="none" w:sz="0" w:space="0" w:color="auto"/>
                                                            <w:right w:val="none" w:sz="0" w:space="0" w:color="auto"/>
                                                          </w:divBdr>
                                                          <w:divsChild>
                                                            <w:div w:id="892229652">
                                                              <w:marLeft w:val="165"/>
                                                              <w:marRight w:val="0"/>
                                                              <w:marTop w:val="0"/>
                                                              <w:marBottom w:val="0"/>
                                                              <w:divBdr>
                                                                <w:top w:val="none" w:sz="0" w:space="0" w:color="auto"/>
                                                                <w:left w:val="none" w:sz="0" w:space="0" w:color="auto"/>
                                                                <w:bottom w:val="none" w:sz="0" w:space="0" w:color="auto"/>
                                                                <w:right w:val="none" w:sz="0" w:space="0" w:color="auto"/>
                                                              </w:divBdr>
                                                              <w:divsChild>
                                                                <w:div w:id="744886555">
                                                                  <w:marLeft w:val="0"/>
                                                                  <w:marRight w:val="0"/>
                                                                  <w:marTop w:val="0"/>
                                                                  <w:marBottom w:val="0"/>
                                                                  <w:divBdr>
                                                                    <w:top w:val="none" w:sz="0" w:space="0" w:color="auto"/>
                                                                    <w:left w:val="none" w:sz="0" w:space="0" w:color="auto"/>
                                                                    <w:bottom w:val="none" w:sz="0" w:space="0" w:color="auto"/>
                                                                    <w:right w:val="none" w:sz="0" w:space="0" w:color="auto"/>
                                                                  </w:divBdr>
                                                                  <w:divsChild>
                                                                    <w:div w:id="1552182437">
                                                                      <w:marLeft w:val="0"/>
                                                                      <w:marRight w:val="0"/>
                                                                      <w:marTop w:val="0"/>
                                                                      <w:marBottom w:val="0"/>
                                                                      <w:divBdr>
                                                                        <w:top w:val="none" w:sz="0" w:space="0" w:color="auto"/>
                                                                        <w:left w:val="none" w:sz="0" w:space="0" w:color="auto"/>
                                                                        <w:bottom w:val="none" w:sz="0" w:space="0" w:color="auto"/>
                                                                        <w:right w:val="none" w:sz="0" w:space="0" w:color="auto"/>
                                                                      </w:divBdr>
                                                                      <w:divsChild>
                                                                        <w:div w:id="322200906">
                                                                          <w:marLeft w:val="0"/>
                                                                          <w:marRight w:val="0"/>
                                                                          <w:marTop w:val="0"/>
                                                                          <w:marBottom w:val="0"/>
                                                                          <w:divBdr>
                                                                            <w:top w:val="none" w:sz="0" w:space="0" w:color="auto"/>
                                                                            <w:left w:val="none" w:sz="0" w:space="0" w:color="auto"/>
                                                                            <w:bottom w:val="none" w:sz="0" w:space="0" w:color="auto"/>
                                                                            <w:right w:val="none" w:sz="0" w:space="0" w:color="auto"/>
                                                                          </w:divBdr>
                                                                          <w:divsChild>
                                                                            <w:div w:id="2088333067">
                                                                              <w:marLeft w:val="165"/>
                                                                              <w:marRight w:val="0"/>
                                                                              <w:marTop w:val="0"/>
                                                                              <w:marBottom w:val="0"/>
                                                                              <w:divBdr>
                                                                                <w:top w:val="none" w:sz="0" w:space="0" w:color="auto"/>
                                                                                <w:left w:val="none" w:sz="0" w:space="0" w:color="auto"/>
                                                                                <w:bottom w:val="none" w:sz="0" w:space="0" w:color="auto"/>
                                                                                <w:right w:val="none" w:sz="0" w:space="0" w:color="auto"/>
                                                                              </w:divBdr>
                                                                              <w:divsChild>
                                                                                <w:div w:id="1395540333">
                                                                                  <w:marLeft w:val="0"/>
                                                                                  <w:marRight w:val="0"/>
                                                                                  <w:marTop w:val="0"/>
                                                                                  <w:marBottom w:val="0"/>
                                                                                  <w:divBdr>
                                                                                    <w:top w:val="none" w:sz="0" w:space="0" w:color="auto"/>
                                                                                    <w:left w:val="none" w:sz="0" w:space="0" w:color="auto"/>
                                                                                    <w:bottom w:val="none" w:sz="0" w:space="0" w:color="auto"/>
                                                                                    <w:right w:val="none" w:sz="0" w:space="0" w:color="auto"/>
                                                                                  </w:divBdr>
                                                                                  <w:divsChild>
                                                                                    <w:div w:id="1205294995">
                                                                                      <w:marLeft w:val="0"/>
                                                                                      <w:marRight w:val="0"/>
                                                                                      <w:marTop w:val="0"/>
                                                                                      <w:marBottom w:val="0"/>
                                                                                      <w:divBdr>
                                                                                        <w:top w:val="none" w:sz="0" w:space="0" w:color="auto"/>
                                                                                        <w:left w:val="none" w:sz="0" w:space="0" w:color="auto"/>
                                                                                        <w:bottom w:val="none" w:sz="0" w:space="0" w:color="auto"/>
                                                                                        <w:right w:val="none" w:sz="0" w:space="0" w:color="auto"/>
                                                                                      </w:divBdr>
                                                                                      <w:divsChild>
                                                                                        <w:div w:id="2084176598">
                                                                                          <w:marLeft w:val="165"/>
                                                                                          <w:marRight w:val="0"/>
                                                                                          <w:marTop w:val="0"/>
                                                                                          <w:marBottom w:val="0"/>
                                                                                          <w:divBdr>
                                                                                            <w:top w:val="none" w:sz="0" w:space="0" w:color="auto"/>
                                                                                            <w:left w:val="none" w:sz="0" w:space="0" w:color="auto"/>
                                                                                            <w:bottom w:val="none" w:sz="0" w:space="0" w:color="auto"/>
                                                                                            <w:right w:val="none" w:sz="0" w:space="0" w:color="auto"/>
                                                                                          </w:divBdr>
                                                                                          <w:divsChild>
                                                                                            <w:div w:id="587230933">
                                                                                              <w:marLeft w:val="0"/>
                                                                                              <w:marRight w:val="0"/>
                                                                                              <w:marTop w:val="0"/>
                                                                                              <w:marBottom w:val="0"/>
                                                                                              <w:divBdr>
                                                                                                <w:top w:val="none" w:sz="0" w:space="0" w:color="auto"/>
                                                                                                <w:left w:val="none" w:sz="0" w:space="0" w:color="auto"/>
                                                                                                <w:bottom w:val="none" w:sz="0" w:space="0" w:color="auto"/>
                                                                                                <w:right w:val="none" w:sz="0" w:space="0" w:color="auto"/>
                                                                                              </w:divBdr>
                                                                                              <w:divsChild>
                                                                                                <w:div w:id="2094542078">
                                                                                                  <w:marLeft w:val="0"/>
                                                                                                  <w:marRight w:val="0"/>
                                                                                                  <w:marTop w:val="0"/>
                                                                                                  <w:marBottom w:val="0"/>
                                                                                                  <w:divBdr>
                                                                                                    <w:top w:val="none" w:sz="0" w:space="0" w:color="auto"/>
                                                                                                    <w:left w:val="none" w:sz="0" w:space="0" w:color="auto"/>
                                                                                                    <w:bottom w:val="none" w:sz="0" w:space="0" w:color="auto"/>
                                                                                                    <w:right w:val="none" w:sz="0" w:space="0" w:color="auto"/>
                                                                                                  </w:divBdr>
                                                                                                  <w:divsChild>
                                                                                                    <w:div w:id="779183554">
                                                                                                      <w:marLeft w:val="0"/>
                                                                                                      <w:marRight w:val="0"/>
                                                                                                      <w:marTop w:val="0"/>
                                                                                                      <w:marBottom w:val="0"/>
                                                                                                      <w:divBdr>
                                                                                                        <w:top w:val="none" w:sz="0" w:space="0" w:color="auto"/>
                                                                                                        <w:left w:val="none" w:sz="0" w:space="0" w:color="auto"/>
                                                                                                        <w:bottom w:val="none" w:sz="0" w:space="0" w:color="auto"/>
                                                                                                        <w:right w:val="none" w:sz="0" w:space="0" w:color="auto"/>
                                                                                                      </w:divBdr>
                                                                                                      <w:divsChild>
                                                                                                        <w:div w:id="1387678116">
                                                                                                          <w:marLeft w:val="165"/>
                                                                                                          <w:marRight w:val="0"/>
                                                                                                          <w:marTop w:val="0"/>
                                                                                                          <w:marBottom w:val="0"/>
                                                                                                          <w:divBdr>
                                                                                                            <w:top w:val="none" w:sz="0" w:space="0" w:color="auto"/>
                                                                                                            <w:left w:val="none" w:sz="0" w:space="0" w:color="auto"/>
                                                                                                            <w:bottom w:val="none" w:sz="0" w:space="0" w:color="auto"/>
                                                                                                            <w:right w:val="none" w:sz="0" w:space="0" w:color="auto"/>
                                                                                                          </w:divBdr>
                                                                                                          <w:divsChild>
                                                                                                            <w:div w:id="804081515">
                                                                                                              <w:marLeft w:val="0"/>
                                                                                                              <w:marRight w:val="0"/>
                                                                                                              <w:marTop w:val="0"/>
                                                                                                              <w:marBottom w:val="0"/>
                                                                                                              <w:divBdr>
                                                                                                                <w:top w:val="none" w:sz="0" w:space="0" w:color="auto"/>
                                                                                                                <w:left w:val="none" w:sz="0" w:space="0" w:color="auto"/>
                                                                                                                <w:bottom w:val="none" w:sz="0" w:space="0" w:color="auto"/>
                                                                                                                <w:right w:val="none" w:sz="0" w:space="0" w:color="auto"/>
                                                                                                              </w:divBdr>
                                                                                                              <w:divsChild>
                                                                                                                <w:div w:id="1612780833">
                                                                                                                  <w:marLeft w:val="0"/>
                                                                                                                  <w:marRight w:val="0"/>
                                                                                                                  <w:marTop w:val="0"/>
                                                                                                                  <w:marBottom w:val="0"/>
                                                                                                                  <w:divBdr>
                                                                                                                    <w:top w:val="none" w:sz="0" w:space="0" w:color="auto"/>
                                                                                                                    <w:left w:val="none" w:sz="0" w:space="0" w:color="auto"/>
                                                                                                                    <w:bottom w:val="none" w:sz="0" w:space="0" w:color="auto"/>
                                                                                                                    <w:right w:val="none" w:sz="0" w:space="0" w:color="auto"/>
                                                                                                                  </w:divBdr>
                                                                                                                  <w:divsChild>
                                                                                                                    <w:div w:id="65424085">
                                                                                                                      <w:marLeft w:val="16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633096839">
      <w:bodyDiv w:val="1"/>
      <w:marLeft w:val="0"/>
      <w:marRight w:val="0"/>
      <w:marTop w:val="0"/>
      <w:marBottom w:val="0"/>
      <w:divBdr>
        <w:top w:val="none" w:sz="0" w:space="0" w:color="auto"/>
        <w:left w:val="none" w:sz="0" w:space="0" w:color="auto"/>
        <w:bottom w:val="none" w:sz="0" w:space="0" w:color="auto"/>
        <w:right w:val="none" w:sz="0" w:space="0" w:color="auto"/>
      </w:divBdr>
      <w:divsChild>
        <w:div w:id="2136360986">
          <w:marLeft w:val="0"/>
          <w:marRight w:val="0"/>
          <w:marTop w:val="0"/>
          <w:marBottom w:val="0"/>
          <w:divBdr>
            <w:top w:val="none" w:sz="0" w:space="0" w:color="auto"/>
            <w:left w:val="none" w:sz="0" w:space="0" w:color="auto"/>
            <w:bottom w:val="none" w:sz="0" w:space="0" w:color="auto"/>
            <w:right w:val="none" w:sz="0" w:space="0" w:color="auto"/>
          </w:divBdr>
          <w:divsChild>
            <w:div w:id="1704013450">
              <w:marLeft w:val="0"/>
              <w:marRight w:val="0"/>
              <w:marTop w:val="0"/>
              <w:marBottom w:val="0"/>
              <w:divBdr>
                <w:top w:val="none" w:sz="0" w:space="0" w:color="auto"/>
                <w:left w:val="none" w:sz="0" w:space="0" w:color="auto"/>
                <w:bottom w:val="none" w:sz="0" w:space="0" w:color="auto"/>
                <w:right w:val="none" w:sz="0" w:space="0" w:color="auto"/>
              </w:divBdr>
              <w:divsChild>
                <w:div w:id="1685860465">
                  <w:marLeft w:val="0"/>
                  <w:marRight w:val="0"/>
                  <w:marTop w:val="0"/>
                  <w:marBottom w:val="0"/>
                  <w:divBdr>
                    <w:top w:val="none" w:sz="0" w:space="0" w:color="auto"/>
                    <w:left w:val="none" w:sz="0" w:space="0" w:color="auto"/>
                    <w:bottom w:val="none" w:sz="0" w:space="0" w:color="auto"/>
                    <w:right w:val="none" w:sz="0" w:space="0" w:color="auto"/>
                  </w:divBdr>
                  <w:divsChild>
                    <w:div w:id="763185436">
                      <w:marLeft w:val="0"/>
                      <w:marRight w:val="0"/>
                      <w:marTop w:val="0"/>
                      <w:marBottom w:val="0"/>
                      <w:divBdr>
                        <w:top w:val="none" w:sz="0" w:space="0" w:color="auto"/>
                        <w:left w:val="none" w:sz="0" w:space="0" w:color="auto"/>
                        <w:bottom w:val="none" w:sz="0" w:space="0" w:color="auto"/>
                        <w:right w:val="none" w:sz="0" w:space="0" w:color="auto"/>
                      </w:divBdr>
                      <w:divsChild>
                        <w:div w:id="467404318">
                          <w:marLeft w:val="0"/>
                          <w:marRight w:val="0"/>
                          <w:marTop w:val="0"/>
                          <w:marBottom w:val="0"/>
                          <w:divBdr>
                            <w:top w:val="none" w:sz="0" w:space="0" w:color="auto"/>
                            <w:left w:val="none" w:sz="0" w:space="0" w:color="auto"/>
                            <w:bottom w:val="none" w:sz="0" w:space="0" w:color="auto"/>
                            <w:right w:val="none" w:sz="0" w:space="0" w:color="auto"/>
                          </w:divBdr>
                          <w:divsChild>
                            <w:div w:id="1624850724">
                              <w:marLeft w:val="0"/>
                              <w:marRight w:val="0"/>
                              <w:marTop w:val="0"/>
                              <w:marBottom w:val="0"/>
                              <w:divBdr>
                                <w:top w:val="none" w:sz="0" w:space="0" w:color="auto"/>
                                <w:left w:val="none" w:sz="0" w:space="0" w:color="auto"/>
                                <w:bottom w:val="none" w:sz="0" w:space="0" w:color="auto"/>
                                <w:right w:val="none" w:sz="0" w:space="0" w:color="auto"/>
                              </w:divBdr>
                              <w:divsChild>
                                <w:div w:id="905457293">
                                  <w:marLeft w:val="165"/>
                                  <w:marRight w:val="0"/>
                                  <w:marTop w:val="0"/>
                                  <w:marBottom w:val="0"/>
                                  <w:divBdr>
                                    <w:top w:val="none" w:sz="0" w:space="0" w:color="auto"/>
                                    <w:left w:val="none" w:sz="0" w:space="0" w:color="auto"/>
                                    <w:bottom w:val="none" w:sz="0" w:space="0" w:color="auto"/>
                                    <w:right w:val="none" w:sz="0" w:space="0" w:color="auto"/>
                                  </w:divBdr>
                                  <w:divsChild>
                                    <w:div w:id="287014525">
                                      <w:marLeft w:val="0"/>
                                      <w:marRight w:val="0"/>
                                      <w:marTop w:val="0"/>
                                      <w:marBottom w:val="0"/>
                                      <w:divBdr>
                                        <w:top w:val="none" w:sz="0" w:space="0" w:color="auto"/>
                                        <w:left w:val="none" w:sz="0" w:space="0" w:color="auto"/>
                                        <w:bottom w:val="none" w:sz="0" w:space="0" w:color="auto"/>
                                        <w:right w:val="none" w:sz="0" w:space="0" w:color="auto"/>
                                      </w:divBdr>
                                      <w:divsChild>
                                        <w:div w:id="2145541274">
                                          <w:marLeft w:val="0"/>
                                          <w:marRight w:val="0"/>
                                          <w:marTop w:val="0"/>
                                          <w:marBottom w:val="0"/>
                                          <w:divBdr>
                                            <w:top w:val="none" w:sz="0" w:space="0" w:color="auto"/>
                                            <w:left w:val="none" w:sz="0" w:space="0" w:color="auto"/>
                                            <w:bottom w:val="none" w:sz="0" w:space="0" w:color="auto"/>
                                            <w:right w:val="none" w:sz="0" w:space="0" w:color="auto"/>
                                          </w:divBdr>
                                          <w:divsChild>
                                            <w:div w:id="1317806342">
                                              <w:marLeft w:val="0"/>
                                              <w:marRight w:val="0"/>
                                              <w:marTop w:val="0"/>
                                              <w:marBottom w:val="0"/>
                                              <w:divBdr>
                                                <w:top w:val="none" w:sz="0" w:space="0" w:color="auto"/>
                                                <w:left w:val="none" w:sz="0" w:space="0" w:color="auto"/>
                                                <w:bottom w:val="none" w:sz="0" w:space="0" w:color="auto"/>
                                                <w:right w:val="none" w:sz="0" w:space="0" w:color="auto"/>
                                              </w:divBdr>
                                              <w:divsChild>
                                                <w:div w:id="1202942926">
                                                  <w:marLeft w:val="165"/>
                                                  <w:marRight w:val="0"/>
                                                  <w:marTop w:val="0"/>
                                                  <w:marBottom w:val="0"/>
                                                  <w:divBdr>
                                                    <w:top w:val="none" w:sz="0" w:space="0" w:color="auto"/>
                                                    <w:left w:val="none" w:sz="0" w:space="0" w:color="auto"/>
                                                    <w:bottom w:val="none" w:sz="0" w:space="0" w:color="auto"/>
                                                    <w:right w:val="none" w:sz="0" w:space="0" w:color="auto"/>
                                                  </w:divBdr>
                                                  <w:divsChild>
                                                    <w:div w:id="479033598">
                                                      <w:marLeft w:val="0"/>
                                                      <w:marRight w:val="0"/>
                                                      <w:marTop w:val="0"/>
                                                      <w:marBottom w:val="0"/>
                                                      <w:divBdr>
                                                        <w:top w:val="none" w:sz="0" w:space="0" w:color="auto"/>
                                                        <w:left w:val="none" w:sz="0" w:space="0" w:color="auto"/>
                                                        <w:bottom w:val="none" w:sz="0" w:space="0" w:color="auto"/>
                                                        <w:right w:val="none" w:sz="0" w:space="0" w:color="auto"/>
                                                      </w:divBdr>
                                                      <w:divsChild>
                                                        <w:div w:id="1799834910">
                                                          <w:marLeft w:val="0"/>
                                                          <w:marRight w:val="0"/>
                                                          <w:marTop w:val="0"/>
                                                          <w:marBottom w:val="0"/>
                                                          <w:divBdr>
                                                            <w:top w:val="none" w:sz="0" w:space="0" w:color="auto"/>
                                                            <w:left w:val="none" w:sz="0" w:space="0" w:color="auto"/>
                                                            <w:bottom w:val="none" w:sz="0" w:space="0" w:color="auto"/>
                                                            <w:right w:val="none" w:sz="0" w:space="0" w:color="auto"/>
                                                          </w:divBdr>
                                                          <w:divsChild>
                                                            <w:div w:id="1774784249">
                                                              <w:marLeft w:val="165"/>
                                                              <w:marRight w:val="0"/>
                                                              <w:marTop w:val="0"/>
                                                              <w:marBottom w:val="0"/>
                                                              <w:divBdr>
                                                                <w:top w:val="none" w:sz="0" w:space="0" w:color="auto"/>
                                                                <w:left w:val="none" w:sz="0" w:space="0" w:color="auto"/>
                                                                <w:bottom w:val="none" w:sz="0" w:space="0" w:color="auto"/>
                                                                <w:right w:val="none" w:sz="0" w:space="0" w:color="auto"/>
                                                              </w:divBdr>
                                                              <w:divsChild>
                                                                <w:div w:id="887258747">
                                                                  <w:marLeft w:val="0"/>
                                                                  <w:marRight w:val="0"/>
                                                                  <w:marTop w:val="0"/>
                                                                  <w:marBottom w:val="0"/>
                                                                  <w:divBdr>
                                                                    <w:top w:val="none" w:sz="0" w:space="0" w:color="auto"/>
                                                                    <w:left w:val="none" w:sz="0" w:space="0" w:color="auto"/>
                                                                    <w:bottom w:val="none" w:sz="0" w:space="0" w:color="auto"/>
                                                                    <w:right w:val="none" w:sz="0" w:space="0" w:color="auto"/>
                                                                  </w:divBdr>
                                                                  <w:divsChild>
                                                                    <w:div w:id="1658025166">
                                                                      <w:marLeft w:val="0"/>
                                                                      <w:marRight w:val="0"/>
                                                                      <w:marTop w:val="0"/>
                                                                      <w:marBottom w:val="0"/>
                                                                      <w:divBdr>
                                                                        <w:top w:val="none" w:sz="0" w:space="0" w:color="auto"/>
                                                                        <w:left w:val="none" w:sz="0" w:space="0" w:color="auto"/>
                                                                        <w:bottom w:val="none" w:sz="0" w:space="0" w:color="auto"/>
                                                                        <w:right w:val="none" w:sz="0" w:space="0" w:color="auto"/>
                                                                      </w:divBdr>
                                                                      <w:divsChild>
                                                                        <w:div w:id="658658686">
                                                                          <w:marLeft w:val="0"/>
                                                                          <w:marRight w:val="0"/>
                                                                          <w:marTop w:val="0"/>
                                                                          <w:marBottom w:val="0"/>
                                                                          <w:divBdr>
                                                                            <w:top w:val="none" w:sz="0" w:space="0" w:color="auto"/>
                                                                            <w:left w:val="none" w:sz="0" w:space="0" w:color="auto"/>
                                                                            <w:bottom w:val="none" w:sz="0" w:space="0" w:color="auto"/>
                                                                            <w:right w:val="none" w:sz="0" w:space="0" w:color="auto"/>
                                                                          </w:divBdr>
                                                                          <w:divsChild>
                                                                            <w:div w:id="2071462990">
                                                                              <w:marLeft w:val="165"/>
                                                                              <w:marRight w:val="0"/>
                                                                              <w:marTop w:val="0"/>
                                                                              <w:marBottom w:val="0"/>
                                                                              <w:divBdr>
                                                                                <w:top w:val="none" w:sz="0" w:space="0" w:color="auto"/>
                                                                                <w:left w:val="none" w:sz="0" w:space="0" w:color="auto"/>
                                                                                <w:bottom w:val="none" w:sz="0" w:space="0" w:color="auto"/>
                                                                                <w:right w:val="none" w:sz="0" w:space="0" w:color="auto"/>
                                                                              </w:divBdr>
                                                                              <w:divsChild>
                                                                                <w:div w:id="1728144150">
                                                                                  <w:marLeft w:val="0"/>
                                                                                  <w:marRight w:val="0"/>
                                                                                  <w:marTop w:val="0"/>
                                                                                  <w:marBottom w:val="0"/>
                                                                                  <w:divBdr>
                                                                                    <w:top w:val="none" w:sz="0" w:space="0" w:color="auto"/>
                                                                                    <w:left w:val="none" w:sz="0" w:space="0" w:color="auto"/>
                                                                                    <w:bottom w:val="none" w:sz="0" w:space="0" w:color="auto"/>
                                                                                    <w:right w:val="none" w:sz="0" w:space="0" w:color="auto"/>
                                                                                  </w:divBdr>
                                                                                  <w:divsChild>
                                                                                    <w:div w:id="206768078">
                                                                                      <w:marLeft w:val="0"/>
                                                                                      <w:marRight w:val="0"/>
                                                                                      <w:marTop w:val="0"/>
                                                                                      <w:marBottom w:val="0"/>
                                                                                      <w:divBdr>
                                                                                        <w:top w:val="none" w:sz="0" w:space="0" w:color="auto"/>
                                                                                        <w:left w:val="none" w:sz="0" w:space="0" w:color="auto"/>
                                                                                        <w:bottom w:val="none" w:sz="0" w:space="0" w:color="auto"/>
                                                                                        <w:right w:val="none" w:sz="0" w:space="0" w:color="auto"/>
                                                                                      </w:divBdr>
                                                                                      <w:divsChild>
                                                                                        <w:div w:id="466047849">
                                                                                          <w:marLeft w:val="165"/>
                                                                                          <w:marRight w:val="0"/>
                                                                                          <w:marTop w:val="0"/>
                                                                                          <w:marBottom w:val="0"/>
                                                                                          <w:divBdr>
                                                                                            <w:top w:val="none" w:sz="0" w:space="0" w:color="auto"/>
                                                                                            <w:left w:val="none" w:sz="0" w:space="0" w:color="auto"/>
                                                                                            <w:bottom w:val="none" w:sz="0" w:space="0" w:color="auto"/>
                                                                                            <w:right w:val="none" w:sz="0" w:space="0" w:color="auto"/>
                                                                                          </w:divBdr>
                                                                                          <w:divsChild>
                                                                                            <w:div w:id="1472409220">
                                                                                              <w:marLeft w:val="0"/>
                                                                                              <w:marRight w:val="0"/>
                                                                                              <w:marTop w:val="0"/>
                                                                                              <w:marBottom w:val="0"/>
                                                                                              <w:divBdr>
                                                                                                <w:top w:val="none" w:sz="0" w:space="0" w:color="auto"/>
                                                                                                <w:left w:val="none" w:sz="0" w:space="0" w:color="auto"/>
                                                                                                <w:bottom w:val="none" w:sz="0" w:space="0" w:color="auto"/>
                                                                                                <w:right w:val="none" w:sz="0" w:space="0" w:color="auto"/>
                                                                                              </w:divBdr>
                                                                                              <w:divsChild>
                                                                                                <w:div w:id="2032146623">
                                                                                                  <w:marLeft w:val="0"/>
                                                                                                  <w:marRight w:val="0"/>
                                                                                                  <w:marTop w:val="0"/>
                                                                                                  <w:marBottom w:val="0"/>
                                                                                                  <w:divBdr>
                                                                                                    <w:top w:val="none" w:sz="0" w:space="0" w:color="auto"/>
                                                                                                    <w:left w:val="none" w:sz="0" w:space="0" w:color="auto"/>
                                                                                                    <w:bottom w:val="none" w:sz="0" w:space="0" w:color="auto"/>
                                                                                                    <w:right w:val="none" w:sz="0" w:space="0" w:color="auto"/>
                                                                                                  </w:divBdr>
                                                                                                  <w:divsChild>
                                                                                                    <w:div w:id="394133574">
                                                                                                      <w:marLeft w:val="0"/>
                                                                                                      <w:marRight w:val="0"/>
                                                                                                      <w:marTop w:val="0"/>
                                                                                                      <w:marBottom w:val="0"/>
                                                                                                      <w:divBdr>
                                                                                                        <w:top w:val="none" w:sz="0" w:space="0" w:color="auto"/>
                                                                                                        <w:left w:val="none" w:sz="0" w:space="0" w:color="auto"/>
                                                                                                        <w:bottom w:val="none" w:sz="0" w:space="0" w:color="auto"/>
                                                                                                        <w:right w:val="none" w:sz="0" w:space="0" w:color="auto"/>
                                                                                                      </w:divBdr>
                                                                                                      <w:divsChild>
                                                                                                        <w:div w:id="241764583">
                                                                                                          <w:marLeft w:val="165"/>
                                                                                                          <w:marRight w:val="0"/>
                                                                                                          <w:marTop w:val="0"/>
                                                                                                          <w:marBottom w:val="0"/>
                                                                                                          <w:divBdr>
                                                                                                            <w:top w:val="none" w:sz="0" w:space="0" w:color="auto"/>
                                                                                                            <w:left w:val="none" w:sz="0" w:space="0" w:color="auto"/>
                                                                                                            <w:bottom w:val="none" w:sz="0" w:space="0" w:color="auto"/>
                                                                                                            <w:right w:val="none" w:sz="0" w:space="0" w:color="auto"/>
                                                                                                          </w:divBdr>
                                                                                                          <w:divsChild>
                                                                                                            <w:div w:id="1325821810">
                                                                                                              <w:marLeft w:val="0"/>
                                                                                                              <w:marRight w:val="0"/>
                                                                                                              <w:marTop w:val="0"/>
                                                                                                              <w:marBottom w:val="0"/>
                                                                                                              <w:divBdr>
                                                                                                                <w:top w:val="none" w:sz="0" w:space="0" w:color="auto"/>
                                                                                                                <w:left w:val="none" w:sz="0" w:space="0" w:color="auto"/>
                                                                                                                <w:bottom w:val="none" w:sz="0" w:space="0" w:color="auto"/>
                                                                                                                <w:right w:val="none" w:sz="0" w:space="0" w:color="auto"/>
                                                                                                              </w:divBdr>
                                                                                                              <w:divsChild>
                                                                                                                <w:div w:id="684982721">
                                                                                                                  <w:marLeft w:val="0"/>
                                                                                                                  <w:marRight w:val="0"/>
                                                                                                                  <w:marTop w:val="0"/>
                                                                                                                  <w:marBottom w:val="0"/>
                                                                                                                  <w:divBdr>
                                                                                                                    <w:top w:val="none" w:sz="0" w:space="0" w:color="auto"/>
                                                                                                                    <w:left w:val="none" w:sz="0" w:space="0" w:color="auto"/>
                                                                                                                    <w:bottom w:val="none" w:sz="0" w:space="0" w:color="auto"/>
                                                                                                                    <w:right w:val="none" w:sz="0" w:space="0" w:color="auto"/>
                                                                                                                  </w:divBdr>
                                                                                                                  <w:divsChild>
                                                                                                                    <w:div w:id="2138451198">
                                                                                                                      <w:marLeft w:val="16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661275486">
      <w:bodyDiv w:val="1"/>
      <w:marLeft w:val="0"/>
      <w:marRight w:val="0"/>
      <w:marTop w:val="0"/>
      <w:marBottom w:val="0"/>
      <w:divBdr>
        <w:top w:val="none" w:sz="0" w:space="0" w:color="auto"/>
        <w:left w:val="none" w:sz="0" w:space="0" w:color="auto"/>
        <w:bottom w:val="none" w:sz="0" w:space="0" w:color="auto"/>
        <w:right w:val="none" w:sz="0" w:space="0" w:color="auto"/>
      </w:divBdr>
      <w:divsChild>
        <w:div w:id="1172112499">
          <w:marLeft w:val="0"/>
          <w:marRight w:val="0"/>
          <w:marTop w:val="0"/>
          <w:marBottom w:val="0"/>
          <w:divBdr>
            <w:top w:val="none" w:sz="0" w:space="0" w:color="auto"/>
            <w:left w:val="none" w:sz="0" w:space="0" w:color="auto"/>
            <w:bottom w:val="none" w:sz="0" w:space="0" w:color="auto"/>
            <w:right w:val="none" w:sz="0" w:space="0" w:color="auto"/>
          </w:divBdr>
          <w:divsChild>
            <w:div w:id="2022780019">
              <w:marLeft w:val="0"/>
              <w:marRight w:val="0"/>
              <w:marTop w:val="0"/>
              <w:marBottom w:val="0"/>
              <w:divBdr>
                <w:top w:val="none" w:sz="0" w:space="0" w:color="auto"/>
                <w:left w:val="none" w:sz="0" w:space="0" w:color="auto"/>
                <w:bottom w:val="none" w:sz="0" w:space="0" w:color="auto"/>
                <w:right w:val="none" w:sz="0" w:space="0" w:color="auto"/>
              </w:divBdr>
              <w:divsChild>
                <w:div w:id="2053575664">
                  <w:marLeft w:val="0"/>
                  <w:marRight w:val="0"/>
                  <w:marTop w:val="0"/>
                  <w:marBottom w:val="0"/>
                  <w:divBdr>
                    <w:top w:val="none" w:sz="0" w:space="0" w:color="auto"/>
                    <w:left w:val="none" w:sz="0" w:space="0" w:color="auto"/>
                    <w:bottom w:val="none" w:sz="0" w:space="0" w:color="auto"/>
                    <w:right w:val="none" w:sz="0" w:space="0" w:color="auto"/>
                  </w:divBdr>
                  <w:divsChild>
                    <w:div w:id="2083791457">
                      <w:marLeft w:val="0"/>
                      <w:marRight w:val="0"/>
                      <w:marTop w:val="0"/>
                      <w:marBottom w:val="0"/>
                      <w:divBdr>
                        <w:top w:val="none" w:sz="0" w:space="0" w:color="auto"/>
                        <w:left w:val="none" w:sz="0" w:space="0" w:color="auto"/>
                        <w:bottom w:val="none" w:sz="0" w:space="0" w:color="auto"/>
                        <w:right w:val="none" w:sz="0" w:space="0" w:color="auto"/>
                      </w:divBdr>
                      <w:divsChild>
                        <w:div w:id="809204574">
                          <w:marLeft w:val="0"/>
                          <w:marRight w:val="0"/>
                          <w:marTop w:val="0"/>
                          <w:marBottom w:val="0"/>
                          <w:divBdr>
                            <w:top w:val="none" w:sz="0" w:space="0" w:color="auto"/>
                            <w:left w:val="none" w:sz="0" w:space="0" w:color="auto"/>
                            <w:bottom w:val="none" w:sz="0" w:space="0" w:color="auto"/>
                            <w:right w:val="none" w:sz="0" w:space="0" w:color="auto"/>
                          </w:divBdr>
                          <w:divsChild>
                            <w:div w:id="1536651733">
                              <w:marLeft w:val="0"/>
                              <w:marRight w:val="0"/>
                              <w:marTop w:val="0"/>
                              <w:marBottom w:val="0"/>
                              <w:divBdr>
                                <w:top w:val="none" w:sz="0" w:space="0" w:color="auto"/>
                                <w:left w:val="none" w:sz="0" w:space="0" w:color="auto"/>
                                <w:bottom w:val="none" w:sz="0" w:space="0" w:color="auto"/>
                                <w:right w:val="none" w:sz="0" w:space="0" w:color="auto"/>
                              </w:divBdr>
                              <w:divsChild>
                                <w:div w:id="2036806091">
                                  <w:marLeft w:val="165"/>
                                  <w:marRight w:val="0"/>
                                  <w:marTop w:val="0"/>
                                  <w:marBottom w:val="0"/>
                                  <w:divBdr>
                                    <w:top w:val="none" w:sz="0" w:space="0" w:color="auto"/>
                                    <w:left w:val="none" w:sz="0" w:space="0" w:color="auto"/>
                                    <w:bottom w:val="none" w:sz="0" w:space="0" w:color="auto"/>
                                    <w:right w:val="none" w:sz="0" w:space="0" w:color="auto"/>
                                  </w:divBdr>
                                  <w:divsChild>
                                    <w:div w:id="51543025">
                                      <w:marLeft w:val="0"/>
                                      <w:marRight w:val="0"/>
                                      <w:marTop w:val="0"/>
                                      <w:marBottom w:val="0"/>
                                      <w:divBdr>
                                        <w:top w:val="none" w:sz="0" w:space="0" w:color="auto"/>
                                        <w:left w:val="none" w:sz="0" w:space="0" w:color="auto"/>
                                        <w:bottom w:val="none" w:sz="0" w:space="0" w:color="auto"/>
                                        <w:right w:val="none" w:sz="0" w:space="0" w:color="auto"/>
                                      </w:divBdr>
                                      <w:divsChild>
                                        <w:div w:id="2021423493">
                                          <w:marLeft w:val="0"/>
                                          <w:marRight w:val="0"/>
                                          <w:marTop w:val="0"/>
                                          <w:marBottom w:val="0"/>
                                          <w:divBdr>
                                            <w:top w:val="none" w:sz="0" w:space="0" w:color="auto"/>
                                            <w:left w:val="none" w:sz="0" w:space="0" w:color="auto"/>
                                            <w:bottom w:val="none" w:sz="0" w:space="0" w:color="auto"/>
                                            <w:right w:val="none" w:sz="0" w:space="0" w:color="auto"/>
                                          </w:divBdr>
                                          <w:divsChild>
                                            <w:div w:id="1766028549">
                                              <w:marLeft w:val="0"/>
                                              <w:marRight w:val="0"/>
                                              <w:marTop w:val="0"/>
                                              <w:marBottom w:val="0"/>
                                              <w:divBdr>
                                                <w:top w:val="none" w:sz="0" w:space="0" w:color="auto"/>
                                                <w:left w:val="none" w:sz="0" w:space="0" w:color="auto"/>
                                                <w:bottom w:val="none" w:sz="0" w:space="0" w:color="auto"/>
                                                <w:right w:val="none" w:sz="0" w:space="0" w:color="auto"/>
                                              </w:divBdr>
                                              <w:divsChild>
                                                <w:div w:id="296570691">
                                                  <w:marLeft w:val="165"/>
                                                  <w:marRight w:val="0"/>
                                                  <w:marTop w:val="0"/>
                                                  <w:marBottom w:val="0"/>
                                                  <w:divBdr>
                                                    <w:top w:val="none" w:sz="0" w:space="0" w:color="auto"/>
                                                    <w:left w:val="none" w:sz="0" w:space="0" w:color="auto"/>
                                                    <w:bottom w:val="none" w:sz="0" w:space="0" w:color="auto"/>
                                                    <w:right w:val="none" w:sz="0" w:space="0" w:color="auto"/>
                                                  </w:divBdr>
                                                  <w:divsChild>
                                                    <w:div w:id="174616007">
                                                      <w:marLeft w:val="0"/>
                                                      <w:marRight w:val="0"/>
                                                      <w:marTop w:val="0"/>
                                                      <w:marBottom w:val="0"/>
                                                      <w:divBdr>
                                                        <w:top w:val="none" w:sz="0" w:space="0" w:color="auto"/>
                                                        <w:left w:val="none" w:sz="0" w:space="0" w:color="auto"/>
                                                        <w:bottom w:val="none" w:sz="0" w:space="0" w:color="auto"/>
                                                        <w:right w:val="none" w:sz="0" w:space="0" w:color="auto"/>
                                                      </w:divBdr>
                                                      <w:divsChild>
                                                        <w:div w:id="107311332">
                                                          <w:marLeft w:val="0"/>
                                                          <w:marRight w:val="0"/>
                                                          <w:marTop w:val="0"/>
                                                          <w:marBottom w:val="0"/>
                                                          <w:divBdr>
                                                            <w:top w:val="none" w:sz="0" w:space="0" w:color="auto"/>
                                                            <w:left w:val="none" w:sz="0" w:space="0" w:color="auto"/>
                                                            <w:bottom w:val="none" w:sz="0" w:space="0" w:color="auto"/>
                                                            <w:right w:val="none" w:sz="0" w:space="0" w:color="auto"/>
                                                          </w:divBdr>
                                                          <w:divsChild>
                                                            <w:div w:id="48384025">
                                                              <w:marLeft w:val="165"/>
                                                              <w:marRight w:val="0"/>
                                                              <w:marTop w:val="0"/>
                                                              <w:marBottom w:val="0"/>
                                                              <w:divBdr>
                                                                <w:top w:val="none" w:sz="0" w:space="0" w:color="auto"/>
                                                                <w:left w:val="none" w:sz="0" w:space="0" w:color="auto"/>
                                                                <w:bottom w:val="none" w:sz="0" w:space="0" w:color="auto"/>
                                                                <w:right w:val="none" w:sz="0" w:space="0" w:color="auto"/>
                                                              </w:divBdr>
                                                              <w:divsChild>
                                                                <w:div w:id="649754532">
                                                                  <w:marLeft w:val="0"/>
                                                                  <w:marRight w:val="0"/>
                                                                  <w:marTop w:val="0"/>
                                                                  <w:marBottom w:val="0"/>
                                                                  <w:divBdr>
                                                                    <w:top w:val="none" w:sz="0" w:space="0" w:color="auto"/>
                                                                    <w:left w:val="none" w:sz="0" w:space="0" w:color="auto"/>
                                                                    <w:bottom w:val="none" w:sz="0" w:space="0" w:color="auto"/>
                                                                    <w:right w:val="none" w:sz="0" w:space="0" w:color="auto"/>
                                                                  </w:divBdr>
                                                                  <w:divsChild>
                                                                    <w:div w:id="1889024162">
                                                                      <w:marLeft w:val="0"/>
                                                                      <w:marRight w:val="0"/>
                                                                      <w:marTop w:val="0"/>
                                                                      <w:marBottom w:val="0"/>
                                                                      <w:divBdr>
                                                                        <w:top w:val="none" w:sz="0" w:space="0" w:color="auto"/>
                                                                        <w:left w:val="none" w:sz="0" w:space="0" w:color="auto"/>
                                                                        <w:bottom w:val="none" w:sz="0" w:space="0" w:color="auto"/>
                                                                        <w:right w:val="none" w:sz="0" w:space="0" w:color="auto"/>
                                                                      </w:divBdr>
                                                                      <w:divsChild>
                                                                        <w:div w:id="1547597959">
                                                                          <w:marLeft w:val="0"/>
                                                                          <w:marRight w:val="0"/>
                                                                          <w:marTop w:val="0"/>
                                                                          <w:marBottom w:val="0"/>
                                                                          <w:divBdr>
                                                                            <w:top w:val="none" w:sz="0" w:space="0" w:color="auto"/>
                                                                            <w:left w:val="none" w:sz="0" w:space="0" w:color="auto"/>
                                                                            <w:bottom w:val="none" w:sz="0" w:space="0" w:color="auto"/>
                                                                            <w:right w:val="none" w:sz="0" w:space="0" w:color="auto"/>
                                                                          </w:divBdr>
                                                                          <w:divsChild>
                                                                            <w:div w:id="1859083556">
                                                                              <w:marLeft w:val="165"/>
                                                                              <w:marRight w:val="0"/>
                                                                              <w:marTop w:val="0"/>
                                                                              <w:marBottom w:val="0"/>
                                                                              <w:divBdr>
                                                                                <w:top w:val="none" w:sz="0" w:space="0" w:color="auto"/>
                                                                                <w:left w:val="none" w:sz="0" w:space="0" w:color="auto"/>
                                                                                <w:bottom w:val="none" w:sz="0" w:space="0" w:color="auto"/>
                                                                                <w:right w:val="none" w:sz="0" w:space="0" w:color="auto"/>
                                                                              </w:divBdr>
                                                                              <w:divsChild>
                                                                                <w:div w:id="697312678">
                                                                                  <w:marLeft w:val="0"/>
                                                                                  <w:marRight w:val="0"/>
                                                                                  <w:marTop w:val="0"/>
                                                                                  <w:marBottom w:val="0"/>
                                                                                  <w:divBdr>
                                                                                    <w:top w:val="none" w:sz="0" w:space="0" w:color="auto"/>
                                                                                    <w:left w:val="none" w:sz="0" w:space="0" w:color="auto"/>
                                                                                    <w:bottom w:val="none" w:sz="0" w:space="0" w:color="auto"/>
                                                                                    <w:right w:val="none" w:sz="0" w:space="0" w:color="auto"/>
                                                                                  </w:divBdr>
                                                                                  <w:divsChild>
                                                                                    <w:div w:id="585454539">
                                                                                      <w:marLeft w:val="0"/>
                                                                                      <w:marRight w:val="0"/>
                                                                                      <w:marTop w:val="0"/>
                                                                                      <w:marBottom w:val="0"/>
                                                                                      <w:divBdr>
                                                                                        <w:top w:val="none" w:sz="0" w:space="0" w:color="auto"/>
                                                                                        <w:left w:val="none" w:sz="0" w:space="0" w:color="auto"/>
                                                                                        <w:bottom w:val="none" w:sz="0" w:space="0" w:color="auto"/>
                                                                                        <w:right w:val="none" w:sz="0" w:space="0" w:color="auto"/>
                                                                                      </w:divBdr>
                                                                                      <w:divsChild>
                                                                                        <w:div w:id="504711674">
                                                                                          <w:marLeft w:val="165"/>
                                                                                          <w:marRight w:val="0"/>
                                                                                          <w:marTop w:val="0"/>
                                                                                          <w:marBottom w:val="0"/>
                                                                                          <w:divBdr>
                                                                                            <w:top w:val="none" w:sz="0" w:space="0" w:color="auto"/>
                                                                                            <w:left w:val="none" w:sz="0" w:space="0" w:color="auto"/>
                                                                                            <w:bottom w:val="none" w:sz="0" w:space="0" w:color="auto"/>
                                                                                            <w:right w:val="none" w:sz="0" w:space="0" w:color="auto"/>
                                                                                          </w:divBdr>
                                                                                          <w:divsChild>
                                                                                            <w:div w:id="1276332371">
                                                                                              <w:marLeft w:val="0"/>
                                                                                              <w:marRight w:val="0"/>
                                                                                              <w:marTop w:val="0"/>
                                                                                              <w:marBottom w:val="0"/>
                                                                                              <w:divBdr>
                                                                                                <w:top w:val="none" w:sz="0" w:space="0" w:color="auto"/>
                                                                                                <w:left w:val="none" w:sz="0" w:space="0" w:color="auto"/>
                                                                                                <w:bottom w:val="none" w:sz="0" w:space="0" w:color="auto"/>
                                                                                                <w:right w:val="none" w:sz="0" w:space="0" w:color="auto"/>
                                                                                              </w:divBdr>
                                                                                              <w:divsChild>
                                                                                                <w:div w:id="1750615747">
                                                                                                  <w:marLeft w:val="0"/>
                                                                                                  <w:marRight w:val="0"/>
                                                                                                  <w:marTop w:val="0"/>
                                                                                                  <w:marBottom w:val="0"/>
                                                                                                  <w:divBdr>
                                                                                                    <w:top w:val="none" w:sz="0" w:space="0" w:color="auto"/>
                                                                                                    <w:left w:val="none" w:sz="0" w:space="0" w:color="auto"/>
                                                                                                    <w:bottom w:val="none" w:sz="0" w:space="0" w:color="auto"/>
                                                                                                    <w:right w:val="none" w:sz="0" w:space="0" w:color="auto"/>
                                                                                                  </w:divBdr>
                                                                                                  <w:divsChild>
                                                                                                    <w:div w:id="1766728038">
                                                                                                      <w:marLeft w:val="0"/>
                                                                                                      <w:marRight w:val="0"/>
                                                                                                      <w:marTop w:val="0"/>
                                                                                                      <w:marBottom w:val="0"/>
                                                                                                      <w:divBdr>
                                                                                                        <w:top w:val="none" w:sz="0" w:space="0" w:color="auto"/>
                                                                                                        <w:left w:val="none" w:sz="0" w:space="0" w:color="auto"/>
                                                                                                        <w:bottom w:val="none" w:sz="0" w:space="0" w:color="auto"/>
                                                                                                        <w:right w:val="none" w:sz="0" w:space="0" w:color="auto"/>
                                                                                                      </w:divBdr>
                                                                                                      <w:divsChild>
                                                                                                        <w:div w:id="33889518">
                                                                                                          <w:marLeft w:val="165"/>
                                                                                                          <w:marRight w:val="0"/>
                                                                                                          <w:marTop w:val="0"/>
                                                                                                          <w:marBottom w:val="0"/>
                                                                                                          <w:divBdr>
                                                                                                            <w:top w:val="none" w:sz="0" w:space="0" w:color="auto"/>
                                                                                                            <w:left w:val="none" w:sz="0" w:space="0" w:color="auto"/>
                                                                                                            <w:bottom w:val="none" w:sz="0" w:space="0" w:color="auto"/>
                                                                                                            <w:right w:val="none" w:sz="0" w:space="0" w:color="auto"/>
                                                                                                          </w:divBdr>
                                                                                                          <w:divsChild>
                                                                                                            <w:div w:id="160658950">
                                                                                                              <w:marLeft w:val="0"/>
                                                                                                              <w:marRight w:val="0"/>
                                                                                                              <w:marTop w:val="0"/>
                                                                                                              <w:marBottom w:val="0"/>
                                                                                                              <w:divBdr>
                                                                                                                <w:top w:val="none" w:sz="0" w:space="0" w:color="auto"/>
                                                                                                                <w:left w:val="none" w:sz="0" w:space="0" w:color="auto"/>
                                                                                                                <w:bottom w:val="none" w:sz="0" w:space="0" w:color="auto"/>
                                                                                                                <w:right w:val="none" w:sz="0" w:space="0" w:color="auto"/>
                                                                                                              </w:divBdr>
                                                                                                              <w:divsChild>
                                                                                                                <w:div w:id="744645826">
                                                                                                                  <w:marLeft w:val="0"/>
                                                                                                                  <w:marRight w:val="0"/>
                                                                                                                  <w:marTop w:val="0"/>
                                                                                                                  <w:marBottom w:val="0"/>
                                                                                                                  <w:divBdr>
                                                                                                                    <w:top w:val="none" w:sz="0" w:space="0" w:color="auto"/>
                                                                                                                    <w:left w:val="none" w:sz="0" w:space="0" w:color="auto"/>
                                                                                                                    <w:bottom w:val="none" w:sz="0" w:space="0" w:color="auto"/>
                                                                                                                    <w:right w:val="none" w:sz="0" w:space="0" w:color="auto"/>
                                                                                                                  </w:divBdr>
                                                                                                                  <w:divsChild>
                                                                                                                    <w:div w:id="1081953163">
                                                                                                                      <w:marLeft w:val="16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713965422">
      <w:bodyDiv w:val="1"/>
      <w:marLeft w:val="0"/>
      <w:marRight w:val="0"/>
      <w:marTop w:val="0"/>
      <w:marBottom w:val="0"/>
      <w:divBdr>
        <w:top w:val="none" w:sz="0" w:space="0" w:color="auto"/>
        <w:left w:val="none" w:sz="0" w:space="0" w:color="auto"/>
        <w:bottom w:val="none" w:sz="0" w:space="0" w:color="auto"/>
        <w:right w:val="none" w:sz="0" w:space="0" w:color="auto"/>
      </w:divBdr>
      <w:divsChild>
        <w:div w:id="997421208">
          <w:marLeft w:val="0"/>
          <w:marRight w:val="0"/>
          <w:marTop w:val="0"/>
          <w:marBottom w:val="0"/>
          <w:divBdr>
            <w:top w:val="none" w:sz="0" w:space="0" w:color="auto"/>
            <w:left w:val="none" w:sz="0" w:space="0" w:color="auto"/>
            <w:bottom w:val="none" w:sz="0" w:space="0" w:color="auto"/>
            <w:right w:val="none" w:sz="0" w:space="0" w:color="auto"/>
          </w:divBdr>
          <w:divsChild>
            <w:div w:id="1117216826">
              <w:marLeft w:val="0"/>
              <w:marRight w:val="0"/>
              <w:marTop w:val="0"/>
              <w:marBottom w:val="0"/>
              <w:divBdr>
                <w:top w:val="none" w:sz="0" w:space="0" w:color="auto"/>
                <w:left w:val="none" w:sz="0" w:space="0" w:color="auto"/>
                <w:bottom w:val="none" w:sz="0" w:space="0" w:color="auto"/>
                <w:right w:val="none" w:sz="0" w:space="0" w:color="auto"/>
              </w:divBdr>
              <w:divsChild>
                <w:div w:id="1135676789">
                  <w:marLeft w:val="0"/>
                  <w:marRight w:val="0"/>
                  <w:marTop w:val="0"/>
                  <w:marBottom w:val="0"/>
                  <w:divBdr>
                    <w:top w:val="none" w:sz="0" w:space="0" w:color="auto"/>
                    <w:left w:val="none" w:sz="0" w:space="0" w:color="auto"/>
                    <w:bottom w:val="none" w:sz="0" w:space="0" w:color="auto"/>
                    <w:right w:val="none" w:sz="0" w:space="0" w:color="auto"/>
                  </w:divBdr>
                  <w:divsChild>
                    <w:div w:id="543909813">
                      <w:marLeft w:val="0"/>
                      <w:marRight w:val="0"/>
                      <w:marTop w:val="0"/>
                      <w:marBottom w:val="0"/>
                      <w:divBdr>
                        <w:top w:val="none" w:sz="0" w:space="0" w:color="auto"/>
                        <w:left w:val="none" w:sz="0" w:space="0" w:color="auto"/>
                        <w:bottom w:val="none" w:sz="0" w:space="0" w:color="auto"/>
                        <w:right w:val="none" w:sz="0" w:space="0" w:color="auto"/>
                      </w:divBdr>
                      <w:divsChild>
                        <w:div w:id="1228031769">
                          <w:marLeft w:val="0"/>
                          <w:marRight w:val="0"/>
                          <w:marTop w:val="0"/>
                          <w:marBottom w:val="0"/>
                          <w:divBdr>
                            <w:top w:val="none" w:sz="0" w:space="0" w:color="auto"/>
                            <w:left w:val="none" w:sz="0" w:space="0" w:color="auto"/>
                            <w:bottom w:val="none" w:sz="0" w:space="0" w:color="auto"/>
                            <w:right w:val="none" w:sz="0" w:space="0" w:color="auto"/>
                          </w:divBdr>
                          <w:divsChild>
                            <w:div w:id="367338534">
                              <w:marLeft w:val="0"/>
                              <w:marRight w:val="0"/>
                              <w:marTop w:val="0"/>
                              <w:marBottom w:val="0"/>
                              <w:divBdr>
                                <w:top w:val="none" w:sz="0" w:space="0" w:color="auto"/>
                                <w:left w:val="none" w:sz="0" w:space="0" w:color="auto"/>
                                <w:bottom w:val="none" w:sz="0" w:space="0" w:color="auto"/>
                                <w:right w:val="none" w:sz="0" w:space="0" w:color="auto"/>
                              </w:divBdr>
                              <w:divsChild>
                                <w:div w:id="1091396632">
                                  <w:marLeft w:val="165"/>
                                  <w:marRight w:val="0"/>
                                  <w:marTop w:val="0"/>
                                  <w:marBottom w:val="0"/>
                                  <w:divBdr>
                                    <w:top w:val="none" w:sz="0" w:space="0" w:color="auto"/>
                                    <w:left w:val="none" w:sz="0" w:space="0" w:color="auto"/>
                                    <w:bottom w:val="none" w:sz="0" w:space="0" w:color="auto"/>
                                    <w:right w:val="none" w:sz="0" w:space="0" w:color="auto"/>
                                  </w:divBdr>
                                  <w:divsChild>
                                    <w:div w:id="1253123286">
                                      <w:marLeft w:val="0"/>
                                      <w:marRight w:val="0"/>
                                      <w:marTop w:val="0"/>
                                      <w:marBottom w:val="0"/>
                                      <w:divBdr>
                                        <w:top w:val="none" w:sz="0" w:space="0" w:color="auto"/>
                                        <w:left w:val="none" w:sz="0" w:space="0" w:color="auto"/>
                                        <w:bottom w:val="none" w:sz="0" w:space="0" w:color="auto"/>
                                        <w:right w:val="none" w:sz="0" w:space="0" w:color="auto"/>
                                      </w:divBdr>
                                      <w:divsChild>
                                        <w:div w:id="2133402822">
                                          <w:marLeft w:val="0"/>
                                          <w:marRight w:val="0"/>
                                          <w:marTop w:val="0"/>
                                          <w:marBottom w:val="0"/>
                                          <w:divBdr>
                                            <w:top w:val="none" w:sz="0" w:space="0" w:color="auto"/>
                                            <w:left w:val="none" w:sz="0" w:space="0" w:color="auto"/>
                                            <w:bottom w:val="none" w:sz="0" w:space="0" w:color="auto"/>
                                            <w:right w:val="none" w:sz="0" w:space="0" w:color="auto"/>
                                          </w:divBdr>
                                          <w:divsChild>
                                            <w:div w:id="1321814922">
                                              <w:marLeft w:val="0"/>
                                              <w:marRight w:val="0"/>
                                              <w:marTop w:val="0"/>
                                              <w:marBottom w:val="0"/>
                                              <w:divBdr>
                                                <w:top w:val="none" w:sz="0" w:space="0" w:color="auto"/>
                                                <w:left w:val="none" w:sz="0" w:space="0" w:color="auto"/>
                                                <w:bottom w:val="none" w:sz="0" w:space="0" w:color="auto"/>
                                                <w:right w:val="none" w:sz="0" w:space="0" w:color="auto"/>
                                              </w:divBdr>
                                              <w:divsChild>
                                                <w:div w:id="772628956">
                                                  <w:marLeft w:val="165"/>
                                                  <w:marRight w:val="0"/>
                                                  <w:marTop w:val="0"/>
                                                  <w:marBottom w:val="0"/>
                                                  <w:divBdr>
                                                    <w:top w:val="none" w:sz="0" w:space="0" w:color="auto"/>
                                                    <w:left w:val="none" w:sz="0" w:space="0" w:color="auto"/>
                                                    <w:bottom w:val="none" w:sz="0" w:space="0" w:color="auto"/>
                                                    <w:right w:val="none" w:sz="0" w:space="0" w:color="auto"/>
                                                  </w:divBdr>
                                                  <w:divsChild>
                                                    <w:div w:id="1668750022">
                                                      <w:marLeft w:val="0"/>
                                                      <w:marRight w:val="0"/>
                                                      <w:marTop w:val="0"/>
                                                      <w:marBottom w:val="0"/>
                                                      <w:divBdr>
                                                        <w:top w:val="none" w:sz="0" w:space="0" w:color="auto"/>
                                                        <w:left w:val="none" w:sz="0" w:space="0" w:color="auto"/>
                                                        <w:bottom w:val="none" w:sz="0" w:space="0" w:color="auto"/>
                                                        <w:right w:val="none" w:sz="0" w:space="0" w:color="auto"/>
                                                      </w:divBdr>
                                                      <w:divsChild>
                                                        <w:div w:id="1120614383">
                                                          <w:marLeft w:val="0"/>
                                                          <w:marRight w:val="0"/>
                                                          <w:marTop w:val="0"/>
                                                          <w:marBottom w:val="0"/>
                                                          <w:divBdr>
                                                            <w:top w:val="none" w:sz="0" w:space="0" w:color="auto"/>
                                                            <w:left w:val="none" w:sz="0" w:space="0" w:color="auto"/>
                                                            <w:bottom w:val="none" w:sz="0" w:space="0" w:color="auto"/>
                                                            <w:right w:val="none" w:sz="0" w:space="0" w:color="auto"/>
                                                          </w:divBdr>
                                                          <w:divsChild>
                                                            <w:div w:id="427966033">
                                                              <w:marLeft w:val="165"/>
                                                              <w:marRight w:val="0"/>
                                                              <w:marTop w:val="0"/>
                                                              <w:marBottom w:val="0"/>
                                                              <w:divBdr>
                                                                <w:top w:val="none" w:sz="0" w:space="0" w:color="auto"/>
                                                                <w:left w:val="none" w:sz="0" w:space="0" w:color="auto"/>
                                                                <w:bottom w:val="none" w:sz="0" w:space="0" w:color="auto"/>
                                                                <w:right w:val="none" w:sz="0" w:space="0" w:color="auto"/>
                                                              </w:divBdr>
                                                              <w:divsChild>
                                                                <w:div w:id="1535730432">
                                                                  <w:marLeft w:val="0"/>
                                                                  <w:marRight w:val="0"/>
                                                                  <w:marTop w:val="0"/>
                                                                  <w:marBottom w:val="0"/>
                                                                  <w:divBdr>
                                                                    <w:top w:val="none" w:sz="0" w:space="0" w:color="auto"/>
                                                                    <w:left w:val="none" w:sz="0" w:space="0" w:color="auto"/>
                                                                    <w:bottom w:val="none" w:sz="0" w:space="0" w:color="auto"/>
                                                                    <w:right w:val="none" w:sz="0" w:space="0" w:color="auto"/>
                                                                  </w:divBdr>
                                                                  <w:divsChild>
                                                                    <w:div w:id="1870294513">
                                                                      <w:marLeft w:val="0"/>
                                                                      <w:marRight w:val="0"/>
                                                                      <w:marTop w:val="0"/>
                                                                      <w:marBottom w:val="0"/>
                                                                      <w:divBdr>
                                                                        <w:top w:val="none" w:sz="0" w:space="0" w:color="auto"/>
                                                                        <w:left w:val="none" w:sz="0" w:space="0" w:color="auto"/>
                                                                        <w:bottom w:val="none" w:sz="0" w:space="0" w:color="auto"/>
                                                                        <w:right w:val="none" w:sz="0" w:space="0" w:color="auto"/>
                                                                      </w:divBdr>
                                                                      <w:divsChild>
                                                                        <w:div w:id="2042435789">
                                                                          <w:marLeft w:val="0"/>
                                                                          <w:marRight w:val="0"/>
                                                                          <w:marTop w:val="0"/>
                                                                          <w:marBottom w:val="0"/>
                                                                          <w:divBdr>
                                                                            <w:top w:val="none" w:sz="0" w:space="0" w:color="auto"/>
                                                                            <w:left w:val="none" w:sz="0" w:space="0" w:color="auto"/>
                                                                            <w:bottom w:val="none" w:sz="0" w:space="0" w:color="auto"/>
                                                                            <w:right w:val="none" w:sz="0" w:space="0" w:color="auto"/>
                                                                          </w:divBdr>
                                                                          <w:divsChild>
                                                                            <w:div w:id="2121072720">
                                                                              <w:marLeft w:val="165"/>
                                                                              <w:marRight w:val="0"/>
                                                                              <w:marTop w:val="0"/>
                                                                              <w:marBottom w:val="0"/>
                                                                              <w:divBdr>
                                                                                <w:top w:val="none" w:sz="0" w:space="0" w:color="auto"/>
                                                                                <w:left w:val="none" w:sz="0" w:space="0" w:color="auto"/>
                                                                                <w:bottom w:val="none" w:sz="0" w:space="0" w:color="auto"/>
                                                                                <w:right w:val="none" w:sz="0" w:space="0" w:color="auto"/>
                                                                              </w:divBdr>
                                                                              <w:divsChild>
                                                                                <w:div w:id="780731312">
                                                                                  <w:marLeft w:val="0"/>
                                                                                  <w:marRight w:val="0"/>
                                                                                  <w:marTop w:val="0"/>
                                                                                  <w:marBottom w:val="0"/>
                                                                                  <w:divBdr>
                                                                                    <w:top w:val="none" w:sz="0" w:space="0" w:color="auto"/>
                                                                                    <w:left w:val="none" w:sz="0" w:space="0" w:color="auto"/>
                                                                                    <w:bottom w:val="none" w:sz="0" w:space="0" w:color="auto"/>
                                                                                    <w:right w:val="none" w:sz="0" w:space="0" w:color="auto"/>
                                                                                  </w:divBdr>
                                                                                  <w:divsChild>
                                                                                    <w:div w:id="1512798488">
                                                                                      <w:marLeft w:val="0"/>
                                                                                      <w:marRight w:val="0"/>
                                                                                      <w:marTop w:val="0"/>
                                                                                      <w:marBottom w:val="0"/>
                                                                                      <w:divBdr>
                                                                                        <w:top w:val="none" w:sz="0" w:space="0" w:color="auto"/>
                                                                                        <w:left w:val="none" w:sz="0" w:space="0" w:color="auto"/>
                                                                                        <w:bottom w:val="none" w:sz="0" w:space="0" w:color="auto"/>
                                                                                        <w:right w:val="none" w:sz="0" w:space="0" w:color="auto"/>
                                                                                      </w:divBdr>
                                                                                      <w:divsChild>
                                                                                        <w:div w:id="1550608193">
                                                                                          <w:marLeft w:val="165"/>
                                                                                          <w:marRight w:val="0"/>
                                                                                          <w:marTop w:val="0"/>
                                                                                          <w:marBottom w:val="0"/>
                                                                                          <w:divBdr>
                                                                                            <w:top w:val="none" w:sz="0" w:space="0" w:color="auto"/>
                                                                                            <w:left w:val="none" w:sz="0" w:space="0" w:color="auto"/>
                                                                                            <w:bottom w:val="none" w:sz="0" w:space="0" w:color="auto"/>
                                                                                            <w:right w:val="none" w:sz="0" w:space="0" w:color="auto"/>
                                                                                          </w:divBdr>
                                                                                          <w:divsChild>
                                                                                            <w:div w:id="1682394733">
                                                                                              <w:marLeft w:val="0"/>
                                                                                              <w:marRight w:val="0"/>
                                                                                              <w:marTop w:val="0"/>
                                                                                              <w:marBottom w:val="0"/>
                                                                                              <w:divBdr>
                                                                                                <w:top w:val="none" w:sz="0" w:space="0" w:color="auto"/>
                                                                                                <w:left w:val="none" w:sz="0" w:space="0" w:color="auto"/>
                                                                                                <w:bottom w:val="none" w:sz="0" w:space="0" w:color="auto"/>
                                                                                                <w:right w:val="none" w:sz="0" w:space="0" w:color="auto"/>
                                                                                              </w:divBdr>
                                                                                              <w:divsChild>
                                                                                                <w:div w:id="732242825">
                                                                                                  <w:marLeft w:val="0"/>
                                                                                                  <w:marRight w:val="0"/>
                                                                                                  <w:marTop w:val="0"/>
                                                                                                  <w:marBottom w:val="0"/>
                                                                                                  <w:divBdr>
                                                                                                    <w:top w:val="none" w:sz="0" w:space="0" w:color="auto"/>
                                                                                                    <w:left w:val="none" w:sz="0" w:space="0" w:color="auto"/>
                                                                                                    <w:bottom w:val="none" w:sz="0" w:space="0" w:color="auto"/>
                                                                                                    <w:right w:val="none" w:sz="0" w:space="0" w:color="auto"/>
                                                                                                  </w:divBdr>
                                                                                                  <w:divsChild>
                                                                                                    <w:div w:id="134808644">
                                                                                                      <w:marLeft w:val="0"/>
                                                                                                      <w:marRight w:val="0"/>
                                                                                                      <w:marTop w:val="0"/>
                                                                                                      <w:marBottom w:val="0"/>
                                                                                                      <w:divBdr>
                                                                                                        <w:top w:val="none" w:sz="0" w:space="0" w:color="auto"/>
                                                                                                        <w:left w:val="none" w:sz="0" w:space="0" w:color="auto"/>
                                                                                                        <w:bottom w:val="none" w:sz="0" w:space="0" w:color="auto"/>
                                                                                                        <w:right w:val="none" w:sz="0" w:space="0" w:color="auto"/>
                                                                                                      </w:divBdr>
                                                                                                      <w:divsChild>
                                                                                                        <w:div w:id="1194728750">
                                                                                                          <w:marLeft w:val="165"/>
                                                                                                          <w:marRight w:val="0"/>
                                                                                                          <w:marTop w:val="0"/>
                                                                                                          <w:marBottom w:val="0"/>
                                                                                                          <w:divBdr>
                                                                                                            <w:top w:val="none" w:sz="0" w:space="0" w:color="auto"/>
                                                                                                            <w:left w:val="none" w:sz="0" w:space="0" w:color="auto"/>
                                                                                                            <w:bottom w:val="none" w:sz="0" w:space="0" w:color="auto"/>
                                                                                                            <w:right w:val="none" w:sz="0" w:space="0" w:color="auto"/>
                                                                                                          </w:divBdr>
                                                                                                          <w:divsChild>
                                                                                                            <w:div w:id="481698727">
                                                                                                              <w:marLeft w:val="0"/>
                                                                                                              <w:marRight w:val="0"/>
                                                                                                              <w:marTop w:val="0"/>
                                                                                                              <w:marBottom w:val="0"/>
                                                                                                              <w:divBdr>
                                                                                                                <w:top w:val="none" w:sz="0" w:space="0" w:color="auto"/>
                                                                                                                <w:left w:val="none" w:sz="0" w:space="0" w:color="auto"/>
                                                                                                                <w:bottom w:val="none" w:sz="0" w:space="0" w:color="auto"/>
                                                                                                                <w:right w:val="none" w:sz="0" w:space="0" w:color="auto"/>
                                                                                                              </w:divBdr>
                                                                                                              <w:divsChild>
                                                                                                                <w:div w:id="1039283408">
                                                                                                                  <w:marLeft w:val="0"/>
                                                                                                                  <w:marRight w:val="0"/>
                                                                                                                  <w:marTop w:val="0"/>
                                                                                                                  <w:marBottom w:val="0"/>
                                                                                                                  <w:divBdr>
                                                                                                                    <w:top w:val="none" w:sz="0" w:space="0" w:color="auto"/>
                                                                                                                    <w:left w:val="none" w:sz="0" w:space="0" w:color="auto"/>
                                                                                                                    <w:bottom w:val="none" w:sz="0" w:space="0" w:color="auto"/>
                                                                                                                    <w:right w:val="none" w:sz="0" w:space="0" w:color="auto"/>
                                                                                                                  </w:divBdr>
                                                                                                                  <w:divsChild>
                                                                                                                    <w:div w:id="104927645">
                                                                                                                      <w:marLeft w:val="16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728499021">
      <w:bodyDiv w:val="1"/>
      <w:marLeft w:val="0"/>
      <w:marRight w:val="0"/>
      <w:marTop w:val="0"/>
      <w:marBottom w:val="0"/>
      <w:divBdr>
        <w:top w:val="none" w:sz="0" w:space="0" w:color="auto"/>
        <w:left w:val="none" w:sz="0" w:space="0" w:color="auto"/>
        <w:bottom w:val="none" w:sz="0" w:space="0" w:color="auto"/>
        <w:right w:val="none" w:sz="0" w:space="0" w:color="auto"/>
      </w:divBdr>
      <w:divsChild>
        <w:div w:id="2099671386">
          <w:marLeft w:val="0"/>
          <w:marRight w:val="0"/>
          <w:marTop w:val="0"/>
          <w:marBottom w:val="0"/>
          <w:divBdr>
            <w:top w:val="none" w:sz="0" w:space="0" w:color="auto"/>
            <w:left w:val="none" w:sz="0" w:space="0" w:color="auto"/>
            <w:bottom w:val="none" w:sz="0" w:space="0" w:color="auto"/>
            <w:right w:val="none" w:sz="0" w:space="0" w:color="auto"/>
          </w:divBdr>
          <w:divsChild>
            <w:div w:id="1604878325">
              <w:marLeft w:val="0"/>
              <w:marRight w:val="0"/>
              <w:marTop w:val="0"/>
              <w:marBottom w:val="0"/>
              <w:divBdr>
                <w:top w:val="none" w:sz="0" w:space="0" w:color="auto"/>
                <w:left w:val="none" w:sz="0" w:space="0" w:color="auto"/>
                <w:bottom w:val="none" w:sz="0" w:space="0" w:color="auto"/>
                <w:right w:val="none" w:sz="0" w:space="0" w:color="auto"/>
              </w:divBdr>
              <w:divsChild>
                <w:div w:id="1054426656">
                  <w:marLeft w:val="0"/>
                  <w:marRight w:val="0"/>
                  <w:marTop w:val="0"/>
                  <w:marBottom w:val="0"/>
                  <w:divBdr>
                    <w:top w:val="none" w:sz="0" w:space="0" w:color="auto"/>
                    <w:left w:val="none" w:sz="0" w:space="0" w:color="auto"/>
                    <w:bottom w:val="none" w:sz="0" w:space="0" w:color="auto"/>
                    <w:right w:val="none" w:sz="0" w:space="0" w:color="auto"/>
                  </w:divBdr>
                  <w:divsChild>
                    <w:div w:id="1852909269">
                      <w:marLeft w:val="0"/>
                      <w:marRight w:val="0"/>
                      <w:marTop w:val="0"/>
                      <w:marBottom w:val="0"/>
                      <w:divBdr>
                        <w:top w:val="none" w:sz="0" w:space="0" w:color="auto"/>
                        <w:left w:val="none" w:sz="0" w:space="0" w:color="auto"/>
                        <w:bottom w:val="none" w:sz="0" w:space="0" w:color="auto"/>
                        <w:right w:val="none" w:sz="0" w:space="0" w:color="auto"/>
                      </w:divBdr>
                      <w:divsChild>
                        <w:div w:id="476805535">
                          <w:marLeft w:val="0"/>
                          <w:marRight w:val="0"/>
                          <w:marTop w:val="0"/>
                          <w:marBottom w:val="0"/>
                          <w:divBdr>
                            <w:top w:val="none" w:sz="0" w:space="0" w:color="auto"/>
                            <w:left w:val="none" w:sz="0" w:space="0" w:color="auto"/>
                            <w:bottom w:val="none" w:sz="0" w:space="0" w:color="auto"/>
                            <w:right w:val="none" w:sz="0" w:space="0" w:color="auto"/>
                          </w:divBdr>
                          <w:divsChild>
                            <w:div w:id="1621450352">
                              <w:marLeft w:val="0"/>
                              <w:marRight w:val="0"/>
                              <w:marTop w:val="0"/>
                              <w:marBottom w:val="0"/>
                              <w:divBdr>
                                <w:top w:val="none" w:sz="0" w:space="0" w:color="auto"/>
                                <w:left w:val="none" w:sz="0" w:space="0" w:color="auto"/>
                                <w:bottom w:val="none" w:sz="0" w:space="0" w:color="auto"/>
                                <w:right w:val="none" w:sz="0" w:space="0" w:color="auto"/>
                              </w:divBdr>
                              <w:divsChild>
                                <w:div w:id="627588002">
                                  <w:marLeft w:val="165"/>
                                  <w:marRight w:val="0"/>
                                  <w:marTop w:val="0"/>
                                  <w:marBottom w:val="0"/>
                                  <w:divBdr>
                                    <w:top w:val="none" w:sz="0" w:space="0" w:color="auto"/>
                                    <w:left w:val="none" w:sz="0" w:space="0" w:color="auto"/>
                                    <w:bottom w:val="none" w:sz="0" w:space="0" w:color="auto"/>
                                    <w:right w:val="none" w:sz="0" w:space="0" w:color="auto"/>
                                  </w:divBdr>
                                  <w:divsChild>
                                    <w:div w:id="1737361286">
                                      <w:marLeft w:val="0"/>
                                      <w:marRight w:val="0"/>
                                      <w:marTop w:val="0"/>
                                      <w:marBottom w:val="0"/>
                                      <w:divBdr>
                                        <w:top w:val="none" w:sz="0" w:space="0" w:color="auto"/>
                                        <w:left w:val="none" w:sz="0" w:space="0" w:color="auto"/>
                                        <w:bottom w:val="none" w:sz="0" w:space="0" w:color="auto"/>
                                        <w:right w:val="none" w:sz="0" w:space="0" w:color="auto"/>
                                      </w:divBdr>
                                      <w:divsChild>
                                        <w:div w:id="444739557">
                                          <w:marLeft w:val="0"/>
                                          <w:marRight w:val="0"/>
                                          <w:marTop w:val="0"/>
                                          <w:marBottom w:val="0"/>
                                          <w:divBdr>
                                            <w:top w:val="none" w:sz="0" w:space="0" w:color="auto"/>
                                            <w:left w:val="none" w:sz="0" w:space="0" w:color="auto"/>
                                            <w:bottom w:val="none" w:sz="0" w:space="0" w:color="auto"/>
                                            <w:right w:val="none" w:sz="0" w:space="0" w:color="auto"/>
                                          </w:divBdr>
                                          <w:divsChild>
                                            <w:div w:id="82267582">
                                              <w:marLeft w:val="0"/>
                                              <w:marRight w:val="0"/>
                                              <w:marTop w:val="0"/>
                                              <w:marBottom w:val="0"/>
                                              <w:divBdr>
                                                <w:top w:val="none" w:sz="0" w:space="0" w:color="auto"/>
                                                <w:left w:val="none" w:sz="0" w:space="0" w:color="auto"/>
                                                <w:bottom w:val="none" w:sz="0" w:space="0" w:color="auto"/>
                                                <w:right w:val="none" w:sz="0" w:space="0" w:color="auto"/>
                                              </w:divBdr>
                                              <w:divsChild>
                                                <w:div w:id="1643122195">
                                                  <w:marLeft w:val="165"/>
                                                  <w:marRight w:val="0"/>
                                                  <w:marTop w:val="0"/>
                                                  <w:marBottom w:val="0"/>
                                                  <w:divBdr>
                                                    <w:top w:val="none" w:sz="0" w:space="0" w:color="auto"/>
                                                    <w:left w:val="none" w:sz="0" w:space="0" w:color="auto"/>
                                                    <w:bottom w:val="none" w:sz="0" w:space="0" w:color="auto"/>
                                                    <w:right w:val="none" w:sz="0" w:space="0" w:color="auto"/>
                                                  </w:divBdr>
                                                  <w:divsChild>
                                                    <w:div w:id="656763150">
                                                      <w:marLeft w:val="0"/>
                                                      <w:marRight w:val="0"/>
                                                      <w:marTop w:val="0"/>
                                                      <w:marBottom w:val="0"/>
                                                      <w:divBdr>
                                                        <w:top w:val="none" w:sz="0" w:space="0" w:color="auto"/>
                                                        <w:left w:val="none" w:sz="0" w:space="0" w:color="auto"/>
                                                        <w:bottom w:val="none" w:sz="0" w:space="0" w:color="auto"/>
                                                        <w:right w:val="none" w:sz="0" w:space="0" w:color="auto"/>
                                                      </w:divBdr>
                                                      <w:divsChild>
                                                        <w:div w:id="936715801">
                                                          <w:marLeft w:val="0"/>
                                                          <w:marRight w:val="0"/>
                                                          <w:marTop w:val="0"/>
                                                          <w:marBottom w:val="0"/>
                                                          <w:divBdr>
                                                            <w:top w:val="none" w:sz="0" w:space="0" w:color="auto"/>
                                                            <w:left w:val="none" w:sz="0" w:space="0" w:color="auto"/>
                                                            <w:bottom w:val="none" w:sz="0" w:space="0" w:color="auto"/>
                                                            <w:right w:val="none" w:sz="0" w:space="0" w:color="auto"/>
                                                          </w:divBdr>
                                                          <w:divsChild>
                                                            <w:div w:id="1161970861">
                                                              <w:marLeft w:val="165"/>
                                                              <w:marRight w:val="0"/>
                                                              <w:marTop w:val="0"/>
                                                              <w:marBottom w:val="0"/>
                                                              <w:divBdr>
                                                                <w:top w:val="none" w:sz="0" w:space="0" w:color="auto"/>
                                                                <w:left w:val="none" w:sz="0" w:space="0" w:color="auto"/>
                                                                <w:bottom w:val="none" w:sz="0" w:space="0" w:color="auto"/>
                                                                <w:right w:val="none" w:sz="0" w:space="0" w:color="auto"/>
                                                              </w:divBdr>
                                                              <w:divsChild>
                                                                <w:div w:id="1113868165">
                                                                  <w:marLeft w:val="0"/>
                                                                  <w:marRight w:val="0"/>
                                                                  <w:marTop w:val="0"/>
                                                                  <w:marBottom w:val="0"/>
                                                                  <w:divBdr>
                                                                    <w:top w:val="none" w:sz="0" w:space="0" w:color="auto"/>
                                                                    <w:left w:val="none" w:sz="0" w:space="0" w:color="auto"/>
                                                                    <w:bottom w:val="none" w:sz="0" w:space="0" w:color="auto"/>
                                                                    <w:right w:val="none" w:sz="0" w:space="0" w:color="auto"/>
                                                                  </w:divBdr>
                                                                  <w:divsChild>
                                                                    <w:div w:id="618880168">
                                                                      <w:marLeft w:val="0"/>
                                                                      <w:marRight w:val="0"/>
                                                                      <w:marTop w:val="0"/>
                                                                      <w:marBottom w:val="0"/>
                                                                      <w:divBdr>
                                                                        <w:top w:val="none" w:sz="0" w:space="0" w:color="auto"/>
                                                                        <w:left w:val="none" w:sz="0" w:space="0" w:color="auto"/>
                                                                        <w:bottom w:val="none" w:sz="0" w:space="0" w:color="auto"/>
                                                                        <w:right w:val="none" w:sz="0" w:space="0" w:color="auto"/>
                                                                      </w:divBdr>
                                                                      <w:divsChild>
                                                                        <w:div w:id="2134980780">
                                                                          <w:marLeft w:val="0"/>
                                                                          <w:marRight w:val="0"/>
                                                                          <w:marTop w:val="0"/>
                                                                          <w:marBottom w:val="0"/>
                                                                          <w:divBdr>
                                                                            <w:top w:val="none" w:sz="0" w:space="0" w:color="auto"/>
                                                                            <w:left w:val="none" w:sz="0" w:space="0" w:color="auto"/>
                                                                            <w:bottom w:val="none" w:sz="0" w:space="0" w:color="auto"/>
                                                                            <w:right w:val="none" w:sz="0" w:space="0" w:color="auto"/>
                                                                          </w:divBdr>
                                                                          <w:divsChild>
                                                                            <w:div w:id="1952662466">
                                                                              <w:marLeft w:val="165"/>
                                                                              <w:marRight w:val="0"/>
                                                                              <w:marTop w:val="0"/>
                                                                              <w:marBottom w:val="0"/>
                                                                              <w:divBdr>
                                                                                <w:top w:val="none" w:sz="0" w:space="0" w:color="auto"/>
                                                                                <w:left w:val="none" w:sz="0" w:space="0" w:color="auto"/>
                                                                                <w:bottom w:val="none" w:sz="0" w:space="0" w:color="auto"/>
                                                                                <w:right w:val="none" w:sz="0" w:space="0" w:color="auto"/>
                                                                              </w:divBdr>
                                                                              <w:divsChild>
                                                                                <w:div w:id="762149733">
                                                                                  <w:marLeft w:val="0"/>
                                                                                  <w:marRight w:val="0"/>
                                                                                  <w:marTop w:val="0"/>
                                                                                  <w:marBottom w:val="0"/>
                                                                                  <w:divBdr>
                                                                                    <w:top w:val="none" w:sz="0" w:space="0" w:color="auto"/>
                                                                                    <w:left w:val="none" w:sz="0" w:space="0" w:color="auto"/>
                                                                                    <w:bottom w:val="none" w:sz="0" w:space="0" w:color="auto"/>
                                                                                    <w:right w:val="none" w:sz="0" w:space="0" w:color="auto"/>
                                                                                  </w:divBdr>
                                                                                  <w:divsChild>
                                                                                    <w:div w:id="766996415">
                                                                                      <w:marLeft w:val="0"/>
                                                                                      <w:marRight w:val="0"/>
                                                                                      <w:marTop w:val="0"/>
                                                                                      <w:marBottom w:val="0"/>
                                                                                      <w:divBdr>
                                                                                        <w:top w:val="none" w:sz="0" w:space="0" w:color="auto"/>
                                                                                        <w:left w:val="none" w:sz="0" w:space="0" w:color="auto"/>
                                                                                        <w:bottom w:val="none" w:sz="0" w:space="0" w:color="auto"/>
                                                                                        <w:right w:val="none" w:sz="0" w:space="0" w:color="auto"/>
                                                                                      </w:divBdr>
                                                                                      <w:divsChild>
                                                                                        <w:div w:id="1991398207">
                                                                                          <w:marLeft w:val="165"/>
                                                                                          <w:marRight w:val="0"/>
                                                                                          <w:marTop w:val="0"/>
                                                                                          <w:marBottom w:val="0"/>
                                                                                          <w:divBdr>
                                                                                            <w:top w:val="none" w:sz="0" w:space="0" w:color="auto"/>
                                                                                            <w:left w:val="none" w:sz="0" w:space="0" w:color="auto"/>
                                                                                            <w:bottom w:val="none" w:sz="0" w:space="0" w:color="auto"/>
                                                                                            <w:right w:val="none" w:sz="0" w:space="0" w:color="auto"/>
                                                                                          </w:divBdr>
                                                                                          <w:divsChild>
                                                                                            <w:div w:id="1430734422">
                                                                                              <w:marLeft w:val="0"/>
                                                                                              <w:marRight w:val="0"/>
                                                                                              <w:marTop w:val="0"/>
                                                                                              <w:marBottom w:val="0"/>
                                                                                              <w:divBdr>
                                                                                                <w:top w:val="none" w:sz="0" w:space="0" w:color="auto"/>
                                                                                                <w:left w:val="none" w:sz="0" w:space="0" w:color="auto"/>
                                                                                                <w:bottom w:val="none" w:sz="0" w:space="0" w:color="auto"/>
                                                                                                <w:right w:val="none" w:sz="0" w:space="0" w:color="auto"/>
                                                                                              </w:divBdr>
                                                                                              <w:divsChild>
                                                                                                <w:div w:id="885605249">
                                                                                                  <w:marLeft w:val="0"/>
                                                                                                  <w:marRight w:val="0"/>
                                                                                                  <w:marTop w:val="0"/>
                                                                                                  <w:marBottom w:val="0"/>
                                                                                                  <w:divBdr>
                                                                                                    <w:top w:val="none" w:sz="0" w:space="0" w:color="auto"/>
                                                                                                    <w:left w:val="none" w:sz="0" w:space="0" w:color="auto"/>
                                                                                                    <w:bottom w:val="none" w:sz="0" w:space="0" w:color="auto"/>
                                                                                                    <w:right w:val="none" w:sz="0" w:space="0" w:color="auto"/>
                                                                                                  </w:divBdr>
                                                                                                  <w:divsChild>
                                                                                                    <w:div w:id="889614629">
                                                                                                      <w:marLeft w:val="0"/>
                                                                                                      <w:marRight w:val="0"/>
                                                                                                      <w:marTop w:val="0"/>
                                                                                                      <w:marBottom w:val="0"/>
                                                                                                      <w:divBdr>
                                                                                                        <w:top w:val="none" w:sz="0" w:space="0" w:color="auto"/>
                                                                                                        <w:left w:val="none" w:sz="0" w:space="0" w:color="auto"/>
                                                                                                        <w:bottom w:val="none" w:sz="0" w:space="0" w:color="auto"/>
                                                                                                        <w:right w:val="none" w:sz="0" w:space="0" w:color="auto"/>
                                                                                                      </w:divBdr>
                                                                                                      <w:divsChild>
                                                                                                        <w:div w:id="917131908">
                                                                                                          <w:marLeft w:val="165"/>
                                                                                                          <w:marRight w:val="0"/>
                                                                                                          <w:marTop w:val="0"/>
                                                                                                          <w:marBottom w:val="0"/>
                                                                                                          <w:divBdr>
                                                                                                            <w:top w:val="none" w:sz="0" w:space="0" w:color="auto"/>
                                                                                                            <w:left w:val="none" w:sz="0" w:space="0" w:color="auto"/>
                                                                                                            <w:bottom w:val="none" w:sz="0" w:space="0" w:color="auto"/>
                                                                                                            <w:right w:val="none" w:sz="0" w:space="0" w:color="auto"/>
                                                                                                          </w:divBdr>
                                                                                                          <w:divsChild>
                                                                                                            <w:div w:id="33506437">
                                                                                                              <w:marLeft w:val="0"/>
                                                                                                              <w:marRight w:val="0"/>
                                                                                                              <w:marTop w:val="0"/>
                                                                                                              <w:marBottom w:val="0"/>
                                                                                                              <w:divBdr>
                                                                                                                <w:top w:val="none" w:sz="0" w:space="0" w:color="auto"/>
                                                                                                                <w:left w:val="none" w:sz="0" w:space="0" w:color="auto"/>
                                                                                                                <w:bottom w:val="none" w:sz="0" w:space="0" w:color="auto"/>
                                                                                                                <w:right w:val="none" w:sz="0" w:space="0" w:color="auto"/>
                                                                                                              </w:divBdr>
                                                                                                              <w:divsChild>
                                                                                                                <w:div w:id="71859112">
                                                                                                                  <w:marLeft w:val="0"/>
                                                                                                                  <w:marRight w:val="0"/>
                                                                                                                  <w:marTop w:val="0"/>
                                                                                                                  <w:marBottom w:val="0"/>
                                                                                                                  <w:divBdr>
                                                                                                                    <w:top w:val="none" w:sz="0" w:space="0" w:color="auto"/>
                                                                                                                    <w:left w:val="none" w:sz="0" w:space="0" w:color="auto"/>
                                                                                                                    <w:bottom w:val="none" w:sz="0" w:space="0" w:color="auto"/>
                                                                                                                    <w:right w:val="none" w:sz="0" w:space="0" w:color="auto"/>
                                                                                                                  </w:divBdr>
                                                                                                                  <w:divsChild>
                                                                                                                    <w:div w:id="88702488">
                                                                                                                      <w:marLeft w:val="16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760758346">
      <w:bodyDiv w:val="1"/>
      <w:marLeft w:val="0"/>
      <w:marRight w:val="0"/>
      <w:marTop w:val="0"/>
      <w:marBottom w:val="0"/>
      <w:divBdr>
        <w:top w:val="none" w:sz="0" w:space="0" w:color="auto"/>
        <w:left w:val="none" w:sz="0" w:space="0" w:color="auto"/>
        <w:bottom w:val="none" w:sz="0" w:space="0" w:color="auto"/>
        <w:right w:val="none" w:sz="0" w:space="0" w:color="auto"/>
      </w:divBdr>
      <w:divsChild>
        <w:div w:id="1130198883">
          <w:marLeft w:val="0"/>
          <w:marRight w:val="0"/>
          <w:marTop w:val="0"/>
          <w:marBottom w:val="0"/>
          <w:divBdr>
            <w:top w:val="none" w:sz="0" w:space="0" w:color="auto"/>
            <w:left w:val="none" w:sz="0" w:space="0" w:color="auto"/>
            <w:bottom w:val="none" w:sz="0" w:space="0" w:color="auto"/>
            <w:right w:val="none" w:sz="0" w:space="0" w:color="auto"/>
          </w:divBdr>
          <w:divsChild>
            <w:div w:id="1864202987">
              <w:marLeft w:val="0"/>
              <w:marRight w:val="0"/>
              <w:marTop w:val="0"/>
              <w:marBottom w:val="0"/>
              <w:divBdr>
                <w:top w:val="none" w:sz="0" w:space="0" w:color="auto"/>
                <w:left w:val="none" w:sz="0" w:space="0" w:color="auto"/>
                <w:bottom w:val="none" w:sz="0" w:space="0" w:color="auto"/>
                <w:right w:val="none" w:sz="0" w:space="0" w:color="auto"/>
              </w:divBdr>
              <w:divsChild>
                <w:div w:id="1066686229">
                  <w:marLeft w:val="0"/>
                  <w:marRight w:val="0"/>
                  <w:marTop w:val="0"/>
                  <w:marBottom w:val="0"/>
                  <w:divBdr>
                    <w:top w:val="none" w:sz="0" w:space="0" w:color="auto"/>
                    <w:left w:val="none" w:sz="0" w:space="0" w:color="auto"/>
                    <w:bottom w:val="none" w:sz="0" w:space="0" w:color="auto"/>
                    <w:right w:val="none" w:sz="0" w:space="0" w:color="auto"/>
                  </w:divBdr>
                  <w:divsChild>
                    <w:div w:id="66347296">
                      <w:marLeft w:val="0"/>
                      <w:marRight w:val="0"/>
                      <w:marTop w:val="0"/>
                      <w:marBottom w:val="0"/>
                      <w:divBdr>
                        <w:top w:val="none" w:sz="0" w:space="0" w:color="auto"/>
                        <w:left w:val="none" w:sz="0" w:space="0" w:color="auto"/>
                        <w:bottom w:val="none" w:sz="0" w:space="0" w:color="auto"/>
                        <w:right w:val="none" w:sz="0" w:space="0" w:color="auto"/>
                      </w:divBdr>
                      <w:divsChild>
                        <w:div w:id="1776173584">
                          <w:marLeft w:val="0"/>
                          <w:marRight w:val="0"/>
                          <w:marTop w:val="0"/>
                          <w:marBottom w:val="0"/>
                          <w:divBdr>
                            <w:top w:val="none" w:sz="0" w:space="0" w:color="auto"/>
                            <w:left w:val="none" w:sz="0" w:space="0" w:color="auto"/>
                            <w:bottom w:val="none" w:sz="0" w:space="0" w:color="auto"/>
                            <w:right w:val="none" w:sz="0" w:space="0" w:color="auto"/>
                          </w:divBdr>
                          <w:divsChild>
                            <w:div w:id="800810291">
                              <w:marLeft w:val="0"/>
                              <w:marRight w:val="0"/>
                              <w:marTop w:val="0"/>
                              <w:marBottom w:val="0"/>
                              <w:divBdr>
                                <w:top w:val="none" w:sz="0" w:space="0" w:color="auto"/>
                                <w:left w:val="none" w:sz="0" w:space="0" w:color="auto"/>
                                <w:bottom w:val="none" w:sz="0" w:space="0" w:color="auto"/>
                                <w:right w:val="none" w:sz="0" w:space="0" w:color="auto"/>
                              </w:divBdr>
                              <w:divsChild>
                                <w:div w:id="1211267001">
                                  <w:marLeft w:val="165"/>
                                  <w:marRight w:val="0"/>
                                  <w:marTop w:val="0"/>
                                  <w:marBottom w:val="0"/>
                                  <w:divBdr>
                                    <w:top w:val="none" w:sz="0" w:space="0" w:color="auto"/>
                                    <w:left w:val="none" w:sz="0" w:space="0" w:color="auto"/>
                                    <w:bottom w:val="none" w:sz="0" w:space="0" w:color="auto"/>
                                    <w:right w:val="none" w:sz="0" w:space="0" w:color="auto"/>
                                  </w:divBdr>
                                  <w:divsChild>
                                    <w:div w:id="656736668">
                                      <w:marLeft w:val="0"/>
                                      <w:marRight w:val="0"/>
                                      <w:marTop w:val="0"/>
                                      <w:marBottom w:val="0"/>
                                      <w:divBdr>
                                        <w:top w:val="none" w:sz="0" w:space="0" w:color="auto"/>
                                        <w:left w:val="none" w:sz="0" w:space="0" w:color="auto"/>
                                        <w:bottom w:val="none" w:sz="0" w:space="0" w:color="auto"/>
                                        <w:right w:val="none" w:sz="0" w:space="0" w:color="auto"/>
                                      </w:divBdr>
                                      <w:divsChild>
                                        <w:div w:id="1724526172">
                                          <w:marLeft w:val="0"/>
                                          <w:marRight w:val="0"/>
                                          <w:marTop w:val="0"/>
                                          <w:marBottom w:val="0"/>
                                          <w:divBdr>
                                            <w:top w:val="none" w:sz="0" w:space="0" w:color="auto"/>
                                            <w:left w:val="none" w:sz="0" w:space="0" w:color="auto"/>
                                            <w:bottom w:val="none" w:sz="0" w:space="0" w:color="auto"/>
                                            <w:right w:val="none" w:sz="0" w:space="0" w:color="auto"/>
                                          </w:divBdr>
                                          <w:divsChild>
                                            <w:div w:id="45682535">
                                              <w:marLeft w:val="0"/>
                                              <w:marRight w:val="0"/>
                                              <w:marTop w:val="0"/>
                                              <w:marBottom w:val="0"/>
                                              <w:divBdr>
                                                <w:top w:val="none" w:sz="0" w:space="0" w:color="auto"/>
                                                <w:left w:val="none" w:sz="0" w:space="0" w:color="auto"/>
                                                <w:bottom w:val="none" w:sz="0" w:space="0" w:color="auto"/>
                                                <w:right w:val="none" w:sz="0" w:space="0" w:color="auto"/>
                                              </w:divBdr>
                                              <w:divsChild>
                                                <w:div w:id="930813984">
                                                  <w:marLeft w:val="165"/>
                                                  <w:marRight w:val="0"/>
                                                  <w:marTop w:val="0"/>
                                                  <w:marBottom w:val="0"/>
                                                  <w:divBdr>
                                                    <w:top w:val="none" w:sz="0" w:space="0" w:color="auto"/>
                                                    <w:left w:val="none" w:sz="0" w:space="0" w:color="auto"/>
                                                    <w:bottom w:val="none" w:sz="0" w:space="0" w:color="auto"/>
                                                    <w:right w:val="none" w:sz="0" w:space="0" w:color="auto"/>
                                                  </w:divBdr>
                                                  <w:divsChild>
                                                    <w:div w:id="1861776463">
                                                      <w:marLeft w:val="0"/>
                                                      <w:marRight w:val="0"/>
                                                      <w:marTop w:val="0"/>
                                                      <w:marBottom w:val="0"/>
                                                      <w:divBdr>
                                                        <w:top w:val="none" w:sz="0" w:space="0" w:color="auto"/>
                                                        <w:left w:val="none" w:sz="0" w:space="0" w:color="auto"/>
                                                        <w:bottom w:val="none" w:sz="0" w:space="0" w:color="auto"/>
                                                        <w:right w:val="none" w:sz="0" w:space="0" w:color="auto"/>
                                                      </w:divBdr>
                                                      <w:divsChild>
                                                        <w:div w:id="2098088901">
                                                          <w:marLeft w:val="0"/>
                                                          <w:marRight w:val="0"/>
                                                          <w:marTop w:val="0"/>
                                                          <w:marBottom w:val="0"/>
                                                          <w:divBdr>
                                                            <w:top w:val="none" w:sz="0" w:space="0" w:color="auto"/>
                                                            <w:left w:val="none" w:sz="0" w:space="0" w:color="auto"/>
                                                            <w:bottom w:val="none" w:sz="0" w:space="0" w:color="auto"/>
                                                            <w:right w:val="none" w:sz="0" w:space="0" w:color="auto"/>
                                                          </w:divBdr>
                                                          <w:divsChild>
                                                            <w:div w:id="863245387">
                                                              <w:marLeft w:val="165"/>
                                                              <w:marRight w:val="0"/>
                                                              <w:marTop w:val="0"/>
                                                              <w:marBottom w:val="0"/>
                                                              <w:divBdr>
                                                                <w:top w:val="none" w:sz="0" w:space="0" w:color="auto"/>
                                                                <w:left w:val="none" w:sz="0" w:space="0" w:color="auto"/>
                                                                <w:bottom w:val="none" w:sz="0" w:space="0" w:color="auto"/>
                                                                <w:right w:val="none" w:sz="0" w:space="0" w:color="auto"/>
                                                              </w:divBdr>
                                                              <w:divsChild>
                                                                <w:div w:id="926157289">
                                                                  <w:marLeft w:val="0"/>
                                                                  <w:marRight w:val="0"/>
                                                                  <w:marTop w:val="0"/>
                                                                  <w:marBottom w:val="0"/>
                                                                  <w:divBdr>
                                                                    <w:top w:val="none" w:sz="0" w:space="0" w:color="auto"/>
                                                                    <w:left w:val="none" w:sz="0" w:space="0" w:color="auto"/>
                                                                    <w:bottom w:val="none" w:sz="0" w:space="0" w:color="auto"/>
                                                                    <w:right w:val="none" w:sz="0" w:space="0" w:color="auto"/>
                                                                  </w:divBdr>
                                                                  <w:divsChild>
                                                                    <w:div w:id="556208951">
                                                                      <w:marLeft w:val="0"/>
                                                                      <w:marRight w:val="0"/>
                                                                      <w:marTop w:val="0"/>
                                                                      <w:marBottom w:val="0"/>
                                                                      <w:divBdr>
                                                                        <w:top w:val="none" w:sz="0" w:space="0" w:color="auto"/>
                                                                        <w:left w:val="none" w:sz="0" w:space="0" w:color="auto"/>
                                                                        <w:bottom w:val="none" w:sz="0" w:space="0" w:color="auto"/>
                                                                        <w:right w:val="none" w:sz="0" w:space="0" w:color="auto"/>
                                                                      </w:divBdr>
                                                                      <w:divsChild>
                                                                        <w:div w:id="603881061">
                                                                          <w:marLeft w:val="0"/>
                                                                          <w:marRight w:val="0"/>
                                                                          <w:marTop w:val="0"/>
                                                                          <w:marBottom w:val="0"/>
                                                                          <w:divBdr>
                                                                            <w:top w:val="none" w:sz="0" w:space="0" w:color="auto"/>
                                                                            <w:left w:val="none" w:sz="0" w:space="0" w:color="auto"/>
                                                                            <w:bottom w:val="none" w:sz="0" w:space="0" w:color="auto"/>
                                                                            <w:right w:val="none" w:sz="0" w:space="0" w:color="auto"/>
                                                                          </w:divBdr>
                                                                          <w:divsChild>
                                                                            <w:div w:id="1352799117">
                                                                              <w:marLeft w:val="165"/>
                                                                              <w:marRight w:val="0"/>
                                                                              <w:marTop w:val="0"/>
                                                                              <w:marBottom w:val="0"/>
                                                                              <w:divBdr>
                                                                                <w:top w:val="none" w:sz="0" w:space="0" w:color="auto"/>
                                                                                <w:left w:val="none" w:sz="0" w:space="0" w:color="auto"/>
                                                                                <w:bottom w:val="none" w:sz="0" w:space="0" w:color="auto"/>
                                                                                <w:right w:val="none" w:sz="0" w:space="0" w:color="auto"/>
                                                                              </w:divBdr>
                                                                              <w:divsChild>
                                                                                <w:div w:id="1474761631">
                                                                                  <w:marLeft w:val="0"/>
                                                                                  <w:marRight w:val="0"/>
                                                                                  <w:marTop w:val="0"/>
                                                                                  <w:marBottom w:val="0"/>
                                                                                  <w:divBdr>
                                                                                    <w:top w:val="none" w:sz="0" w:space="0" w:color="auto"/>
                                                                                    <w:left w:val="none" w:sz="0" w:space="0" w:color="auto"/>
                                                                                    <w:bottom w:val="none" w:sz="0" w:space="0" w:color="auto"/>
                                                                                    <w:right w:val="none" w:sz="0" w:space="0" w:color="auto"/>
                                                                                  </w:divBdr>
                                                                                  <w:divsChild>
                                                                                    <w:div w:id="2004820333">
                                                                                      <w:marLeft w:val="0"/>
                                                                                      <w:marRight w:val="0"/>
                                                                                      <w:marTop w:val="0"/>
                                                                                      <w:marBottom w:val="0"/>
                                                                                      <w:divBdr>
                                                                                        <w:top w:val="none" w:sz="0" w:space="0" w:color="auto"/>
                                                                                        <w:left w:val="none" w:sz="0" w:space="0" w:color="auto"/>
                                                                                        <w:bottom w:val="none" w:sz="0" w:space="0" w:color="auto"/>
                                                                                        <w:right w:val="none" w:sz="0" w:space="0" w:color="auto"/>
                                                                                      </w:divBdr>
                                                                                      <w:divsChild>
                                                                                        <w:div w:id="1492597557">
                                                                                          <w:marLeft w:val="165"/>
                                                                                          <w:marRight w:val="0"/>
                                                                                          <w:marTop w:val="0"/>
                                                                                          <w:marBottom w:val="0"/>
                                                                                          <w:divBdr>
                                                                                            <w:top w:val="none" w:sz="0" w:space="0" w:color="auto"/>
                                                                                            <w:left w:val="none" w:sz="0" w:space="0" w:color="auto"/>
                                                                                            <w:bottom w:val="none" w:sz="0" w:space="0" w:color="auto"/>
                                                                                            <w:right w:val="none" w:sz="0" w:space="0" w:color="auto"/>
                                                                                          </w:divBdr>
                                                                                          <w:divsChild>
                                                                                            <w:div w:id="490490520">
                                                                                              <w:marLeft w:val="0"/>
                                                                                              <w:marRight w:val="0"/>
                                                                                              <w:marTop w:val="0"/>
                                                                                              <w:marBottom w:val="0"/>
                                                                                              <w:divBdr>
                                                                                                <w:top w:val="none" w:sz="0" w:space="0" w:color="auto"/>
                                                                                                <w:left w:val="none" w:sz="0" w:space="0" w:color="auto"/>
                                                                                                <w:bottom w:val="none" w:sz="0" w:space="0" w:color="auto"/>
                                                                                                <w:right w:val="none" w:sz="0" w:space="0" w:color="auto"/>
                                                                                              </w:divBdr>
                                                                                              <w:divsChild>
                                                                                                <w:div w:id="2046561588">
                                                                                                  <w:marLeft w:val="0"/>
                                                                                                  <w:marRight w:val="0"/>
                                                                                                  <w:marTop w:val="0"/>
                                                                                                  <w:marBottom w:val="0"/>
                                                                                                  <w:divBdr>
                                                                                                    <w:top w:val="none" w:sz="0" w:space="0" w:color="auto"/>
                                                                                                    <w:left w:val="none" w:sz="0" w:space="0" w:color="auto"/>
                                                                                                    <w:bottom w:val="none" w:sz="0" w:space="0" w:color="auto"/>
                                                                                                    <w:right w:val="none" w:sz="0" w:space="0" w:color="auto"/>
                                                                                                  </w:divBdr>
                                                                                                  <w:divsChild>
                                                                                                    <w:div w:id="1912615265">
                                                                                                      <w:marLeft w:val="0"/>
                                                                                                      <w:marRight w:val="0"/>
                                                                                                      <w:marTop w:val="0"/>
                                                                                                      <w:marBottom w:val="0"/>
                                                                                                      <w:divBdr>
                                                                                                        <w:top w:val="none" w:sz="0" w:space="0" w:color="auto"/>
                                                                                                        <w:left w:val="none" w:sz="0" w:space="0" w:color="auto"/>
                                                                                                        <w:bottom w:val="none" w:sz="0" w:space="0" w:color="auto"/>
                                                                                                        <w:right w:val="none" w:sz="0" w:space="0" w:color="auto"/>
                                                                                                      </w:divBdr>
                                                                                                      <w:divsChild>
                                                                                                        <w:div w:id="1253708534">
                                                                                                          <w:marLeft w:val="165"/>
                                                                                                          <w:marRight w:val="0"/>
                                                                                                          <w:marTop w:val="0"/>
                                                                                                          <w:marBottom w:val="0"/>
                                                                                                          <w:divBdr>
                                                                                                            <w:top w:val="none" w:sz="0" w:space="0" w:color="auto"/>
                                                                                                            <w:left w:val="none" w:sz="0" w:space="0" w:color="auto"/>
                                                                                                            <w:bottom w:val="none" w:sz="0" w:space="0" w:color="auto"/>
                                                                                                            <w:right w:val="none" w:sz="0" w:space="0" w:color="auto"/>
                                                                                                          </w:divBdr>
                                                                                                          <w:divsChild>
                                                                                                            <w:div w:id="280845090">
                                                                                                              <w:marLeft w:val="0"/>
                                                                                                              <w:marRight w:val="0"/>
                                                                                                              <w:marTop w:val="0"/>
                                                                                                              <w:marBottom w:val="0"/>
                                                                                                              <w:divBdr>
                                                                                                                <w:top w:val="none" w:sz="0" w:space="0" w:color="auto"/>
                                                                                                                <w:left w:val="none" w:sz="0" w:space="0" w:color="auto"/>
                                                                                                                <w:bottom w:val="none" w:sz="0" w:space="0" w:color="auto"/>
                                                                                                                <w:right w:val="none" w:sz="0" w:space="0" w:color="auto"/>
                                                                                                              </w:divBdr>
                                                                                                              <w:divsChild>
                                                                                                                <w:div w:id="2053266789">
                                                                                                                  <w:marLeft w:val="0"/>
                                                                                                                  <w:marRight w:val="0"/>
                                                                                                                  <w:marTop w:val="0"/>
                                                                                                                  <w:marBottom w:val="0"/>
                                                                                                                  <w:divBdr>
                                                                                                                    <w:top w:val="none" w:sz="0" w:space="0" w:color="auto"/>
                                                                                                                    <w:left w:val="none" w:sz="0" w:space="0" w:color="auto"/>
                                                                                                                    <w:bottom w:val="none" w:sz="0" w:space="0" w:color="auto"/>
                                                                                                                    <w:right w:val="none" w:sz="0" w:space="0" w:color="auto"/>
                                                                                                                  </w:divBdr>
                                                                                                                  <w:divsChild>
                                                                                                                    <w:div w:id="221870539">
                                                                                                                      <w:marLeft w:val="16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780685489">
      <w:bodyDiv w:val="1"/>
      <w:marLeft w:val="0"/>
      <w:marRight w:val="0"/>
      <w:marTop w:val="0"/>
      <w:marBottom w:val="0"/>
      <w:divBdr>
        <w:top w:val="none" w:sz="0" w:space="0" w:color="auto"/>
        <w:left w:val="none" w:sz="0" w:space="0" w:color="auto"/>
        <w:bottom w:val="none" w:sz="0" w:space="0" w:color="auto"/>
        <w:right w:val="none" w:sz="0" w:space="0" w:color="auto"/>
      </w:divBdr>
      <w:divsChild>
        <w:div w:id="441264462">
          <w:marLeft w:val="0"/>
          <w:marRight w:val="0"/>
          <w:marTop w:val="0"/>
          <w:marBottom w:val="0"/>
          <w:divBdr>
            <w:top w:val="none" w:sz="0" w:space="0" w:color="auto"/>
            <w:left w:val="none" w:sz="0" w:space="0" w:color="auto"/>
            <w:bottom w:val="none" w:sz="0" w:space="0" w:color="auto"/>
            <w:right w:val="none" w:sz="0" w:space="0" w:color="auto"/>
          </w:divBdr>
          <w:divsChild>
            <w:div w:id="496965154">
              <w:marLeft w:val="0"/>
              <w:marRight w:val="0"/>
              <w:marTop w:val="0"/>
              <w:marBottom w:val="0"/>
              <w:divBdr>
                <w:top w:val="none" w:sz="0" w:space="0" w:color="auto"/>
                <w:left w:val="none" w:sz="0" w:space="0" w:color="auto"/>
                <w:bottom w:val="none" w:sz="0" w:space="0" w:color="auto"/>
                <w:right w:val="none" w:sz="0" w:space="0" w:color="auto"/>
              </w:divBdr>
              <w:divsChild>
                <w:div w:id="112019642">
                  <w:marLeft w:val="0"/>
                  <w:marRight w:val="0"/>
                  <w:marTop w:val="0"/>
                  <w:marBottom w:val="0"/>
                  <w:divBdr>
                    <w:top w:val="none" w:sz="0" w:space="0" w:color="auto"/>
                    <w:left w:val="none" w:sz="0" w:space="0" w:color="auto"/>
                    <w:bottom w:val="none" w:sz="0" w:space="0" w:color="auto"/>
                    <w:right w:val="none" w:sz="0" w:space="0" w:color="auto"/>
                  </w:divBdr>
                  <w:divsChild>
                    <w:div w:id="594751795">
                      <w:marLeft w:val="0"/>
                      <w:marRight w:val="0"/>
                      <w:marTop w:val="0"/>
                      <w:marBottom w:val="0"/>
                      <w:divBdr>
                        <w:top w:val="none" w:sz="0" w:space="0" w:color="auto"/>
                        <w:left w:val="none" w:sz="0" w:space="0" w:color="auto"/>
                        <w:bottom w:val="none" w:sz="0" w:space="0" w:color="auto"/>
                        <w:right w:val="none" w:sz="0" w:space="0" w:color="auto"/>
                      </w:divBdr>
                      <w:divsChild>
                        <w:div w:id="1423146240">
                          <w:marLeft w:val="0"/>
                          <w:marRight w:val="0"/>
                          <w:marTop w:val="0"/>
                          <w:marBottom w:val="0"/>
                          <w:divBdr>
                            <w:top w:val="none" w:sz="0" w:space="0" w:color="auto"/>
                            <w:left w:val="none" w:sz="0" w:space="0" w:color="auto"/>
                            <w:bottom w:val="none" w:sz="0" w:space="0" w:color="auto"/>
                            <w:right w:val="none" w:sz="0" w:space="0" w:color="auto"/>
                          </w:divBdr>
                          <w:divsChild>
                            <w:div w:id="169679025">
                              <w:marLeft w:val="0"/>
                              <w:marRight w:val="0"/>
                              <w:marTop w:val="0"/>
                              <w:marBottom w:val="0"/>
                              <w:divBdr>
                                <w:top w:val="none" w:sz="0" w:space="0" w:color="auto"/>
                                <w:left w:val="none" w:sz="0" w:space="0" w:color="auto"/>
                                <w:bottom w:val="none" w:sz="0" w:space="0" w:color="auto"/>
                                <w:right w:val="none" w:sz="0" w:space="0" w:color="auto"/>
                              </w:divBdr>
                              <w:divsChild>
                                <w:div w:id="181671027">
                                  <w:marLeft w:val="165"/>
                                  <w:marRight w:val="0"/>
                                  <w:marTop w:val="0"/>
                                  <w:marBottom w:val="0"/>
                                  <w:divBdr>
                                    <w:top w:val="none" w:sz="0" w:space="0" w:color="auto"/>
                                    <w:left w:val="none" w:sz="0" w:space="0" w:color="auto"/>
                                    <w:bottom w:val="none" w:sz="0" w:space="0" w:color="auto"/>
                                    <w:right w:val="none" w:sz="0" w:space="0" w:color="auto"/>
                                  </w:divBdr>
                                  <w:divsChild>
                                    <w:div w:id="256790270">
                                      <w:marLeft w:val="0"/>
                                      <w:marRight w:val="0"/>
                                      <w:marTop w:val="0"/>
                                      <w:marBottom w:val="0"/>
                                      <w:divBdr>
                                        <w:top w:val="none" w:sz="0" w:space="0" w:color="auto"/>
                                        <w:left w:val="none" w:sz="0" w:space="0" w:color="auto"/>
                                        <w:bottom w:val="none" w:sz="0" w:space="0" w:color="auto"/>
                                        <w:right w:val="none" w:sz="0" w:space="0" w:color="auto"/>
                                      </w:divBdr>
                                      <w:divsChild>
                                        <w:div w:id="501118337">
                                          <w:marLeft w:val="0"/>
                                          <w:marRight w:val="0"/>
                                          <w:marTop w:val="0"/>
                                          <w:marBottom w:val="0"/>
                                          <w:divBdr>
                                            <w:top w:val="none" w:sz="0" w:space="0" w:color="auto"/>
                                            <w:left w:val="none" w:sz="0" w:space="0" w:color="auto"/>
                                            <w:bottom w:val="none" w:sz="0" w:space="0" w:color="auto"/>
                                            <w:right w:val="none" w:sz="0" w:space="0" w:color="auto"/>
                                          </w:divBdr>
                                          <w:divsChild>
                                            <w:div w:id="1191721762">
                                              <w:marLeft w:val="0"/>
                                              <w:marRight w:val="0"/>
                                              <w:marTop w:val="0"/>
                                              <w:marBottom w:val="0"/>
                                              <w:divBdr>
                                                <w:top w:val="none" w:sz="0" w:space="0" w:color="auto"/>
                                                <w:left w:val="none" w:sz="0" w:space="0" w:color="auto"/>
                                                <w:bottom w:val="none" w:sz="0" w:space="0" w:color="auto"/>
                                                <w:right w:val="none" w:sz="0" w:space="0" w:color="auto"/>
                                              </w:divBdr>
                                              <w:divsChild>
                                                <w:div w:id="1044718049">
                                                  <w:marLeft w:val="165"/>
                                                  <w:marRight w:val="0"/>
                                                  <w:marTop w:val="0"/>
                                                  <w:marBottom w:val="0"/>
                                                  <w:divBdr>
                                                    <w:top w:val="none" w:sz="0" w:space="0" w:color="auto"/>
                                                    <w:left w:val="none" w:sz="0" w:space="0" w:color="auto"/>
                                                    <w:bottom w:val="none" w:sz="0" w:space="0" w:color="auto"/>
                                                    <w:right w:val="none" w:sz="0" w:space="0" w:color="auto"/>
                                                  </w:divBdr>
                                                  <w:divsChild>
                                                    <w:div w:id="856847626">
                                                      <w:marLeft w:val="0"/>
                                                      <w:marRight w:val="0"/>
                                                      <w:marTop w:val="0"/>
                                                      <w:marBottom w:val="0"/>
                                                      <w:divBdr>
                                                        <w:top w:val="none" w:sz="0" w:space="0" w:color="auto"/>
                                                        <w:left w:val="none" w:sz="0" w:space="0" w:color="auto"/>
                                                        <w:bottom w:val="none" w:sz="0" w:space="0" w:color="auto"/>
                                                        <w:right w:val="none" w:sz="0" w:space="0" w:color="auto"/>
                                                      </w:divBdr>
                                                      <w:divsChild>
                                                        <w:div w:id="534657937">
                                                          <w:marLeft w:val="0"/>
                                                          <w:marRight w:val="0"/>
                                                          <w:marTop w:val="0"/>
                                                          <w:marBottom w:val="0"/>
                                                          <w:divBdr>
                                                            <w:top w:val="none" w:sz="0" w:space="0" w:color="auto"/>
                                                            <w:left w:val="none" w:sz="0" w:space="0" w:color="auto"/>
                                                            <w:bottom w:val="none" w:sz="0" w:space="0" w:color="auto"/>
                                                            <w:right w:val="none" w:sz="0" w:space="0" w:color="auto"/>
                                                          </w:divBdr>
                                                          <w:divsChild>
                                                            <w:div w:id="9524911">
                                                              <w:marLeft w:val="165"/>
                                                              <w:marRight w:val="0"/>
                                                              <w:marTop w:val="0"/>
                                                              <w:marBottom w:val="0"/>
                                                              <w:divBdr>
                                                                <w:top w:val="none" w:sz="0" w:space="0" w:color="auto"/>
                                                                <w:left w:val="none" w:sz="0" w:space="0" w:color="auto"/>
                                                                <w:bottom w:val="none" w:sz="0" w:space="0" w:color="auto"/>
                                                                <w:right w:val="none" w:sz="0" w:space="0" w:color="auto"/>
                                                              </w:divBdr>
                                                              <w:divsChild>
                                                                <w:div w:id="1071807970">
                                                                  <w:marLeft w:val="0"/>
                                                                  <w:marRight w:val="0"/>
                                                                  <w:marTop w:val="0"/>
                                                                  <w:marBottom w:val="0"/>
                                                                  <w:divBdr>
                                                                    <w:top w:val="none" w:sz="0" w:space="0" w:color="auto"/>
                                                                    <w:left w:val="none" w:sz="0" w:space="0" w:color="auto"/>
                                                                    <w:bottom w:val="none" w:sz="0" w:space="0" w:color="auto"/>
                                                                    <w:right w:val="none" w:sz="0" w:space="0" w:color="auto"/>
                                                                  </w:divBdr>
                                                                  <w:divsChild>
                                                                    <w:div w:id="1189565150">
                                                                      <w:marLeft w:val="0"/>
                                                                      <w:marRight w:val="0"/>
                                                                      <w:marTop w:val="0"/>
                                                                      <w:marBottom w:val="0"/>
                                                                      <w:divBdr>
                                                                        <w:top w:val="none" w:sz="0" w:space="0" w:color="auto"/>
                                                                        <w:left w:val="none" w:sz="0" w:space="0" w:color="auto"/>
                                                                        <w:bottom w:val="none" w:sz="0" w:space="0" w:color="auto"/>
                                                                        <w:right w:val="none" w:sz="0" w:space="0" w:color="auto"/>
                                                                      </w:divBdr>
                                                                      <w:divsChild>
                                                                        <w:div w:id="66811370">
                                                                          <w:marLeft w:val="0"/>
                                                                          <w:marRight w:val="0"/>
                                                                          <w:marTop w:val="0"/>
                                                                          <w:marBottom w:val="0"/>
                                                                          <w:divBdr>
                                                                            <w:top w:val="none" w:sz="0" w:space="0" w:color="auto"/>
                                                                            <w:left w:val="none" w:sz="0" w:space="0" w:color="auto"/>
                                                                            <w:bottom w:val="none" w:sz="0" w:space="0" w:color="auto"/>
                                                                            <w:right w:val="none" w:sz="0" w:space="0" w:color="auto"/>
                                                                          </w:divBdr>
                                                                          <w:divsChild>
                                                                            <w:div w:id="222831385">
                                                                              <w:marLeft w:val="165"/>
                                                                              <w:marRight w:val="0"/>
                                                                              <w:marTop w:val="0"/>
                                                                              <w:marBottom w:val="0"/>
                                                                              <w:divBdr>
                                                                                <w:top w:val="none" w:sz="0" w:space="0" w:color="auto"/>
                                                                                <w:left w:val="none" w:sz="0" w:space="0" w:color="auto"/>
                                                                                <w:bottom w:val="none" w:sz="0" w:space="0" w:color="auto"/>
                                                                                <w:right w:val="none" w:sz="0" w:space="0" w:color="auto"/>
                                                                              </w:divBdr>
                                                                              <w:divsChild>
                                                                                <w:div w:id="1191918006">
                                                                                  <w:marLeft w:val="0"/>
                                                                                  <w:marRight w:val="0"/>
                                                                                  <w:marTop w:val="0"/>
                                                                                  <w:marBottom w:val="0"/>
                                                                                  <w:divBdr>
                                                                                    <w:top w:val="none" w:sz="0" w:space="0" w:color="auto"/>
                                                                                    <w:left w:val="none" w:sz="0" w:space="0" w:color="auto"/>
                                                                                    <w:bottom w:val="none" w:sz="0" w:space="0" w:color="auto"/>
                                                                                    <w:right w:val="none" w:sz="0" w:space="0" w:color="auto"/>
                                                                                  </w:divBdr>
                                                                                  <w:divsChild>
                                                                                    <w:div w:id="572349582">
                                                                                      <w:marLeft w:val="0"/>
                                                                                      <w:marRight w:val="0"/>
                                                                                      <w:marTop w:val="0"/>
                                                                                      <w:marBottom w:val="0"/>
                                                                                      <w:divBdr>
                                                                                        <w:top w:val="none" w:sz="0" w:space="0" w:color="auto"/>
                                                                                        <w:left w:val="none" w:sz="0" w:space="0" w:color="auto"/>
                                                                                        <w:bottom w:val="none" w:sz="0" w:space="0" w:color="auto"/>
                                                                                        <w:right w:val="none" w:sz="0" w:space="0" w:color="auto"/>
                                                                                      </w:divBdr>
                                                                                      <w:divsChild>
                                                                                        <w:div w:id="184560650">
                                                                                          <w:marLeft w:val="165"/>
                                                                                          <w:marRight w:val="0"/>
                                                                                          <w:marTop w:val="0"/>
                                                                                          <w:marBottom w:val="0"/>
                                                                                          <w:divBdr>
                                                                                            <w:top w:val="none" w:sz="0" w:space="0" w:color="auto"/>
                                                                                            <w:left w:val="none" w:sz="0" w:space="0" w:color="auto"/>
                                                                                            <w:bottom w:val="none" w:sz="0" w:space="0" w:color="auto"/>
                                                                                            <w:right w:val="none" w:sz="0" w:space="0" w:color="auto"/>
                                                                                          </w:divBdr>
                                                                                          <w:divsChild>
                                                                                            <w:div w:id="1651014391">
                                                                                              <w:marLeft w:val="0"/>
                                                                                              <w:marRight w:val="0"/>
                                                                                              <w:marTop w:val="0"/>
                                                                                              <w:marBottom w:val="0"/>
                                                                                              <w:divBdr>
                                                                                                <w:top w:val="none" w:sz="0" w:space="0" w:color="auto"/>
                                                                                                <w:left w:val="none" w:sz="0" w:space="0" w:color="auto"/>
                                                                                                <w:bottom w:val="none" w:sz="0" w:space="0" w:color="auto"/>
                                                                                                <w:right w:val="none" w:sz="0" w:space="0" w:color="auto"/>
                                                                                              </w:divBdr>
                                                                                              <w:divsChild>
                                                                                                <w:div w:id="1347440161">
                                                                                                  <w:marLeft w:val="0"/>
                                                                                                  <w:marRight w:val="0"/>
                                                                                                  <w:marTop w:val="0"/>
                                                                                                  <w:marBottom w:val="0"/>
                                                                                                  <w:divBdr>
                                                                                                    <w:top w:val="none" w:sz="0" w:space="0" w:color="auto"/>
                                                                                                    <w:left w:val="none" w:sz="0" w:space="0" w:color="auto"/>
                                                                                                    <w:bottom w:val="none" w:sz="0" w:space="0" w:color="auto"/>
                                                                                                    <w:right w:val="none" w:sz="0" w:space="0" w:color="auto"/>
                                                                                                  </w:divBdr>
                                                                                                  <w:divsChild>
                                                                                                    <w:div w:id="1261989688">
                                                                                                      <w:marLeft w:val="0"/>
                                                                                                      <w:marRight w:val="0"/>
                                                                                                      <w:marTop w:val="0"/>
                                                                                                      <w:marBottom w:val="0"/>
                                                                                                      <w:divBdr>
                                                                                                        <w:top w:val="none" w:sz="0" w:space="0" w:color="auto"/>
                                                                                                        <w:left w:val="none" w:sz="0" w:space="0" w:color="auto"/>
                                                                                                        <w:bottom w:val="none" w:sz="0" w:space="0" w:color="auto"/>
                                                                                                        <w:right w:val="none" w:sz="0" w:space="0" w:color="auto"/>
                                                                                                      </w:divBdr>
                                                                                                      <w:divsChild>
                                                                                                        <w:div w:id="1059286776">
                                                                                                          <w:marLeft w:val="165"/>
                                                                                                          <w:marRight w:val="0"/>
                                                                                                          <w:marTop w:val="0"/>
                                                                                                          <w:marBottom w:val="0"/>
                                                                                                          <w:divBdr>
                                                                                                            <w:top w:val="none" w:sz="0" w:space="0" w:color="auto"/>
                                                                                                            <w:left w:val="none" w:sz="0" w:space="0" w:color="auto"/>
                                                                                                            <w:bottom w:val="none" w:sz="0" w:space="0" w:color="auto"/>
                                                                                                            <w:right w:val="none" w:sz="0" w:space="0" w:color="auto"/>
                                                                                                          </w:divBdr>
                                                                                                          <w:divsChild>
                                                                                                            <w:div w:id="63068391">
                                                                                                              <w:marLeft w:val="0"/>
                                                                                                              <w:marRight w:val="0"/>
                                                                                                              <w:marTop w:val="0"/>
                                                                                                              <w:marBottom w:val="0"/>
                                                                                                              <w:divBdr>
                                                                                                                <w:top w:val="none" w:sz="0" w:space="0" w:color="auto"/>
                                                                                                                <w:left w:val="none" w:sz="0" w:space="0" w:color="auto"/>
                                                                                                                <w:bottom w:val="none" w:sz="0" w:space="0" w:color="auto"/>
                                                                                                                <w:right w:val="none" w:sz="0" w:space="0" w:color="auto"/>
                                                                                                              </w:divBdr>
                                                                                                              <w:divsChild>
                                                                                                                <w:div w:id="1259095862">
                                                                                                                  <w:marLeft w:val="0"/>
                                                                                                                  <w:marRight w:val="0"/>
                                                                                                                  <w:marTop w:val="0"/>
                                                                                                                  <w:marBottom w:val="0"/>
                                                                                                                  <w:divBdr>
                                                                                                                    <w:top w:val="none" w:sz="0" w:space="0" w:color="auto"/>
                                                                                                                    <w:left w:val="none" w:sz="0" w:space="0" w:color="auto"/>
                                                                                                                    <w:bottom w:val="none" w:sz="0" w:space="0" w:color="auto"/>
                                                                                                                    <w:right w:val="none" w:sz="0" w:space="0" w:color="auto"/>
                                                                                                                  </w:divBdr>
                                                                                                                  <w:divsChild>
                                                                                                                    <w:div w:id="1266572687">
                                                                                                                      <w:marLeft w:val="16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883294431">
      <w:bodyDiv w:val="1"/>
      <w:marLeft w:val="0"/>
      <w:marRight w:val="0"/>
      <w:marTop w:val="0"/>
      <w:marBottom w:val="0"/>
      <w:divBdr>
        <w:top w:val="none" w:sz="0" w:space="0" w:color="auto"/>
        <w:left w:val="none" w:sz="0" w:space="0" w:color="auto"/>
        <w:bottom w:val="none" w:sz="0" w:space="0" w:color="auto"/>
        <w:right w:val="none" w:sz="0" w:space="0" w:color="auto"/>
      </w:divBdr>
      <w:divsChild>
        <w:div w:id="36391639">
          <w:marLeft w:val="0"/>
          <w:marRight w:val="0"/>
          <w:marTop w:val="0"/>
          <w:marBottom w:val="0"/>
          <w:divBdr>
            <w:top w:val="none" w:sz="0" w:space="0" w:color="auto"/>
            <w:left w:val="none" w:sz="0" w:space="0" w:color="auto"/>
            <w:bottom w:val="none" w:sz="0" w:space="0" w:color="auto"/>
            <w:right w:val="none" w:sz="0" w:space="0" w:color="auto"/>
          </w:divBdr>
          <w:divsChild>
            <w:div w:id="46536268">
              <w:marLeft w:val="0"/>
              <w:marRight w:val="0"/>
              <w:marTop w:val="0"/>
              <w:marBottom w:val="0"/>
              <w:divBdr>
                <w:top w:val="none" w:sz="0" w:space="0" w:color="auto"/>
                <w:left w:val="none" w:sz="0" w:space="0" w:color="auto"/>
                <w:bottom w:val="none" w:sz="0" w:space="0" w:color="auto"/>
                <w:right w:val="none" w:sz="0" w:space="0" w:color="auto"/>
              </w:divBdr>
              <w:divsChild>
                <w:div w:id="430706302">
                  <w:marLeft w:val="0"/>
                  <w:marRight w:val="0"/>
                  <w:marTop w:val="0"/>
                  <w:marBottom w:val="0"/>
                  <w:divBdr>
                    <w:top w:val="none" w:sz="0" w:space="0" w:color="auto"/>
                    <w:left w:val="none" w:sz="0" w:space="0" w:color="auto"/>
                    <w:bottom w:val="none" w:sz="0" w:space="0" w:color="auto"/>
                    <w:right w:val="none" w:sz="0" w:space="0" w:color="auto"/>
                  </w:divBdr>
                  <w:divsChild>
                    <w:div w:id="155583856">
                      <w:marLeft w:val="0"/>
                      <w:marRight w:val="0"/>
                      <w:marTop w:val="0"/>
                      <w:marBottom w:val="0"/>
                      <w:divBdr>
                        <w:top w:val="none" w:sz="0" w:space="0" w:color="auto"/>
                        <w:left w:val="none" w:sz="0" w:space="0" w:color="auto"/>
                        <w:bottom w:val="none" w:sz="0" w:space="0" w:color="auto"/>
                        <w:right w:val="none" w:sz="0" w:space="0" w:color="auto"/>
                      </w:divBdr>
                      <w:divsChild>
                        <w:div w:id="1495757552">
                          <w:marLeft w:val="0"/>
                          <w:marRight w:val="0"/>
                          <w:marTop w:val="0"/>
                          <w:marBottom w:val="0"/>
                          <w:divBdr>
                            <w:top w:val="none" w:sz="0" w:space="0" w:color="auto"/>
                            <w:left w:val="none" w:sz="0" w:space="0" w:color="auto"/>
                            <w:bottom w:val="none" w:sz="0" w:space="0" w:color="auto"/>
                            <w:right w:val="none" w:sz="0" w:space="0" w:color="auto"/>
                          </w:divBdr>
                          <w:divsChild>
                            <w:div w:id="1466924380">
                              <w:marLeft w:val="0"/>
                              <w:marRight w:val="0"/>
                              <w:marTop w:val="0"/>
                              <w:marBottom w:val="0"/>
                              <w:divBdr>
                                <w:top w:val="none" w:sz="0" w:space="0" w:color="auto"/>
                                <w:left w:val="none" w:sz="0" w:space="0" w:color="auto"/>
                                <w:bottom w:val="none" w:sz="0" w:space="0" w:color="auto"/>
                                <w:right w:val="none" w:sz="0" w:space="0" w:color="auto"/>
                              </w:divBdr>
                              <w:divsChild>
                                <w:div w:id="1603026103">
                                  <w:marLeft w:val="165"/>
                                  <w:marRight w:val="0"/>
                                  <w:marTop w:val="0"/>
                                  <w:marBottom w:val="0"/>
                                  <w:divBdr>
                                    <w:top w:val="none" w:sz="0" w:space="0" w:color="auto"/>
                                    <w:left w:val="none" w:sz="0" w:space="0" w:color="auto"/>
                                    <w:bottom w:val="none" w:sz="0" w:space="0" w:color="auto"/>
                                    <w:right w:val="none" w:sz="0" w:space="0" w:color="auto"/>
                                  </w:divBdr>
                                  <w:divsChild>
                                    <w:div w:id="320886099">
                                      <w:marLeft w:val="0"/>
                                      <w:marRight w:val="0"/>
                                      <w:marTop w:val="0"/>
                                      <w:marBottom w:val="0"/>
                                      <w:divBdr>
                                        <w:top w:val="none" w:sz="0" w:space="0" w:color="auto"/>
                                        <w:left w:val="none" w:sz="0" w:space="0" w:color="auto"/>
                                        <w:bottom w:val="none" w:sz="0" w:space="0" w:color="auto"/>
                                        <w:right w:val="none" w:sz="0" w:space="0" w:color="auto"/>
                                      </w:divBdr>
                                      <w:divsChild>
                                        <w:div w:id="1039010954">
                                          <w:marLeft w:val="0"/>
                                          <w:marRight w:val="0"/>
                                          <w:marTop w:val="0"/>
                                          <w:marBottom w:val="0"/>
                                          <w:divBdr>
                                            <w:top w:val="none" w:sz="0" w:space="0" w:color="auto"/>
                                            <w:left w:val="none" w:sz="0" w:space="0" w:color="auto"/>
                                            <w:bottom w:val="none" w:sz="0" w:space="0" w:color="auto"/>
                                            <w:right w:val="none" w:sz="0" w:space="0" w:color="auto"/>
                                          </w:divBdr>
                                          <w:divsChild>
                                            <w:div w:id="375354481">
                                              <w:marLeft w:val="0"/>
                                              <w:marRight w:val="0"/>
                                              <w:marTop w:val="0"/>
                                              <w:marBottom w:val="0"/>
                                              <w:divBdr>
                                                <w:top w:val="none" w:sz="0" w:space="0" w:color="auto"/>
                                                <w:left w:val="none" w:sz="0" w:space="0" w:color="auto"/>
                                                <w:bottom w:val="none" w:sz="0" w:space="0" w:color="auto"/>
                                                <w:right w:val="none" w:sz="0" w:space="0" w:color="auto"/>
                                              </w:divBdr>
                                              <w:divsChild>
                                                <w:div w:id="1627273174">
                                                  <w:marLeft w:val="165"/>
                                                  <w:marRight w:val="0"/>
                                                  <w:marTop w:val="0"/>
                                                  <w:marBottom w:val="0"/>
                                                  <w:divBdr>
                                                    <w:top w:val="none" w:sz="0" w:space="0" w:color="auto"/>
                                                    <w:left w:val="none" w:sz="0" w:space="0" w:color="auto"/>
                                                    <w:bottom w:val="none" w:sz="0" w:space="0" w:color="auto"/>
                                                    <w:right w:val="none" w:sz="0" w:space="0" w:color="auto"/>
                                                  </w:divBdr>
                                                  <w:divsChild>
                                                    <w:div w:id="2063672118">
                                                      <w:marLeft w:val="0"/>
                                                      <w:marRight w:val="0"/>
                                                      <w:marTop w:val="0"/>
                                                      <w:marBottom w:val="0"/>
                                                      <w:divBdr>
                                                        <w:top w:val="none" w:sz="0" w:space="0" w:color="auto"/>
                                                        <w:left w:val="none" w:sz="0" w:space="0" w:color="auto"/>
                                                        <w:bottom w:val="none" w:sz="0" w:space="0" w:color="auto"/>
                                                        <w:right w:val="none" w:sz="0" w:space="0" w:color="auto"/>
                                                      </w:divBdr>
                                                      <w:divsChild>
                                                        <w:div w:id="1736775761">
                                                          <w:marLeft w:val="0"/>
                                                          <w:marRight w:val="0"/>
                                                          <w:marTop w:val="0"/>
                                                          <w:marBottom w:val="0"/>
                                                          <w:divBdr>
                                                            <w:top w:val="none" w:sz="0" w:space="0" w:color="auto"/>
                                                            <w:left w:val="none" w:sz="0" w:space="0" w:color="auto"/>
                                                            <w:bottom w:val="none" w:sz="0" w:space="0" w:color="auto"/>
                                                            <w:right w:val="none" w:sz="0" w:space="0" w:color="auto"/>
                                                          </w:divBdr>
                                                          <w:divsChild>
                                                            <w:div w:id="287321481">
                                                              <w:marLeft w:val="165"/>
                                                              <w:marRight w:val="0"/>
                                                              <w:marTop w:val="0"/>
                                                              <w:marBottom w:val="0"/>
                                                              <w:divBdr>
                                                                <w:top w:val="none" w:sz="0" w:space="0" w:color="auto"/>
                                                                <w:left w:val="none" w:sz="0" w:space="0" w:color="auto"/>
                                                                <w:bottom w:val="none" w:sz="0" w:space="0" w:color="auto"/>
                                                                <w:right w:val="none" w:sz="0" w:space="0" w:color="auto"/>
                                                              </w:divBdr>
                                                              <w:divsChild>
                                                                <w:div w:id="315492857">
                                                                  <w:marLeft w:val="0"/>
                                                                  <w:marRight w:val="0"/>
                                                                  <w:marTop w:val="0"/>
                                                                  <w:marBottom w:val="0"/>
                                                                  <w:divBdr>
                                                                    <w:top w:val="none" w:sz="0" w:space="0" w:color="auto"/>
                                                                    <w:left w:val="none" w:sz="0" w:space="0" w:color="auto"/>
                                                                    <w:bottom w:val="none" w:sz="0" w:space="0" w:color="auto"/>
                                                                    <w:right w:val="none" w:sz="0" w:space="0" w:color="auto"/>
                                                                  </w:divBdr>
                                                                  <w:divsChild>
                                                                    <w:div w:id="390425241">
                                                                      <w:marLeft w:val="0"/>
                                                                      <w:marRight w:val="0"/>
                                                                      <w:marTop w:val="0"/>
                                                                      <w:marBottom w:val="0"/>
                                                                      <w:divBdr>
                                                                        <w:top w:val="none" w:sz="0" w:space="0" w:color="auto"/>
                                                                        <w:left w:val="none" w:sz="0" w:space="0" w:color="auto"/>
                                                                        <w:bottom w:val="none" w:sz="0" w:space="0" w:color="auto"/>
                                                                        <w:right w:val="none" w:sz="0" w:space="0" w:color="auto"/>
                                                                      </w:divBdr>
                                                                      <w:divsChild>
                                                                        <w:div w:id="1952937306">
                                                                          <w:marLeft w:val="0"/>
                                                                          <w:marRight w:val="0"/>
                                                                          <w:marTop w:val="0"/>
                                                                          <w:marBottom w:val="0"/>
                                                                          <w:divBdr>
                                                                            <w:top w:val="none" w:sz="0" w:space="0" w:color="auto"/>
                                                                            <w:left w:val="none" w:sz="0" w:space="0" w:color="auto"/>
                                                                            <w:bottom w:val="none" w:sz="0" w:space="0" w:color="auto"/>
                                                                            <w:right w:val="none" w:sz="0" w:space="0" w:color="auto"/>
                                                                          </w:divBdr>
                                                                          <w:divsChild>
                                                                            <w:div w:id="188445914">
                                                                              <w:marLeft w:val="165"/>
                                                                              <w:marRight w:val="0"/>
                                                                              <w:marTop w:val="0"/>
                                                                              <w:marBottom w:val="0"/>
                                                                              <w:divBdr>
                                                                                <w:top w:val="none" w:sz="0" w:space="0" w:color="auto"/>
                                                                                <w:left w:val="none" w:sz="0" w:space="0" w:color="auto"/>
                                                                                <w:bottom w:val="none" w:sz="0" w:space="0" w:color="auto"/>
                                                                                <w:right w:val="none" w:sz="0" w:space="0" w:color="auto"/>
                                                                              </w:divBdr>
                                                                              <w:divsChild>
                                                                                <w:div w:id="290866611">
                                                                                  <w:marLeft w:val="0"/>
                                                                                  <w:marRight w:val="0"/>
                                                                                  <w:marTop w:val="0"/>
                                                                                  <w:marBottom w:val="0"/>
                                                                                  <w:divBdr>
                                                                                    <w:top w:val="none" w:sz="0" w:space="0" w:color="auto"/>
                                                                                    <w:left w:val="none" w:sz="0" w:space="0" w:color="auto"/>
                                                                                    <w:bottom w:val="none" w:sz="0" w:space="0" w:color="auto"/>
                                                                                    <w:right w:val="none" w:sz="0" w:space="0" w:color="auto"/>
                                                                                  </w:divBdr>
                                                                                  <w:divsChild>
                                                                                    <w:div w:id="1099254833">
                                                                                      <w:marLeft w:val="0"/>
                                                                                      <w:marRight w:val="0"/>
                                                                                      <w:marTop w:val="0"/>
                                                                                      <w:marBottom w:val="0"/>
                                                                                      <w:divBdr>
                                                                                        <w:top w:val="none" w:sz="0" w:space="0" w:color="auto"/>
                                                                                        <w:left w:val="none" w:sz="0" w:space="0" w:color="auto"/>
                                                                                        <w:bottom w:val="none" w:sz="0" w:space="0" w:color="auto"/>
                                                                                        <w:right w:val="none" w:sz="0" w:space="0" w:color="auto"/>
                                                                                      </w:divBdr>
                                                                                      <w:divsChild>
                                                                                        <w:div w:id="1172337053">
                                                                                          <w:marLeft w:val="165"/>
                                                                                          <w:marRight w:val="0"/>
                                                                                          <w:marTop w:val="0"/>
                                                                                          <w:marBottom w:val="0"/>
                                                                                          <w:divBdr>
                                                                                            <w:top w:val="none" w:sz="0" w:space="0" w:color="auto"/>
                                                                                            <w:left w:val="none" w:sz="0" w:space="0" w:color="auto"/>
                                                                                            <w:bottom w:val="none" w:sz="0" w:space="0" w:color="auto"/>
                                                                                            <w:right w:val="none" w:sz="0" w:space="0" w:color="auto"/>
                                                                                          </w:divBdr>
                                                                                          <w:divsChild>
                                                                                            <w:div w:id="218177910">
                                                                                              <w:marLeft w:val="0"/>
                                                                                              <w:marRight w:val="0"/>
                                                                                              <w:marTop w:val="0"/>
                                                                                              <w:marBottom w:val="0"/>
                                                                                              <w:divBdr>
                                                                                                <w:top w:val="none" w:sz="0" w:space="0" w:color="auto"/>
                                                                                                <w:left w:val="none" w:sz="0" w:space="0" w:color="auto"/>
                                                                                                <w:bottom w:val="none" w:sz="0" w:space="0" w:color="auto"/>
                                                                                                <w:right w:val="none" w:sz="0" w:space="0" w:color="auto"/>
                                                                                              </w:divBdr>
                                                                                              <w:divsChild>
                                                                                                <w:div w:id="917323290">
                                                                                                  <w:marLeft w:val="0"/>
                                                                                                  <w:marRight w:val="0"/>
                                                                                                  <w:marTop w:val="0"/>
                                                                                                  <w:marBottom w:val="0"/>
                                                                                                  <w:divBdr>
                                                                                                    <w:top w:val="none" w:sz="0" w:space="0" w:color="auto"/>
                                                                                                    <w:left w:val="none" w:sz="0" w:space="0" w:color="auto"/>
                                                                                                    <w:bottom w:val="none" w:sz="0" w:space="0" w:color="auto"/>
                                                                                                    <w:right w:val="none" w:sz="0" w:space="0" w:color="auto"/>
                                                                                                  </w:divBdr>
                                                                                                  <w:divsChild>
                                                                                                    <w:div w:id="1481114329">
                                                                                                      <w:marLeft w:val="0"/>
                                                                                                      <w:marRight w:val="0"/>
                                                                                                      <w:marTop w:val="0"/>
                                                                                                      <w:marBottom w:val="0"/>
                                                                                                      <w:divBdr>
                                                                                                        <w:top w:val="none" w:sz="0" w:space="0" w:color="auto"/>
                                                                                                        <w:left w:val="none" w:sz="0" w:space="0" w:color="auto"/>
                                                                                                        <w:bottom w:val="none" w:sz="0" w:space="0" w:color="auto"/>
                                                                                                        <w:right w:val="none" w:sz="0" w:space="0" w:color="auto"/>
                                                                                                      </w:divBdr>
                                                                                                      <w:divsChild>
                                                                                                        <w:div w:id="1567763031">
                                                                                                          <w:marLeft w:val="165"/>
                                                                                                          <w:marRight w:val="0"/>
                                                                                                          <w:marTop w:val="0"/>
                                                                                                          <w:marBottom w:val="0"/>
                                                                                                          <w:divBdr>
                                                                                                            <w:top w:val="none" w:sz="0" w:space="0" w:color="auto"/>
                                                                                                            <w:left w:val="none" w:sz="0" w:space="0" w:color="auto"/>
                                                                                                            <w:bottom w:val="none" w:sz="0" w:space="0" w:color="auto"/>
                                                                                                            <w:right w:val="none" w:sz="0" w:space="0" w:color="auto"/>
                                                                                                          </w:divBdr>
                                                                                                          <w:divsChild>
                                                                                                            <w:div w:id="327096841">
                                                                                                              <w:marLeft w:val="0"/>
                                                                                                              <w:marRight w:val="0"/>
                                                                                                              <w:marTop w:val="0"/>
                                                                                                              <w:marBottom w:val="0"/>
                                                                                                              <w:divBdr>
                                                                                                                <w:top w:val="none" w:sz="0" w:space="0" w:color="auto"/>
                                                                                                                <w:left w:val="none" w:sz="0" w:space="0" w:color="auto"/>
                                                                                                                <w:bottom w:val="none" w:sz="0" w:space="0" w:color="auto"/>
                                                                                                                <w:right w:val="none" w:sz="0" w:space="0" w:color="auto"/>
                                                                                                              </w:divBdr>
                                                                                                              <w:divsChild>
                                                                                                                <w:div w:id="2134709507">
                                                                                                                  <w:marLeft w:val="0"/>
                                                                                                                  <w:marRight w:val="0"/>
                                                                                                                  <w:marTop w:val="0"/>
                                                                                                                  <w:marBottom w:val="0"/>
                                                                                                                  <w:divBdr>
                                                                                                                    <w:top w:val="none" w:sz="0" w:space="0" w:color="auto"/>
                                                                                                                    <w:left w:val="none" w:sz="0" w:space="0" w:color="auto"/>
                                                                                                                    <w:bottom w:val="none" w:sz="0" w:space="0" w:color="auto"/>
                                                                                                                    <w:right w:val="none" w:sz="0" w:space="0" w:color="auto"/>
                                                                                                                  </w:divBdr>
                                                                                                                  <w:divsChild>
                                                                                                                    <w:div w:id="1064839598">
                                                                                                                      <w:marLeft w:val="16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918515336">
      <w:bodyDiv w:val="1"/>
      <w:marLeft w:val="0"/>
      <w:marRight w:val="0"/>
      <w:marTop w:val="0"/>
      <w:marBottom w:val="0"/>
      <w:divBdr>
        <w:top w:val="none" w:sz="0" w:space="0" w:color="auto"/>
        <w:left w:val="none" w:sz="0" w:space="0" w:color="auto"/>
        <w:bottom w:val="none" w:sz="0" w:space="0" w:color="auto"/>
        <w:right w:val="none" w:sz="0" w:space="0" w:color="auto"/>
      </w:divBdr>
      <w:divsChild>
        <w:div w:id="495152350">
          <w:marLeft w:val="0"/>
          <w:marRight w:val="0"/>
          <w:marTop w:val="0"/>
          <w:marBottom w:val="0"/>
          <w:divBdr>
            <w:top w:val="none" w:sz="0" w:space="0" w:color="auto"/>
            <w:left w:val="none" w:sz="0" w:space="0" w:color="auto"/>
            <w:bottom w:val="none" w:sz="0" w:space="0" w:color="auto"/>
            <w:right w:val="none" w:sz="0" w:space="0" w:color="auto"/>
          </w:divBdr>
          <w:divsChild>
            <w:div w:id="696395226">
              <w:marLeft w:val="0"/>
              <w:marRight w:val="0"/>
              <w:marTop w:val="0"/>
              <w:marBottom w:val="0"/>
              <w:divBdr>
                <w:top w:val="none" w:sz="0" w:space="0" w:color="auto"/>
                <w:left w:val="none" w:sz="0" w:space="0" w:color="auto"/>
                <w:bottom w:val="none" w:sz="0" w:space="0" w:color="auto"/>
                <w:right w:val="none" w:sz="0" w:space="0" w:color="auto"/>
              </w:divBdr>
              <w:divsChild>
                <w:div w:id="1746802177">
                  <w:marLeft w:val="0"/>
                  <w:marRight w:val="0"/>
                  <w:marTop w:val="0"/>
                  <w:marBottom w:val="0"/>
                  <w:divBdr>
                    <w:top w:val="none" w:sz="0" w:space="0" w:color="auto"/>
                    <w:left w:val="none" w:sz="0" w:space="0" w:color="auto"/>
                    <w:bottom w:val="none" w:sz="0" w:space="0" w:color="auto"/>
                    <w:right w:val="none" w:sz="0" w:space="0" w:color="auto"/>
                  </w:divBdr>
                  <w:divsChild>
                    <w:div w:id="1099448754">
                      <w:marLeft w:val="0"/>
                      <w:marRight w:val="0"/>
                      <w:marTop w:val="0"/>
                      <w:marBottom w:val="0"/>
                      <w:divBdr>
                        <w:top w:val="none" w:sz="0" w:space="0" w:color="auto"/>
                        <w:left w:val="none" w:sz="0" w:space="0" w:color="auto"/>
                        <w:bottom w:val="none" w:sz="0" w:space="0" w:color="auto"/>
                        <w:right w:val="none" w:sz="0" w:space="0" w:color="auto"/>
                      </w:divBdr>
                      <w:divsChild>
                        <w:div w:id="1047028755">
                          <w:marLeft w:val="0"/>
                          <w:marRight w:val="0"/>
                          <w:marTop w:val="0"/>
                          <w:marBottom w:val="0"/>
                          <w:divBdr>
                            <w:top w:val="none" w:sz="0" w:space="0" w:color="auto"/>
                            <w:left w:val="none" w:sz="0" w:space="0" w:color="auto"/>
                            <w:bottom w:val="none" w:sz="0" w:space="0" w:color="auto"/>
                            <w:right w:val="none" w:sz="0" w:space="0" w:color="auto"/>
                          </w:divBdr>
                          <w:divsChild>
                            <w:div w:id="2121609604">
                              <w:marLeft w:val="0"/>
                              <w:marRight w:val="0"/>
                              <w:marTop w:val="0"/>
                              <w:marBottom w:val="0"/>
                              <w:divBdr>
                                <w:top w:val="none" w:sz="0" w:space="0" w:color="auto"/>
                                <w:left w:val="none" w:sz="0" w:space="0" w:color="auto"/>
                                <w:bottom w:val="none" w:sz="0" w:space="0" w:color="auto"/>
                                <w:right w:val="none" w:sz="0" w:space="0" w:color="auto"/>
                              </w:divBdr>
                              <w:divsChild>
                                <w:div w:id="449279855">
                                  <w:marLeft w:val="165"/>
                                  <w:marRight w:val="0"/>
                                  <w:marTop w:val="0"/>
                                  <w:marBottom w:val="0"/>
                                  <w:divBdr>
                                    <w:top w:val="none" w:sz="0" w:space="0" w:color="auto"/>
                                    <w:left w:val="none" w:sz="0" w:space="0" w:color="auto"/>
                                    <w:bottom w:val="none" w:sz="0" w:space="0" w:color="auto"/>
                                    <w:right w:val="none" w:sz="0" w:space="0" w:color="auto"/>
                                  </w:divBdr>
                                  <w:divsChild>
                                    <w:div w:id="661743053">
                                      <w:marLeft w:val="0"/>
                                      <w:marRight w:val="0"/>
                                      <w:marTop w:val="0"/>
                                      <w:marBottom w:val="0"/>
                                      <w:divBdr>
                                        <w:top w:val="none" w:sz="0" w:space="0" w:color="auto"/>
                                        <w:left w:val="none" w:sz="0" w:space="0" w:color="auto"/>
                                        <w:bottom w:val="none" w:sz="0" w:space="0" w:color="auto"/>
                                        <w:right w:val="none" w:sz="0" w:space="0" w:color="auto"/>
                                      </w:divBdr>
                                      <w:divsChild>
                                        <w:div w:id="2020572560">
                                          <w:marLeft w:val="0"/>
                                          <w:marRight w:val="0"/>
                                          <w:marTop w:val="0"/>
                                          <w:marBottom w:val="0"/>
                                          <w:divBdr>
                                            <w:top w:val="none" w:sz="0" w:space="0" w:color="auto"/>
                                            <w:left w:val="none" w:sz="0" w:space="0" w:color="auto"/>
                                            <w:bottom w:val="none" w:sz="0" w:space="0" w:color="auto"/>
                                            <w:right w:val="none" w:sz="0" w:space="0" w:color="auto"/>
                                          </w:divBdr>
                                          <w:divsChild>
                                            <w:div w:id="38018163">
                                              <w:marLeft w:val="0"/>
                                              <w:marRight w:val="0"/>
                                              <w:marTop w:val="0"/>
                                              <w:marBottom w:val="0"/>
                                              <w:divBdr>
                                                <w:top w:val="none" w:sz="0" w:space="0" w:color="auto"/>
                                                <w:left w:val="none" w:sz="0" w:space="0" w:color="auto"/>
                                                <w:bottom w:val="none" w:sz="0" w:space="0" w:color="auto"/>
                                                <w:right w:val="none" w:sz="0" w:space="0" w:color="auto"/>
                                              </w:divBdr>
                                              <w:divsChild>
                                                <w:div w:id="505638326">
                                                  <w:marLeft w:val="165"/>
                                                  <w:marRight w:val="0"/>
                                                  <w:marTop w:val="0"/>
                                                  <w:marBottom w:val="0"/>
                                                  <w:divBdr>
                                                    <w:top w:val="none" w:sz="0" w:space="0" w:color="auto"/>
                                                    <w:left w:val="none" w:sz="0" w:space="0" w:color="auto"/>
                                                    <w:bottom w:val="none" w:sz="0" w:space="0" w:color="auto"/>
                                                    <w:right w:val="none" w:sz="0" w:space="0" w:color="auto"/>
                                                  </w:divBdr>
                                                  <w:divsChild>
                                                    <w:div w:id="1186091111">
                                                      <w:marLeft w:val="0"/>
                                                      <w:marRight w:val="0"/>
                                                      <w:marTop w:val="0"/>
                                                      <w:marBottom w:val="0"/>
                                                      <w:divBdr>
                                                        <w:top w:val="none" w:sz="0" w:space="0" w:color="auto"/>
                                                        <w:left w:val="none" w:sz="0" w:space="0" w:color="auto"/>
                                                        <w:bottom w:val="none" w:sz="0" w:space="0" w:color="auto"/>
                                                        <w:right w:val="none" w:sz="0" w:space="0" w:color="auto"/>
                                                      </w:divBdr>
                                                      <w:divsChild>
                                                        <w:div w:id="306520972">
                                                          <w:marLeft w:val="0"/>
                                                          <w:marRight w:val="0"/>
                                                          <w:marTop w:val="0"/>
                                                          <w:marBottom w:val="0"/>
                                                          <w:divBdr>
                                                            <w:top w:val="none" w:sz="0" w:space="0" w:color="auto"/>
                                                            <w:left w:val="none" w:sz="0" w:space="0" w:color="auto"/>
                                                            <w:bottom w:val="none" w:sz="0" w:space="0" w:color="auto"/>
                                                            <w:right w:val="none" w:sz="0" w:space="0" w:color="auto"/>
                                                          </w:divBdr>
                                                          <w:divsChild>
                                                            <w:div w:id="1249120828">
                                                              <w:marLeft w:val="165"/>
                                                              <w:marRight w:val="0"/>
                                                              <w:marTop w:val="0"/>
                                                              <w:marBottom w:val="0"/>
                                                              <w:divBdr>
                                                                <w:top w:val="none" w:sz="0" w:space="0" w:color="auto"/>
                                                                <w:left w:val="none" w:sz="0" w:space="0" w:color="auto"/>
                                                                <w:bottom w:val="none" w:sz="0" w:space="0" w:color="auto"/>
                                                                <w:right w:val="none" w:sz="0" w:space="0" w:color="auto"/>
                                                              </w:divBdr>
                                                              <w:divsChild>
                                                                <w:div w:id="1943370799">
                                                                  <w:marLeft w:val="0"/>
                                                                  <w:marRight w:val="0"/>
                                                                  <w:marTop w:val="0"/>
                                                                  <w:marBottom w:val="0"/>
                                                                  <w:divBdr>
                                                                    <w:top w:val="none" w:sz="0" w:space="0" w:color="auto"/>
                                                                    <w:left w:val="none" w:sz="0" w:space="0" w:color="auto"/>
                                                                    <w:bottom w:val="none" w:sz="0" w:space="0" w:color="auto"/>
                                                                    <w:right w:val="none" w:sz="0" w:space="0" w:color="auto"/>
                                                                  </w:divBdr>
                                                                  <w:divsChild>
                                                                    <w:div w:id="1445537017">
                                                                      <w:marLeft w:val="0"/>
                                                                      <w:marRight w:val="0"/>
                                                                      <w:marTop w:val="0"/>
                                                                      <w:marBottom w:val="0"/>
                                                                      <w:divBdr>
                                                                        <w:top w:val="none" w:sz="0" w:space="0" w:color="auto"/>
                                                                        <w:left w:val="none" w:sz="0" w:space="0" w:color="auto"/>
                                                                        <w:bottom w:val="none" w:sz="0" w:space="0" w:color="auto"/>
                                                                        <w:right w:val="none" w:sz="0" w:space="0" w:color="auto"/>
                                                                      </w:divBdr>
                                                                      <w:divsChild>
                                                                        <w:div w:id="577516923">
                                                                          <w:marLeft w:val="0"/>
                                                                          <w:marRight w:val="0"/>
                                                                          <w:marTop w:val="0"/>
                                                                          <w:marBottom w:val="0"/>
                                                                          <w:divBdr>
                                                                            <w:top w:val="none" w:sz="0" w:space="0" w:color="auto"/>
                                                                            <w:left w:val="none" w:sz="0" w:space="0" w:color="auto"/>
                                                                            <w:bottom w:val="none" w:sz="0" w:space="0" w:color="auto"/>
                                                                            <w:right w:val="none" w:sz="0" w:space="0" w:color="auto"/>
                                                                          </w:divBdr>
                                                                          <w:divsChild>
                                                                            <w:div w:id="1121336819">
                                                                              <w:marLeft w:val="165"/>
                                                                              <w:marRight w:val="0"/>
                                                                              <w:marTop w:val="0"/>
                                                                              <w:marBottom w:val="0"/>
                                                                              <w:divBdr>
                                                                                <w:top w:val="none" w:sz="0" w:space="0" w:color="auto"/>
                                                                                <w:left w:val="none" w:sz="0" w:space="0" w:color="auto"/>
                                                                                <w:bottom w:val="none" w:sz="0" w:space="0" w:color="auto"/>
                                                                                <w:right w:val="none" w:sz="0" w:space="0" w:color="auto"/>
                                                                              </w:divBdr>
                                                                              <w:divsChild>
                                                                                <w:div w:id="583951932">
                                                                                  <w:marLeft w:val="0"/>
                                                                                  <w:marRight w:val="0"/>
                                                                                  <w:marTop w:val="0"/>
                                                                                  <w:marBottom w:val="0"/>
                                                                                  <w:divBdr>
                                                                                    <w:top w:val="none" w:sz="0" w:space="0" w:color="auto"/>
                                                                                    <w:left w:val="none" w:sz="0" w:space="0" w:color="auto"/>
                                                                                    <w:bottom w:val="none" w:sz="0" w:space="0" w:color="auto"/>
                                                                                    <w:right w:val="none" w:sz="0" w:space="0" w:color="auto"/>
                                                                                  </w:divBdr>
                                                                                  <w:divsChild>
                                                                                    <w:div w:id="855654856">
                                                                                      <w:marLeft w:val="0"/>
                                                                                      <w:marRight w:val="0"/>
                                                                                      <w:marTop w:val="0"/>
                                                                                      <w:marBottom w:val="0"/>
                                                                                      <w:divBdr>
                                                                                        <w:top w:val="none" w:sz="0" w:space="0" w:color="auto"/>
                                                                                        <w:left w:val="none" w:sz="0" w:space="0" w:color="auto"/>
                                                                                        <w:bottom w:val="none" w:sz="0" w:space="0" w:color="auto"/>
                                                                                        <w:right w:val="none" w:sz="0" w:space="0" w:color="auto"/>
                                                                                      </w:divBdr>
                                                                                      <w:divsChild>
                                                                                        <w:div w:id="297958757">
                                                                                          <w:marLeft w:val="165"/>
                                                                                          <w:marRight w:val="0"/>
                                                                                          <w:marTop w:val="0"/>
                                                                                          <w:marBottom w:val="0"/>
                                                                                          <w:divBdr>
                                                                                            <w:top w:val="none" w:sz="0" w:space="0" w:color="auto"/>
                                                                                            <w:left w:val="none" w:sz="0" w:space="0" w:color="auto"/>
                                                                                            <w:bottom w:val="none" w:sz="0" w:space="0" w:color="auto"/>
                                                                                            <w:right w:val="none" w:sz="0" w:space="0" w:color="auto"/>
                                                                                          </w:divBdr>
                                                                                          <w:divsChild>
                                                                                            <w:div w:id="1590771400">
                                                                                              <w:marLeft w:val="0"/>
                                                                                              <w:marRight w:val="0"/>
                                                                                              <w:marTop w:val="0"/>
                                                                                              <w:marBottom w:val="0"/>
                                                                                              <w:divBdr>
                                                                                                <w:top w:val="none" w:sz="0" w:space="0" w:color="auto"/>
                                                                                                <w:left w:val="none" w:sz="0" w:space="0" w:color="auto"/>
                                                                                                <w:bottom w:val="none" w:sz="0" w:space="0" w:color="auto"/>
                                                                                                <w:right w:val="none" w:sz="0" w:space="0" w:color="auto"/>
                                                                                              </w:divBdr>
                                                                                              <w:divsChild>
                                                                                                <w:div w:id="661934468">
                                                                                                  <w:marLeft w:val="0"/>
                                                                                                  <w:marRight w:val="0"/>
                                                                                                  <w:marTop w:val="0"/>
                                                                                                  <w:marBottom w:val="0"/>
                                                                                                  <w:divBdr>
                                                                                                    <w:top w:val="none" w:sz="0" w:space="0" w:color="auto"/>
                                                                                                    <w:left w:val="none" w:sz="0" w:space="0" w:color="auto"/>
                                                                                                    <w:bottom w:val="none" w:sz="0" w:space="0" w:color="auto"/>
                                                                                                    <w:right w:val="none" w:sz="0" w:space="0" w:color="auto"/>
                                                                                                  </w:divBdr>
                                                                                                  <w:divsChild>
                                                                                                    <w:div w:id="1065949453">
                                                                                                      <w:marLeft w:val="0"/>
                                                                                                      <w:marRight w:val="0"/>
                                                                                                      <w:marTop w:val="0"/>
                                                                                                      <w:marBottom w:val="0"/>
                                                                                                      <w:divBdr>
                                                                                                        <w:top w:val="none" w:sz="0" w:space="0" w:color="auto"/>
                                                                                                        <w:left w:val="none" w:sz="0" w:space="0" w:color="auto"/>
                                                                                                        <w:bottom w:val="none" w:sz="0" w:space="0" w:color="auto"/>
                                                                                                        <w:right w:val="none" w:sz="0" w:space="0" w:color="auto"/>
                                                                                                      </w:divBdr>
                                                                                                      <w:divsChild>
                                                                                                        <w:div w:id="343168845">
                                                                                                          <w:marLeft w:val="165"/>
                                                                                                          <w:marRight w:val="0"/>
                                                                                                          <w:marTop w:val="0"/>
                                                                                                          <w:marBottom w:val="0"/>
                                                                                                          <w:divBdr>
                                                                                                            <w:top w:val="none" w:sz="0" w:space="0" w:color="auto"/>
                                                                                                            <w:left w:val="none" w:sz="0" w:space="0" w:color="auto"/>
                                                                                                            <w:bottom w:val="none" w:sz="0" w:space="0" w:color="auto"/>
                                                                                                            <w:right w:val="none" w:sz="0" w:space="0" w:color="auto"/>
                                                                                                          </w:divBdr>
                                                                                                          <w:divsChild>
                                                                                                            <w:div w:id="236483476">
                                                                                                              <w:marLeft w:val="0"/>
                                                                                                              <w:marRight w:val="0"/>
                                                                                                              <w:marTop w:val="0"/>
                                                                                                              <w:marBottom w:val="0"/>
                                                                                                              <w:divBdr>
                                                                                                                <w:top w:val="none" w:sz="0" w:space="0" w:color="auto"/>
                                                                                                                <w:left w:val="none" w:sz="0" w:space="0" w:color="auto"/>
                                                                                                                <w:bottom w:val="none" w:sz="0" w:space="0" w:color="auto"/>
                                                                                                                <w:right w:val="none" w:sz="0" w:space="0" w:color="auto"/>
                                                                                                              </w:divBdr>
                                                                                                              <w:divsChild>
                                                                                                                <w:div w:id="156266854">
                                                                                                                  <w:marLeft w:val="0"/>
                                                                                                                  <w:marRight w:val="0"/>
                                                                                                                  <w:marTop w:val="0"/>
                                                                                                                  <w:marBottom w:val="0"/>
                                                                                                                  <w:divBdr>
                                                                                                                    <w:top w:val="none" w:sz="0" w:space="0" w:color="auto"/>
                                                                                                                    <w:left w:val="none" w:sz="0" w:space="0" w:color="auto"/>
                                                                                                                    <w:bottom w:val="none" w:sz="0" w:space="0" w:color="auto"/>
                                                                                                                    <w:right w:val="none" w:sz="0" w:space="0" w:color="auto"/>
                                                                                                                  </w:divBdr>
                                                                                                                  <w:divsChild>
                                                                                                                    <w:div w:id="632951316">
                                                                                                                      <w:marLeft w:val="16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940140034">
      <w:bodyDiv w:val="1"/>
      <w:marLeft w:val="0"/>
      <w:marRight w:val="0"/>
      <w:marTop w:val="0"/>
      <w:marBottom w:val="0"/>
      <w:divBdr>
        <w:top w:val="none" w:sz="0" w:space="0" w:color="auto"/>
        <w:left w:val="none" w:sz="0" w:space="0" w:color="auto"/>
        <w:bottom w:val="none" w:sz="0" w:space="0" w:color="auto"/>
        <w:right w:val="none" w:sz="0" w:space="0" w:color="auto"/>
      </w:divBdr>
      <w:divsChild>
        <w:div w:id="1017123376">
          <w:marLeft w:val="0"/>
          <w:marRight w:val="0"/>
          <w:marTop w:val="0"/>
          <w:marBottom w:val="0"/>
          <w:divBdr>
            <w:top w:val="none" w:sz="0" w:space="0" w:color="auto"/>
            <w:left w:val="none" w:sz="0" w:space="0" w:color="auto"/>
            <w:bottom w:val="none" w:sz="0" w:space="0" w:color="auto"/>
            <w:right w:val="none" w:sz="0" w:space="0" w:color="auto"/>
          </w:divBdr>
          <w:divsChild>
            <w:div w:id="1773286071">
              <w:marLeft w:val="0"/>
              <w:marRight w:val="0"/>
              <w:marTop w:val="0"/>
              <w:marBottom w:val="0"/>
              <w:divBdr>
                <w:top w:val="none" w:sz="0" w:space="0" w:color="auto"/>
                <w:left w:val="none" w:sz="0" w:space="0" w:color="auto"/>
                <w:bottom w:val="none" w:sz="0" w:space="0" w:color="auto"/>
                <w:right w:val="none" w:sz="0" w:space="0" w:color="auto"/>
              </w:divBdr>
              <w:divsChild>
                <w:div w:id="1402946247">
                  <w:marLeft w:val="0"/>
                  <w:marRight w:val="0"/>
                  <w:marTop w:val="0"/>
                  <w:marBottom w:val="0"/>
                  <w:divBdr>
                    <w:top w:val="none" w:sz="0" w:space="0" w:color="auto"/>
                    <w:left w:val="none" w:sz="0" w:space="0" w:color="auto"/>
                    <w:bottom w:val="none" w:sz="0" w:space="0" w:color="auto"/>
                    <w:right w:val="none" w:sz="0" w:space="0" w:color="auto"/>
                  </w:divBdr>
                  <w:divsChild>
                    <w:div w:id="390270188">
                      <w:marLeft w:val="0"/>
                      <w:marRight w:val="0"/>
                      <w:marTop w:val="0"/>
                      <w:marBottom w:val="0"/>
                      <w:divBdr>
                        <w:top w:val="none" w:sz="0" w:space="0" w:color="auto"/>
                        <w:left w:val="none" w:sz="0" w:space="0" w:color="auto"/>
                        <w:bottom w:val="none" w:sz="0" w:space="0" w:color="auto"/>
                        <w:right w:val="none" w:sz="0" w:space="0" w:color="auto"/>
                      </w:divBdr>
                      <w:divsChild>
                        <w:div w:id="1940094905">
                          <w:marLeft w:val="0"/>
                          <w:marRight w:val="0"/>
                          <w:marTop w:val="0"/>
                          <w:marBottom w:val="0"/>
                          <w:divBdr>
                            <w:top w:val="none" w:sz="0" w:space="0" w:color="auto"/>
                            <w:left w:val="none" w:sz="0" w:space="0" w:color="auto"/>
                            <w:bottom w:val="none" w:sz="0" w:space="0" w:color="auto"/>
                            <w:right w:val="none" w:sz="0" w:space="0" w:color="auto"/>
                          </w:divBdr>
                          <w:divsChild>
                            <w:div w:id="2069455178">
                              <w:marLeft w:val="0"/>
                              <w:marRight w:val="0"/>
                              <w:marTop w:val="0"/>
                              <w:marBottom w:val="0"/>
                              <w:divBdr>
                                <w:top w:val="none" w:sz="0" w:space="0" w:color="auto"/>
                                <w:left w:val="none" w:sz="0" w:space="0" w:color="auto"/>
                                <w:bottom w:val="none" w:sz="0" w:space="0" w:color="auto"/>
                                <w:right w:val="none" w:sz="0" w:space="0" w:color="auto"/>
                              </w:divBdr>
                              <w:divsChild>
                                <w:div w:id="696811392">
                                  <w:marLeft w:val="165"/>
                                  <w:marRight w:val="0"/>
                                  <w:marTop w:val="0"/>
                                  <w:marBottom w:val="0"/>
                                  <w:divBdr>
                                    <w:top w:val="none" w:sz="0" w:space="0" w:color="auto"/>
                                    <w:left w:val="none" w:sz="0" w:space="0" w:color="auto"/>
                                    <w:bottom w:val="none" w:sz="0" w:space="0" w:color="auto"/>
                                    <w:right w:val="none" w:sz="0" w:space="0" w:color="auto"/>
                                  </w:divBdr>
                                  <w:divsChild>
                                    <w:div w:id="1328559479">
                                      <w:marLeft w:val="0"/>
                                      <w:marRight w:val="0"/>
                                      <w:marTop w:val="0"/>
                                      <w:marBottom w:val="0"/>
                                      <w:divBdr>
                                        <w:top w:val="none" w:sz="0" w:space="0" w:color="auto"/>
                                        <w:left w:val="none" w:sz="0" w:space="0" w:color="auto"/>
                                        <w:bottom w:val="none" w:sz="0" w:space="0" w:color="auto"/>
                                        <w:right w:val="none" w:sz="0" w:space="0" w:color="auto"/>
                                      </w:divBdr>
                                      <w:divsChild>
                                        <w:div w:id="1431117751">
                                          <w:marLeft w:val="0"/>
                                          <w:marRight w:val="0"/>
                                          <w:marTop w:val="0"/>
                                          <w:marBottom w:val="0"/>
                                          <w:divBdr>
                                            <w:top w:val="none" w:sz="0" w:space="0" w:color="auto"/>
                                            <w:left w:val="none" w:sz="0" w:space="0" w:color="auto"/>
                                            <w:bottom w:val="none" w:sz="0" w:space="0" w:color="auto"/>
                                            <w:right w:val="none" w:sz="0" w:space="0" w:color="auto"/>
                                          </w:divBdr>
                                          <w:divsChild>
                                            <w:div w:id="889655279">
                                              <w:marLeft w:val="0"/>
                                              <w:marRight w:val="0"/>
                                              <w:marTop w:val="0"/>
                                              <w:marBottom w:val="0"/>
                                              <w:divBdr>
                                                <w:top w:val="none" w:sz="0" w:space="0" w:color="auto"/>
                                                <w:left w:val="none" w:sz="0" w:space="0" w:color="auto"/>
                                                <w:bottom w:val="none" w:sz="0" w:space="0" w:color="auto"/>
                                                <w:right w:val="none" w:sz="0" w:space="0" w:color="auto"/>
                                              </w:divBdr>
                                              <w:divsChild>
                                                <w:div w:id="2043826590">
                                                  <w:marLeft w:val="165"/>
                                                  <w:marRight w:val="0"/>
                                                  <w:marTop w:val="0"/>
                                                  <w:marBottom w:val="0"/>
                                                  <w:divBdr>
                                                    <w:top w:val="none" w:sz="0" w:space="0" w:color="auto"/>
                                                    <w:left w:val="none" w:sz="0" w:space="0" w:color="auto"/>
                                                    <w:bottom w:val="none" w:sz="0" w:space="0" w:color="auto"/>
                                                    <w:right w:val="none" w:sz="0" w:space="0" w:color="auto"/>
                                                  </w:divBdr>
                                                  <w:divsChild>
                                                    <w:div w:id="459538959">
                                                      <w:marLeft w:val="0"/>
                                                      <w:marRight w:val="0"/>
                                                      <w:marTop w:val="0"/>
                                                      <w:marBottom w:val="0"/>
                                                      <w:divBdr>
                                                        <w:top w:val="none" w:sz="0" w:space="0" w:color="auto"/>
                                                        <w:left w:val="none" w:sz="0" w:space="0" w:color="auto"/>
                                                        <w:bottom w:val="none" w:sz="0" w:space="0" w:color="auto"/>
                                                        <w:right w:val="none" w:sz="0" w:space="0" w:color="auto"/>
                                                      </w:divBdr>
                                                      <w:divsChild>
                                                        <w:div w:id="1234587591">
                                                          <w:marLeft w:val="0"/>
                                                          <w:marRight w:val="0"/>
                                                          <w:marTop w:val="0"/>
                                                          <w:marBottom w:val="0"/>
                                                          <w:divBdr>
                                                            <w:top w:val="none" w:sz="0" w:space="0" w:color="auto"/>
                                                            <w:left w:val="none" w:sz="0" w:space="0" w:color="auto"/>
                                                            <w:bottom w:val="none" w:sz="0" w:space="0" w:color="auto"/>
                                                            <w:right w:val="none" w:sz="0" w:space="0" w:color="auto"/>
                                                          </w:divBdr>
                                                          <w:divsChild>
                                                            <w:div w:id="246770527">
                                                              <w:marLeft w:val="165"/>
                                                              <w:marRight w:val="0"/>
                                                              <w:marTop w:val="0"/>
                                                              <w:marBottom w:val="0"/>
                                                              <w:divBdr>
                                                                <w:top w:val="none" w:sz="0" w:space="0" w:color="auto"/>
                                                                <w:left w:val="none" w:sz="0" w:space="0" w:color="auto"/>
                                                                <w:bottom w:val="none" w:sz="0" w:space="0" w:color="auto"/>
                                                                <w:right w:val="none" w:sz="0" w:space="0" w:color="auto"/>
                                                              </w:divBdr>
                                                              <w:divsChild>
                                                                <w:div w:id="1203516470">
                                                                  <w:marLeft w:val="0"/>
                                                                  <w:marRight w:val="0"/>
                                                                  <w:marTop w:val="0"/>
                                                                  <w:marBottom w:val="0"/>
                                                                  <w:divBdr>
                                                                    <w:top w:val="none" w:sz="0" w:space="0" w:color="auto"/>
                                                                    <w:left w:val="none" w:sz="0" w:space="0" w:color="auto"/>
                                                                    <w:bottom w:val="none" w:sz="0" w:space="0" w:color="auto"/>
                                                                    <w:right w:val="none" w:sz="0" w:space="0" w:color="auto"/>
                                                                  </w:divBdr>
                                                                  <w:divsChild>
                                                                    <w:div w:id="1102074147">
                                                                      <w:marLeft w:val="0"/>
                                                                      <w:marRight w:val="0"/>
                                                                      <w:marTop w:val="0"/>
                                                                      <w:marBottom w:val="0"/>
                                                                      <w:divBdr>
                                                                        <w:top w:val="none" w:sz="0" w:space="0" w:color="auto"/>
                                                                        <w:left w:val="none" w:sz="0" w:space="0" w:color="auto"/>
                                                                        <w:bottom w:val="none" w:sz="0" w:space="0" w:color="auto"/>
                                                                        <w:right w:val="none" w:sz="0" w:space="0" w:color="auto"/>
                                                                      </w:divBdr>
                                                                      <w:divsChild>
                                                                        <w:div w:id="1745639645">
                                                                          <w:marLeft w:val="0"/>
                                                                          <w:marRight w:val="0"/>
                                                                          <w:marTop w:val="0"/>
                                                                          <w:marBottom w:val="0"/>
                                                                          <w:divBdr>
                                                                            <w:top w:val="none" w:sz="0" w:space="0" w:color="auto"/>
                                                                            <w:left w:val="none" w:sz="0" w:space="0" w:color="auto"/>
                                                                            <w:bottom w:val="none" w:sz="0" w:space="0" w:color="auto"/>
                                                                            <w:right w:val="none" w:sz="0" w:space="0" w:color="auto"/>
                                                                          </w:divBdr>
                                                                          <w:divsChild>
                                                                            <w:div w:id="1506435011">
                                                                              <w:marLeft w:val="165"/>
                                                                              <w:marRight w:val="0"/>
                                                                              <w:marTop w:val="0"/>
                                                                              <w:marBottom w:val="0"/>
                                                                              <w:divBdr>
                                                                                <w:top w:val="none" w:sz="0" w:space="0" w:color="auto"/>
                                                                                <w:left w:val="none" w:sz="0" w:space="0" w:color="auto"/>
                                                                                <w:bottom w:val="none" w:sz="0" w:space="0" w:color="auto"/>
                                                                                <w:right w:val="none" w:sz="0" w:space="0" w:color="auto"/>
                                                                              </w:divBdr>
                                                                              <w:divsChild>
                                                                                <w:div w:id="2030911088">
                                                                                  <w:marLeft w:val="0"/>
                                                                                  <w:marRight w:val="0"/>
                                                                                  <w:marTop w:val="0"/>
                                                                                  <w:marBottom w:val="0"/>
                                                                                  <w:divBdr>
                                                                                    <w:top w:val="none" w:sz="0" w:space="0" w:color="auto"/>
                                                                                    <w:left w:val="none" w:sz="0" w:space="0" w:color="auto"/>
                                                                                    <w:bottom w:val="none" w:sz="0" w:space="0" w:color="auto"/>
                                                                                    <w:right w:val="none" w:sz="0" w:space="0" w:color="auto"/>
                                                                                  </w:divBdr>
                                                                                  <w:divsChild>
                                                                                    <w:div w:id="1613317728">
                                                                                      <w:marLeft w:val="0"/>
                                                                                      <w:marRight w:val="0"/>
                                                                                      <w:marTop w:val="0"/>
                                                                                      <w:marBottom w:val="0"/>
                                                                                      <w:divBdr>
                                                                                        <w:top w:val="none" w:sz="0" w:space="0" w:color="auto"/>
                                                                                        <w:left w:val="none" w:sz="0" w:space="0" w:color="auto"/>
                                                                                        <w:bottom w:val="none" w:sz="0" w:space="0" w:color="auto"/>
                                                                                        <w:right w:val="none" w:sz="0" w:space="0" w:color="auto"/>
                                                                                      </w:divBdr>
                                                                                      <w:divsChild>
                                                                                        <w:div w:id="1572621960">
                                                                                          <w:marLeft w:val="165"/>
                                                                                          <w:marRight w:val="0"/>
                                                                                          <w:marTop w:val="0"/>
                                                                                          <w:marBottom w:val="0"/>
                                                                                          <w:divBdr>
                                                                                            <w:top w:val="none" w:sz="0" w:space="0" w:color="auto"/>
                                                                                            <w:left w:val="none" w:sz="0" w:space="0" w:color="auto"/>
                                                                                            <w:bottom w:val="none" w:sz="0" w:space="0" w:color="auto"/>
                                                                                            <w:right w:val="none" w:sz="0" w:space="0" w:color="auto"/>
                                                                                          </w:divBdr>
                                                                                          <w:divsChild>
                                                                                            <w:div w:id="2038388888">
                                                                                              <w:marLeft w:val="0"/>
                                                                                              <w:marRight w:val="0"/>
                                                                                              <w:marTop w:val="0"/>
                                                                                              <w:marBottom w:val="0"/>
                                                                                              <w:divBdr>
                                                                                                <w:top w:val="none" w:sz="0" w:space="0" w:color="auto"/>
                                                                                                <w:left w:val="none" w:sz="0" w:space="0" w:color="auto"/>
                                                                                                <w:bottom w:val="none" w:sz="0" w:space="0" w:color="auto"/>
                                                                                                <w:right w:val="none" w:sz="0" w:space="0" w:color="auto"/>
                                                                                              </w:divBdr>
                                                                                              <w:divsChild>
                                                                                                <w:div w:id="1700276203">
                                                                                                  <w:marLeft w:val="0"/>
                                                                                                  <w:marRight w:val="0"/>
                                                                                                  <w:marTop w:val="0"/>
                                                                                                  <w:marBottom w:val="0"/>
                                                                                                  <w:divBdr>
                                                                                                    <w:top w:val="none" w:sz="0" w:space="0" w:color="auto"/>
                                                                                                    <w:left w:val="none" w:sz="0" w:space="0" w:color="auto"/>
                                                                                                    <w:bottom w:val="none" w:sz="0" w:space="0" w:color="auto"/>
                                                                                                    <w:right w:val="none" w:sz="0" w:space="0" w:color="auto"/>
                                                                                                  </w:divBdr>
                                                                                                  <w:divsChild>
                                                                                                    <w:div w:id="1141313403">
                                                                                                      <w:marLeft w:val="0"/>
                                                                                                      <w:marRight w:val="0"/>
                                                                                                      <w:marTop w:val="0"/>
                                                                                                      <w:marBottom w:val="0"/>
                                                                                                      <w:divBdr>
                                                                                                        <w:top w:val="none" w:sz="0" w:space="0" w:color="auto"/>
                                                                                                        <w:left w:val="none" w:sz="0" w:space="0" w:color="auto"/>
                                                                                                        <w:bottom w:val="none" w:sz="0" w:space="0" w:color="auto"/>
                                                                                                        <w:right w:val="none" w:sz="0" w:space="0" w:color="auto"/>
                                                                                                      </w:divBdr>
                                                                                                      <w:divsChild>
                                                                                                        <w:div w:id="265310145">
                                                                                                          <w:marLeft w:val="165"/>
                                                                                                          <w:marRight w:val="0"/>
                                                                                                          <w:marTop w:val="0"/>
                                                                                                          <w:marBottom w:val="0"/>
                                                                                                          <w:divBdr>
                                                                                                            <w:top w:val="none" w:sz="0" w:space="0" w:color="auto"/>
                                                                                                            <w:left w:val="none" w:sz="0" w:space="0" w:color="auto"/>
                                                                                                            <w:bottom w:val="none" w:sz="0" w:space="0" w:color="auto"/>
                                                                                                            <w:right w:val="none" w:sz="0" w:space="0" w:color="auto"/>
                                                                                                          </w:divBdr>
                                                                                                          <w:divsChild>
                                                                                                            <w:div w:id="823543563">
                                                                                                              <w:marLeft w:val="0"/>
                                                                                                              <w:marRight w:val="0"/>
                                                                                                              <w:marTop w:val="0"/>
                                                                                                              <w:marBottom w:val="0"/>
                                                                                                              <w:divBdr>
                                                                                                                <w:top w:val="none" w:sz="0" w:space="0" w:color="auto"/>
                                                                                                                <w:left w:val="none" w:sz="0" w:space="0" w:color="auto"/>
                                                                                                                <w:bottom w:val="none" w:sz="0" w:space="0" w:color="auto"/>
                                                                                                                <w:right w:val="none" w:sz="0" w:space="0" w:color="auto"/>
                                                                                                              </w:divBdr>
                                                                                                              <w:divsChild>
                                                                                                                <w:div w:id="783767192">
                                                                                                                  <w:marLeft w:val="0"/>
                                                                                                                  <w:marRight w:val="0"/>
                                                                                                                  <w:marTop w:val="0"/>
                                                                                                                  <w:marBottom w:val="0"/>
                                                                                                                  <w:divBdr>
                                                                                                                    <w:top w:val="none" w:sz="0" w:space="0" w:color="auto"/>
                                                                                                                    <w:left w:val="none" w:sz="0" w:space="0" w:color="auto"/>
                                                                                                                    <w:bottom w:val="none" w:sz="0" w:space="0" w:color="auto"/>
                                                                                                                    <w:right w:val="none" w:sz="0" w:space="0" w:color="auto"/>
                                                                                                                  </w:divBdr>
                                                                                                                  <w:divsChild>
                                                                                                                    <w:div w:id="1851986923">
                                                                                                                      <w:marLeft w:val="16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962230269">
      <w:bodyDiv w:val="1"/>
      <w:marLeft w:val="0"/>
      <w:marRight w:val="0"/>
      <w:marTop w:val="0"/>
      <w:marBottom w:val="0"/>
      <w:divBdr>
        <w:top w:val="none" w:sz="0" w:space="0" w:color="auto"/>
        <w:left w:val="none" w:sz="0" w:space="0" w:color="auto"/>
        <w:bottom w:val="none" w:sz="0" w:space="0" w:color="auto"/>
        <w:right w:val="none" w:sz="0" w:space="0" w:color="auto"/>
      </w:divBdr>
      <w:divsChild>
        <w:div w:id="504057056">
          <w:marLeft w:val="0"/>
          <w:marRight w:val="0"/>
          <w:marTop w:val="0"/>
          <w:marBottom w:val="0"/>
          <w:divBdr>
            <w:top w:val="none" w:sz="0" w:space="0" w:color="auto"/>
            <w:left w:val="none" w:sz="0" w:space="0" w:color="auto"/>
            <w:bottom w:val="none" w:sz="0" w:space="0" w:color="auto"/>
            <w:right w:val="none" w:sz="0" w:space="0" w:color="auto"/>
          </w:divBdr>
          <w:divsChild>
            <w:div w:id="53628280">
              <w:marLeft w:val="0"/>
              <w:marRight w:val="0"/>
              <w:marTop w:val="0"/>
              <w:marBottom w:val="0"/>
              <w:divBdr>
                <w:top w:val="none" w:sz="0" w:space="0" w:color="auto"/>
                <w:left w:val="none" w:sz="0" w:space="0" w:color="auto"/>
                <w:bottom w:val="none" w:sz="0" w:space="0" w:color="auto"/>
                <w:right w:val="none" w:sz="0" w:space="0" w:color="auto"/>
              </w:divBdr>
              <w:divsChild>
                <w:div w:id="39133543">
                  <w:marLeft w:val="0"/>
                  <w:marRight w:val="0"/>
                  <w:marTop w:val="0"/>
                  <w:marBottom w:val="0"/>
                  <w:divBdr>
                    <w:top w:val="none" w:sz="0" w:space="0" w:color="auto"/>
                    <w:left w:val="none" w:sz="0" w:space="0" w:color="auto"/>
                    <w:bottom w:val="none" w:sz="0" w:space="0" w:color="auto"/>
                    <w:right w:val="none" w:sz="0" w:space="0" w:color="auto"/>
                  </w:divBdr>
                  <w:divsChild>
                    <w:div w:id="1388142815">
                      <w:marLeft w:val="0"/>
                      <w:marRight w:val="0"/>
                      <w:marTop w:val="0"/>
                      <w:marBottom w:val="0"/>
                      <w:divBdr>
                        <w:top w:val="none" w:sz="0" w:space="0" w:color="auto"/>
                        <w:left w:val="none" w:sz="0" w:space="0" w:color="auto"/>
                        <w:bottom w:val="none" w:sz="0" w:space="0" w:color="auto"/>
                        <w:right w:val="none" w:sz="0" w:space="0" w:color="auto"/>
                      </w:divBdr>
                      <w:divsChild>
                        <w:div w:id="1345325235">
                          <w:marLeft w:val="0"/>
                          <w:marRight w:val="0"/>
                          <w:marTop w:val="0"/>
                          <w:marBottom w:val="0"/>
                          <w:divBdr>
                            <w:top w:val="none" w:sz="0" w:space="0" w:color="auto"/>
                            <w:left w:val="none" w:sz="0" w:space="0" w:color="auto"/>
                            <w:bottom w:val="none" w:sz="0" w:space="0" w:color="auto"/>
                            <w:right w:val="none" w:sz="0" w:space="0" w:color="auto"/>
                          </w:divBdr>
                          <w:divsChild>
                            <w:div w:id="191260865">
                              <w:marLeft w:val="0"/>
                              <w:marRight w:val="0"/>
                              <w:marTop w:val="0"/>
                              <w:marBottom w:val="0"/>
                              <w:divBdr>
                                <w:top w:val="none" w:sz="0" w:space="0" w:color="auto"/>
                                <w:left w:val="none" w:sz="0" w:space="0" w:color="auto"/>
                                <w:bottom w:val="none" w:sz="0" w:space="0" w:color="auto"/>
                                <w:right w:val="none" w:sz="0" w:space="0" w:color="auto"/>
                              </w:divBdr>
                              <w:divsChild>
                                <w:div w:id="436562398">
                                  <w:marLeft w:val="165"/>
                                  <w:marRight w:val="0"/>
                                  <w:marTop w:val="0"/>
                                  <w:marBottom w:val="0"/>
                                  <w:divBdr>
                                    <w:top w:val="none" w:sz="0" w:space="0" w:color="auto"/>
                                    <w:left w:val="none" w:sz="0" w:space="0" w:color="auto"/>
                                    <w:bottom w:val="none" w:sz="0" w:space="0" w:color="auto"/>
                                    <w:right w:val="none" w:sz="0" w:space="0" w:color="auto"/>
                                  </w:divBdr>
                                  <w:divsChild>
                                    <w:div w:id="1932661879">
                                      <w:marLeft w:val="0"/>
                                      <w:marRight w:val="0"/>
                                      <w:marTop w:val="0"/>
                                      <w:marBottom w:val="0"/>
                                      <w:divBdr>
                                        <w:top w:val="none" w:sz="0" w:space="0" w:color="auto"/>
                                        <w:left w:val="none" w:sz="0" w:space="0" w:color="auto"/>
                                        <w:bottom w:val="none" w:sz="0" w:space="0" w:color="auto"/>
                                        <w:right w:val="none" w:sz="0" w:space="0" w:color="auto"/>
                                      </w:divBdr>
                                      <w:divsChild>
                                        <w:div w:id="1191334347">
                                          <w:marLeft w:val="0"/>
                                          <w:marRight w:val="0"/>
                                          <w:marTop w:val="0"/>
                                          <w:marBottom w:val="0"/>
                                          <w:divBdr>
                                            <w:top w:val="none" w:sz="0" w:space="0" w:color="auto"/>
                                            <w:left w:val="none" w:sz="0" w:space="0" w:color="auto"/>
                                            <w:bottom w:val="none" w:sz="0" w:space="0" w:color="auto"/>
                                            <w:right w:val="none" w:sz="0" w:space="0" w:color="auto"/>
                                          </w:divBdr>
                                          <w:divsChild>
                                            <w:div w:id="2085028969">
                                              <w:marLeft w:val="0"/>
                                              <w:marRight w:val="0"/>
                                              <w:marTop w:val="0"/>
                                              <w:marBottom w:val="0"/>
                                              <w:divBdr>
                                                <w:top w:val="none" w:sz="0" w:space="0" w:color="auto"/>
                                                <w:left w:val="none" w:sz="0" w:space="0" w:color="auto"/>
                                                <w:bottom w:val="none" w:sz="0" w:space="0" w:color="auto"/>
                                                <w:right w:val="none" w:sz="0" w:space="0" w:color="auto"/>
                                              </w:divBdr>
                                              <w:divsChild>
                                                <w:div w:id="656492402">
                                                  <w:marLeft w:val="165"/>
                                                  <w:marRight w:val="0"/>
                                                  <w:marTop w:val="0"/>
                                                  <w:marBottom w:val="0"/>
                                                  <w:divBdr>
                                                    <w:top w:val="none" w:sz="0" w:space="0" w:color="auto"/>
                                                    <w:left w:val="none" w:sz="0" w:space="0" w:color="auto"/>
                                                    <w:bottom w:val="none" w:sz="0" w:space="0" w:color="auto"/>
                                                    <w:right w:val="none" w:sz="0" w:space="0" w:color="auto"/>
                                                  </w:divBdr>
                                                  <w:divsChild>
                                                    <w:div w:id="76438425">
                                                      <w:marLeft w:val="0"/>
                                                      <w:marRight w:val="0"/>
                                                      <w:marTop w:val="0"/>
                                                      <w:marBottom w:val="0"/>
                                                      <w:divBdr>
                                                        <w:top w:val="none" w:sz="0" w:space="0" w:color="auto"/>
                                                        <w:left w:val="none" w:sz="0" w:space="0" w:color="auto"/>
                                                        <w:bottom w:val="none" w:sz="0" w:space="0" w:color="auto"/>
                                                        <w:right w:val="none" w:sz="0" w:space="0" w:color="auto"/>
                                                      </w:divBdr>
                                                      <w:divsChild>
                                                        <w:div w:id="716710190">
                                                          <w:marLeft w:val="0"/>
                                                          <w:marRight w:val="0"/>
                                                          <w:marTop w:val="0"/>
                                                          <w:marBottom w:val="0"/>
                                                          <w:divBdr>
                                                            <w:top w:val="none" w:sz="0" w:space="0" w:color="auto"/>
                                                            <w:left w:val="none" w:sz="0" w:space="0" w:color="auto"/>
                                                            <w:bottom w:val="none" w:sz="0" w:space="0" w:color="auto"/>
                                                            <w:right w:val="none" w:sz="0" w:space="0" w:color="auto"/>
                                                          </w:divBdr>
                                                          <w:divsChild>
                                                            <w:div w:id="1278876732">
                                                              <w:marLeft w:val="165"/>
                                                              <w:marRight w:val="0"/>
                                                              <w:marTop w:val="0"/>
                                                              <w:marBottom w:val="0"/>
                                                              <w:divBdr>
                                                                <w:top w:val="none" w:sz="0" w:space="0" w:color="auto"/>
                                                                <w:left w:val="none" w:sz="0" w:space="0" w:color="auto"/>
                                                                <w:bottom w:val="none" w:sz="0" w:space="0" w:color="auto"/>
                                                                <w:right w:val="none" w:sz="0" w:space="0" w:color="auto"/>
                                                              </w:divBdr>
                                                              <w:divsChild>
                                                                <w:div w:id="1773892348">
                                                                  <w:marLeft w:val="0"/>
                                                                  <w:marRight w:val="0"/>
                                                                  <w:marTop w:val="0"/>
                                                                  <w:marBottom w:val="0"/>
                                                                  <w:divBdr>
                                                                    <w:top w:val="none" w:sz="0" w:space="0" w:color="auto"/>
                                                                    <w:left w:val="none" w:sz="0" w:space="0" w:color="auto"/>
                                                                    <w:bottom w:val="none" w:sz="0" w:space="0" w:color="auto"/>
                                                                    <w:right w:val="none" w:sz="0" w:space="0" w:color="auto"/>
                                                                  </w:divBdr>
                                                                  <w:divsChild>
                                                                    <w:div w:id="610938646">
                                                                      <w:marLeft w:val="0"/>
                                                                      <w:marRight w:val="0"/>
                                                                      <w:marTop w:val="0"/>
                                                                      <w:marBottom w:val="0"/>
                                                                      <w:divBdr>
                                                                        <w:top w:val="none" w:sz="0" w:space="0" w:color="auto"/>
                                                                        <w:left w:val="none" w:sz="0" w:space="0" w:color="auto"/>
                                                                        <w:bottom w:val="none" w:sz="0" w:space="0" w:color="auto"/>
                                                                        <w:right w:val="none" w:sz="0" w:space="0" w:color="auto"/>
                                                                      </w:divBdr>
                                                                      <w:divsChild>
                                                                        <w:div w:id="1111899838">
                                                                          <w:marLeft w:val="0"/>
                                                                          <w:marRight w:val="0"/>
                                                                          <w:marTop w:val="0"/>
                                                                          <w:marBottom w:val="0"/>
                                                                          <w:divBdr>
                                                                            <w:top w:val="none" w:sz="0" w:space="0" w:color="auto"/>
                                                                            <w:left w:val="none" w:sz="0" w:space="0" w:color="auto"/>
                                                                            <w:bottom w:val="none" w:sz="0" w:space="0" w:color="auto"/>
                                                                            <w:right w:val="none" w:sz="0" w:space="0" w:color="auto"/>
                                                                          </w:divBdr>
                                                                          <w:divsChild>
                                                                            <w:div w:id="1104302117">
                                                                              <w:marLeft w:val="165"/>
                                                                              <w:marRight w:val="0"/>
                                                                              <w:marTop w:val="0"/>
                                                                              <w:marBottom w:val="0"/>
                                                                              <w:divBdr>
                                                                                <w:top w:val="none" w:sz="0" w:space="0" w:color="auto"/>
                                                                                <w:left w:val="none" w:sz="0" w:space="0" w:color="auto"/>
                                                                                <w:bottom w:val="none" w:sz="0" w:space="0" w:color="auto"/>
                                                                                <w:right w:val="none" w:sz="0" w:space="0" w:color="auto"/>
                                                                              </w:divBdr>
                                                                              <w:divsChild>
                                                                                <w:div w:id="1932470206">
                                                                                  <w:marLeft w:val="0"/>
                                                                                  <w:marRight w:val="0"/>
                                                                                  <w:marTop w:val="0"/>
                                                                                  <w:marBottom w:val="0"/>
                                                                                  <w:divBdr>
                                                                                    <w:top w:val="none" w:sz="0" w:space="0" w:color="auto"/>
                                                                                    <w:left w:val="none" w:sz="0" w:space="0" w:color="auto"/>
                                                                                    <w:bottom w:val="none" w:sz="0" w:space="0" w:color="auto"/>
                                                                                    <w:right w:val="none" w:sz="0" w:space="0" w:color="auto"/>
                                                                                  </w:divBdr>
                                                                                  <w:divsChild>
                                                                                    <w:div w:id="1802720905">
                                                                                      <w:marLeft w:val="0"/>
                                                                                      <w:marRight w:val="0"/>
                                                                                      <w:marTop w:val="0"/>
                                                                                      <w:marBottom w:val="0"/>
                                                                                      <w:divBdr>
                                                                                        <w:top w:val="none" w:sz="0" w:space="0" w:color="auto"/>
                                                                                        <w:left w:val="none" w:sz="0" w:space="0" w:color="auto"/>
                                                                                        <w:bottom w:val="none" w:sz="0" w:space="0" w:color="auto"/>
                                                                                        <w:right w:val="none" w:sz="0" w:space="0" w:color="auto"/>
                                                                                      </w:divBdr>
                                                                                      <w:divsChild>
                                                                                        <w:div w:id="1376733505">
                                                                                          <w:marLeft w:val="165"/>
                                                                                          <w:marRight w:val="0"/>
                                                                                          <w:marTop w:val="0"/>
                                                                                          <w:marBottom w:val="0"/>
                                                                                          <w:divBdr>
                                                                                            <w:top w:val="none" w:sz="0" w:space="0" w:color="auto"/>
                                                                                            <w:left w:val="none" w:sz="0" w:space="0" w:color="auto"/>
                                                                                            <w:bottom w:val="none" w:sz="0" w:space="0" w:color="auto"/>
                                                                                            <w:right w:val="none" w:sz="0" w:space="0" w:color="auto"/>
                                                                                          </w:divBdr>
                                                                                          <w:divsChild>
                                                                                            <w:div w:id="1751467332">
                                                                                              <w:marLeft w:val="0"/>
                                                                                              <w:marRight w:val="0"/>
                                                                                              <w:marTop w:val="0"/>
                                                                                              <w:marBottom w:val="0"/>
                                                                                              <w:divBdr>
                                                                                                <w:top w:val="none" w:sz="0" w:space="0" w:color="auto"/>
                                                                                                <w:left w:val="none" w:sz="0" w:space="0" w:color="auto"/>
                                                                                                <w:bottom w:val="none" w:sz="0" w:space="0" w:color="auto"/>
                                                                                                <w:right w:val="none" w:sz="0" w:space="0" w:color="auto"/>
                                                                                              </w:divBdr>
                                                                                              <w:divsChild>
                                                                                                <w:div w:id="89084613">
                                                                                                  <w:marLeft w:val="0"/>
                                                                                                  <w:marRight w:val="0"/>
                                                                                                  <w:marTop w:val="0"/>
                                                                                                  <w:marBottom w:val="0"/>
                                                                                                  <w:divBdr>
                                                                                                    <w:top w:val="none" w:sz="0" w:space="0" w:color="auto"/>
                                                                                                    <w:left w:val="none" w:sz="0" w:space="0" w:color="auto"/>
                                                                                                    <w:bottom w:val="none" w:sz="0" w:space="0" w:color="auto"/>
                                                                                                    <w:right w:val="none" w:sz="0" w:space="0" w:color="auto"/>
                                                                                                  </w:divBdr>
                                                                                                  <w:divsChild>
                                                                                                    <w:div w:id="459810862">
                                                                                                      <w:marLeft w:val="0"/>
                                                                                                      <w:marRight w:val="0"/>
                                                                                                      <w:marTop w:val="0"/>
                                                                                                      <w:marBottom w:val="0"/>
                                                                                                      <w:divBdr>
                                                                                                        <w:top w:val="none" w:sz="0" w:space="0" w:color="auto"/>
                                                                                                        <w:left w:val="none" w:sz="0" w:space="0" w:color="auto"/>
                                                                                                        <w:bottom w:val="none" w:sz="0" w:space="0" w:color="auto"/>
                                                                                                        <w:right w:val="none" w:sz="0" w:space="0" w:color="auto"/>
                                                                                                      </w:divBdr>
                                                                                                      <w:divsChild>
                                                                                                        <w:div w:id="1748729849">
                                                                                                          <w:marLeft w:val="165"/>
                                                                                                          <w:marRight w:val="0"/>
                                                                                                          <w:marTop w:val="0"/>
                                                                                                          <w:marBottom w:val="0"/>
                                                                                                          <w:divBdr>
                                                                                                            <w:top w:val="none" w:sz="0" w:space="0" w:color="auto"/>
                                                                                                            <w:left w:val="none" w:sz="0" w:space="0" w:color="auto"/>
                                                                                                            <w:bottom w:val="none" w:sz="0" w:space="0" w:color="auto"/>
                                                                                                            <w:right w:val="none" w:sz="0" w:space="0" w:color="auto"/>
                                                                                                          </w:divBdr>
                                                                                                          <w:divsChild>
                                                                                                            <w:div w:id="960260580">
                                                                                                              <w:marLeft w:val="0"/>
                                                                                                              <w:marRight w:val="0"/>
                                                                                                              <w:marTop w:val="0"/>
                                                                                                              <w:marBottom w:val="0"/>
                                                                                                              <w:divBdr>
                                                                                                                <w:top w:val="none" w:sz="0" w:space="0" w:color="auto"/>
                                                                                                                <w:left w:val="none" w:sz="0" w:space="0" w:color="auto"/>
                                                                                                                <w:bottom w:val="none" w:sz="0" w:space="0" w:color="auto"/>
                                                                                                                <w:right w:val="none" w:sz="0" w:space="0" w:color="auto"/>
                                                                                                              </w:divBdr>
                                                                                                              <w:divsChild>
                                                                                                                <w:div w:id="1602645144">
                                                                                                                  <w:marLeft w:val="0"/>
                                                                                                                  <w:marRight w:val="0"/>
                                                                                                                  <w:marTop w:val="0"/>
                                                                                                                  <w:marBottom w:val="0"/>
                                                                                                                  <w:divBdr>
                                                                                                                    <w:top w:val="none" w:sz="0" w:space="0" w:color="auto"/>
                                                                                                                    <w:left w:val="none" w:sz="0" w:space="0" w:color="auto"/>
                                                                                                                    <w:bottom w:val="none" w:sz="0" w:space="0" w:color="auto"/>
                                                                                                                    <w:right w:val="none" w:sz="0" w:space="0" w:color="auto"/>
                                                                                                                  </w:divBdr>
                                                                                                                  <w:divsChild>
                                                                                                                    <w:div w:id="726533456">
                                                                                                                      <w:marLeft w:val="16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009601339">
      <w:bodyDiv w:val="1"/>
      <w:marLeft w:val="0"/>
      <w:marRight w:val="0"/>
      <w:marTop w:val="0"/>
      <w:marBottom w:val="0"/>
      <w:divBdr>
        <w:top w:val="none" w:sz="0" w:space="0" w:color="auto"/>
        <w:left w:val="none" w:sz="0" w:space="0" w:color="auto"/>
        <w:bottom w:val="none" w:sz="0" w:space="0" w:color="auto"/>
        <w:right w:val="none" w:sz="0" w:space="0" w:color="auto"/>
      </w:divBdr>
      <w:divsChild>
        <w:div w:id="1689599132">
          <w:marLeft w:val="0"/>
          <w:marRight w:val="0"/>
          <w:marTop w:val="0"/>
          <w:marBottom w:val="0"/>
          <w:divBdr>
            <w:top w:val="none" w:sz="0" w:space="0" w:color="auto"/>
            <w:left w:val="none" w:sz="0" w:space="0" w:color="auto"/>
            <w:bottom w:val="none" w:sz="0" w:space="0" w:color="auto"/>
            <w:right w:val="none" w:sz="0" w:space="0" w:color="auto"/>
          </w:divBdr>
          <w:divsChild>
            <w:div w:id="846024065">
              <w:marLeft w:val="0"/>
              <w:marRight w:val="0"/>
              <w:marTop w:val="0"/>
              <w:marBottom w:val="0"/>
              <w:divBdr>
                <w:top w:val="none" w:sz="0" w:space="0" w:color="auto"/>
                <w:left w:val="none" w:sz="0" w:space="0" w:color="auto"/>
                <w:bottom w:val="none" w:sz="0" w:space="0" w:color="auto"/>
                <w:right w:val="none" w:sz="0" w:space="0" w:color="auto"/>
              </w:divBdr>
              <w:divsChild>
                <w:div w:id="99223844">
                  <w:marLeft w:val="0"/>
                  <w:marRight w:val="0"/>
                  <w:marTop w:val="0"/>
                  <w:marBottom w:val="0"/>
                  <w:divBdr>
                    <w:top w:val="none" w:sz="0" w:space="0" w:color="auto"/>
                    <w:left w:val="none" w:sz="0" w:space="0" w:color="auto"/>
                    <w:bottom w:val="none" w:sz="0" w:space="0" w:color="auto"/>
                    <w:right w:val="none" w:sz="0" w:space="0" w:color="auto"/>
                  </w:divBdr>
                  <w:divsChild>
                    <w:div w:id="846867329">
                      <w:marLeft w:val="0"/>
                      <w:marRight w:val="0"/>
                      <w:marTop w:val="0"/>
                      <w:marBottom w:val="0"/>
                      <w:divBdr>
                        <w:top w:val="none" w:sz="0" w:space="0" w:color="auto"/>
                        <w:left w:val="none" w:sz="0" w:space="0" w:color="auto"/>
                        <w:bottom w:val="none" w:sz="0" w:space="0" w:color="auto"/>
                        <w:right w:val="none" w:sz="0" w:space="0" w:color="auto"/>
                      </w:divBdr>
                      <w:divsChild>
                        <w:div w:id="1958635528">
                          <w:marLeft w:val="0"/>
                          <w:marRight w:val="0"/>
                          <w:marTop w:val="0"/>
                          <w:marBottom w:val="0"/>
                          <w:divBdr>
                            <w:top w:val="none" w:sz="0" w:space="0" w:color="auto"/>
                            <w:left w:val="none" w:sz="0" w:space="0" w:color="auto"/>
                            <w:bottom w:val="none" w:sz="0" w:space="0" w:color="auto"/>
                            <w:right w:val="none" w:sz="0" w:space="0" w:color="auto"/>
                          </w:divBdr>
                          <w:divsChild>
                            <w:div w:id="1160805611">
                              <w:marLeft w:val="0"/>
                              <w:marRight w:val="0"/>
                              <w:marTop w:val="0"/>
                              <w:marBottom w:val="0"/>
                              <w:divBdr>
                                <w:top w:val="none" w:sz="0" w:space="0" w:color="auto"/>
                                <w:left w:val="none" w:sz="0" w:space="0" w:color="auto"/>
                                <w:bottom w:val="none" w:sz="0" w:space="0" w:color="auto"/>
                                <w:right w:val="none" w:sz="0" w:space="0" w:color="auto"/>
                              </w:divBdr>
                              <w:divsChild>
                                <w:div w:id="1085221743">
                                  <w:marLeft w:val="165"/>
                                  <w:marRight w:val="0"/>
                                  <w:marTop w:val="0"/>
                                  <w:marBottom w:val="0"/>
                                  <w:divBdr>
                                    <w:top w:val="none" w:sz="0" w:space="0" w:color="auto"/>
                                    <w:left w:val="none" w:sz="0" w:space="0" w:color="auto"/>
                                    <w:bottom w:val="none" w:sz="0" w:space="0" w:color="auto"/>
                                    <w:right w:val="none" w:sz="0" w:space="0" w:color="auto"/>
                                  </w:divBdr>
                                  <w:divsChild>
                                    <w:div w:id="4136980">
                                      <w:marLeft w:val="0"/>
                                      <w:marRight w:val="0"/>
                                      <w:marTop w:val="0"/>
                                      <w:marBottom w:val="0"/>
                                      <w:divBdr>
                                        <w:top w:val="none" w:sz="0" w:space="0" w:color="auto"/>
                                        <w:left w:val="none" w:sz="0" w:space="0" w:color="auto"/>
                                        <w:bottom w:val="none" w:sz="0" w:space="0" w:color="auto"/>
                                        <w:right w:val="none" w:sz="0" w:space="0" w:color="auto"/>
                                      </w:divBdr>
                                      <w:divsChild>
                                        <w:div w:id="1636982771">
                                          <w:marLeft w:val="0"/>
                                          <w:marRight w:val="0"/>
                                          <w:marTop w:val="0"/>
                                          <w:marBottom w:val="0"/>
                                          <w:divBdr>
                                            <w:top w:val="none" w:sz="0" w:space="0" w:color="auto"/>
                                            <w:left w:val="none" w:sz="0" w:space="0" w:color="auto"/>
                                            <w:bottom w:val="none" w:sz="0" w:space="0" w:color="auto"/>
                                            <w:right w:val="none" w:sz="0" w:space="0" w:color="auto"/>
                                          </w:divBdr>
                                          <w:divsChild>
                                            <w:div w:id="1650741016">
                                              <w:marLeft w:val="0"/>
                                              <w:marRight w:val="0"/>
                                              <w:marTop w:val="0"/>
                                              <w:marBottom w:val="0"/>
                                              <w:divBdr>
                                                <w:top w:val="none" w:sz="0" w:space="0" w:color="auto"/>
                                                <w:left w:val="none" w:sz="0" w:space="0" w:color="auto"/>
                                                <w:bottom w:val="none" w:sz="0" w:space="0" w:color="auto"/>
                                                <w:right w:val="none" w:sz="0" w:space="0" w:color="auto"/>
                                              </w:divBdr>
                                              <w:divsChild>
                                                <w:div w:id="20979974">
                                                  <w:marLeft w:val="165"/>
                                                  <w:marRight w:val="0"/>
                                                  <w:marTop w:val="0"/>
                                                  <w:marBottom w:val="0"/>
                                                  <w:divBdr>
                                                    <w:top w:val="none" w:sz="0" w:space="0" w:color="auto"/>
                                                    <w:left w:val="none" w:sz="0" w:space="0" w:color="auto"/>
                                                    <w:bottom w:val="none" w:sz="0" w:space="0" w:color="auto"/>
                                                    <w:right w:val="none" w:sz="0" w:space="0" w:color="auto"/>
                                                  </w:divBdr>
                                                  <w:divsChild>
                                                    <w:div w:id="1531454523">
                                                      <w:marLeft w:val="0"/>
                                                      <w:marRight w:val="0"/>
                                                      <w:marTop w:val="0"/>
                                                      <w:marBottom w:val="0"/>
                                                      <w:divBdr>
                                                        <w:top w:val="none" w:sz="0" w:space="0" w:color="auto"/>
                                                        <w:left w:val="none" w:sz="0" w:space="0" w:color="auto"/>
                                                        <w:bottom w:val="none" w:sz="0" w:space="0" w:color="auto"/>
                                                        <w:right w:val="none" w:sz="0" w:space="0" w:color="auto"/>
                                                      </w:divBdr>
                                                      <w:divsChild>
                                                        <w:div w:id="788476560">
                                                          <w:marLeft w:val="0"/>
                                                          <w:marRight w:val="0"/>
                                                          <w:marTop w:val="0"/>
                                                          <w:marBottom w:val="0"/>
                                                          <w:divBdr>
                                                            <w:top w:val="none" w:sz="0" w:space="0" w:color="auto"/>
                                                            <w:left w:val="none" w:sz="0" w:space="0" w:color="auto"/>
                                                            <w:bottom w:val="none" w:sz="0" w:space="0" w:color="auto"/>
                                                            <w:right w:val="none" w:sz="0" w:space="0" w:color="auto"/>
                                                          </w:divBdr>
                                                          <w:divsChild>
                                                            <w:div w:id="319889128">
                                                              <w:marLeft w:val="165"/>
                                                              <w:marRight w:val="0"/>
                                                              <w:marTop w:val="0"/>
                                                              <w:marBottom w:val="0"/>
                                                              <w:divBdr>
                                                                <w:top w:val="none" w:sz="0" w:space="0" w:color="auto"/>
                                                                <w:left w:val="none" w:sz="0" w:space="0" w:color="auto"/>
                                                                <w:bottom w:val="none" w:sz="0" w:space="0" w:color="auto"/>
                                                                <w:right w:val="none" w:sz="0" w:space="0" w:color="auto"/>
                                                              </w:divBdr>
                                                              <w:divsChild>
                                                                <w:div w:id="659580719">
                                                                  <w:marLeft w:val="0"/>
                                                                  <w:marRight w:val="0"/>
                                                                  <w:marTop w:val="0"/>
                                                                  <w:marBottom w:val="0"/>
                                                                  <w:divBdr>
                                                                    <w:top w:val="none" w:sz="0" w:space="0" w:color="auto"/>
                                                                    <w:left w:val="none" w:sz="0" w:space="0" w:color="auto"/>
                                                                    <w:bottom w:val="none" w:sz="0" w:space="0" w:color="auto"/>
                                                                    <w:right w:val="none" w:sz="0" w:space="0" w:color="auto"/>
                                                                  </w:divBdr>
                                                                  <w:divsChild>
                                                                    <w:div w:id="768308513">
                                                                      <w:marLeft w:val="0"/>
                                                                      <w:marRight w:val="0"/>
                                                                      <w:marTop w:val="0"/>
                                                                      <w:marBottom w:val="0"/>
                                                                      <w:divBdr>
                                                                        <w:top w:val="none" w:sz="0" w:space="0" w:color="auto"/>
                                                                        <w:left w:val="none" w:sz="0" w:space="0" w:color="auto"/>
                                                                        <w:bottom w:val="none" w:sz="0" w:space="0" w:color="auto"/>
                                                                        <w:right w:val="none" w:sz="0" w:space="0" w:color="auto"/>
                                                                      </w:divBdr>
                                                                      <w:divsChild>
                                                                        <w:div w:id="47999084">
                                                                          <w:marLeft w:val="0"/>
                                                                          <w:marRight w:val="0"/>
                                                                          <w:marTop w:val="0"/>
                                                                          <w:marBottom w:val="0"/>
                                                                          <w:divBdr>
                                                                            <w:top w:val="none" w:sz="0" w:space="0" w:color="auto"/>
                                                                            <w:left w:val="none" w:sz="0" w:space="0" w:color="auto"/>
                                                                            <w:bottom w:val="none" w:sz="0" w:space="0" w:color="auto"/>
                                                                            <w:right w:val="none" w:sz="0" w:space="0" w:color="auto"/>
                                                                          </w:divBdr>
                                                                          <w:divsChild>
                                                                            <w:div w:id="1076169959">
                                                                              <w:marLeft w:val="165"/>
                                                                              <w:marRight w:val="0"/>
                                                                              <w:marTop w:val="0"/>
                                                                              <w:marBottom w:val="0"/>
                                                                              <w:divBdr>
                                                                                <w:top w:val="none" w:sz="0" w:space="0" w:color="auto"/>
                                                                                <w:left w:val="none" w:sz="0" w:space="0" w:color="auto"/>
                                                                                <w:bottom w:val="none" w:sz="0" w:space="0" w:color="auto"/>
                                                                                <w:right w:val="none" w:sz="0" w:space="0" w:color="auto"/>
                                                                              </w:divBdr>
                                                                              <w:divsChild>
                                                                                <w:div w:id="1535120684">
                                                                                  <w:marLeft w:val="0"/>
                                                                                  <w:marRight w:val="0"/>
                                                                                  <w:marTop w:val="0"/>
                                                                                  <w:marBottom w:val="0"/>
                                                                                  <w:divBdr>
                                                                                    <w:top w:val="none" w:sz="0" w:space="0" w:color="auto"/>
                                                                                    <w:left w:val="none" w:sz="0" w:space="0" w:color="auto"/>
                                                                                    <w:bottom w:val="none" w:sz="0" w:space="0" w:color="auto"/>
                                                                                    <w:right w:val="none" w:sz="0" w:space="0" w:color="auto"/>
                                                                                  </w:divBdr>
                                                                                  <w:divsChild>
                                                                                    <w:div w:id="274531020">
                                                                                      <w:marLeft w:val="0"/>
                                                                                      <w:marRight w:val="0"/>
                                                                                      <w:marTop w:val="0"/>
                                                                                      <w:marBottom w:val="0"/>
                                                                                      <w:divBdr>
                                                                                        <w:top w:val="none" w:sz="0" w:space="0" w:color="auto"/>
                                                                                        <w:left w:val="none" w:sz="0" w:space="0" w:color="auto"/>
                                                                                        <w:bottom w:val="none" w:sz="0" w:space="0" w:color="auto"/>
                                                                                        <w:right w:val="none" w:sz="0" w:space="0" w:color="auto"/>
                                                                                      </w:divBdr>
                                                                                      <w:divsChild>
                                                                                        <w:div w:id="1445080288">
                                                                                          <w:marLeft w:val="165"/>
                                                                                          <w:marRight w:val="0"/>
                                                                                          <w:marTop w:val="0"/>
                                                                                          <w:marBottom w:val="0"/>
                                                                                          <w:divBdr>
                                                                                            <w:top w:val="none" w:sz="0" w:space="0" w:color="auto"/>
                                                                                            <w:left w:val="none" w:sz="0" w:space="0" w:color="auto"/>
                                                                                            <w:bottom w:val="none" w:sz="0" w:space="0" w:color="auto"/>
                                                                                            <w:right w:val="none" w:sz="0" w:space="0" w:color="auto"/>
                                                                                          </w:divBdr>
                                                                                          <w:divsChild>
                                                                                            <w:div w:id="1873152593">
                                                                                              <w:marLeft w:val="0"/>
                                                                                              <w:marRight w:val="0"/>
                                                                                              <w:marTop w:val="0"/>
                                                                                              <w:marBottom w:val="0"/>
                                                                                              <w:divBdr>
                                                                                                <w:top w:val="none" w:sz="0" w:space="0" w:color="auto"/>
                                                                                                <w:left w:val="none" w:sz="0" w:space="0" w:color="auto"/>
                                                                                                <w:bottom w:val="none" w:sz="0" w:space="0" w:color="auto"/>
                                                                                                <w:right w:val="none" w:sz="0" w:space="0" w:color="auto"/>
                                                                                              </w:divBdr>
                                                                                              <w:divsChild>
                                                                                                <w:div w:id="15233859">
                                                                                                  <w:marLeft w:val="0"/>
                                                                                                  <w:marRight w:val="0"/>
                                                                                                  <w:marTop w:val="0"/>
                                                                                                  <w:marBottom w:val="0"/>
                                                                                                  <w:divBdr>
                                                                                                    <w:top w:val="none" w:sz="0" w:space="0" w:color="auto"/>
                                                                                                    <w:left w:val="none" w:sz="0" w:space="0" w:color="auto"/>
                                                                                                    <w:bottom w:val="none" w:sz="0" w:space="0" w:color="auto"/>
                                                                                                    <w:right w:val="none" w:sz="0" w:space="0" w:color="auto"/>
                                                                                                  </w:divBdr>
                                                                                                  <w:divsChild>
                                                                                                    <w:div w:id="1466775512">
                                                                                                      <w:marLeft w:val="0"/>
                                                                                                      <w:marRight w:val="0"/>
                                                                                                      <w:marTop w:val="0"/>
                                                                                                      <w:marBottom w:val="0"/>
                                                                                                      <w:divBdr>
                                                                                                        <w:top w:val="none" w:sz="0" w:space="0" w:color="auto"/>
                                                                                                        <w:left w:val="none" w:sz="0" w:space="0" w:color="auto"/>
                                                                                                        <w:bottom w:val="none" w:sz="0" w:space="0" w:color="auto"/>
                                                                                                        <w:right w:val="none" w:sz="0" w:space="0" w:color="auto"/>
                                                                                                      </w:divBdr>
                                                                                                      <w:divsChild>
                                                                                                        <w:div w:id="557983632">
                                                                                                          <w:marLeft w:val="165"/>
                                                                                                          <w:marRight w:val="0"/>
                                                                                                          <w:marTop w:val="0"/>
                                                                                                          <w:marBottom w:val="0"/>
                                                                                                          <w:divBdr>
                                                                                                            <w:top w:val="none" w:sz="0" w:space="0" w:color="auto"/>
                                                                                                            <w:left w:val="none" w:sz="0" w:space="0" w:color="auto"/>
                                                                                                            <w:bottom w:val="none" w:sz="0" w:space="0" w:color="auto"/>
                                                                                                            <w:right w:val="none" w:sz="0" w:space="0" w:color="auto"/>
                                                                                                          </w:divBdr>
                                                                                                          <w:divsChild>
                                                                                                            <w:div w:id="1495340548">
                                                                                                              <w:marLeft w:val="0"/>
                                                                                                              <w:marRight w:val="0"/>
                                                                                                              <w:marTop w:val="0"/>
                                                                                                              <w:marBottom w:val="0"/>
                                                                                                              <w:divBdr>
                                                                                                                <w:top w:val="none" w:sz="0" w:space="0" w:color="auto"/>
                                                                                                                <w:left w:val="none" w:sz="0" w:space="0" w:color="auto"/>
                                                                                                                <w:bottom w:val="none" w:sz="0" w:space="0" w:color="auto"/>
                                                                                                                <w:right w:val="none" w:sz="0" w:space="0" w:color="auto"/>
                                                                                                              </w:divBdr>
                                                                                                              <w:divsChild>
                                                                                                                <w:div w:id="210961037">
                                                                                                                  <w:marLeft w:val="0"/>
                                                                                                                  <w:marRight w:val="0"/>
                                                                                                                  <w:marTop w:val="0"/>
                                                                                                                  <w:marBottom w:val="0"/>
                                                                                                                  <w:divBdr>
                                                                                                                    <w:top w:val="none" w:sz="0" w:space="0" w:color="auto"/>
                                                                                                                    <w:left w:val="none" w:sz="0" w:space="0" w:color="auto"/>
                                                                                                                    <w:bottom w:val="none" w:sz="0" w:space="0" w:color="auto"/>
                                                                                                                    <w:right w:val="none" w:sz="0" w:space="0" w:color="auto"/>
                                                                                                                  </w:divBdr>
                                                                                                                  <w:divsChild>
                                                                                                                    <w:div w:id="706563791">
                                                                                                                      <w:marLeft w:val="16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130242411">
      <w:bodyDiv w:val="1"/>
      <w:marLeft w:val="0"/>
      <w:marRight w:val="0"/>
      <w:marTop w:val="0"/>
      <w:marBottom w:val="0"/>
      <w:divBdr>
        <w:top w:val="none" w:sz="0" w:space="0" w:color="auto"/>
        <w:left w:val="none" w:sz="0" w:space="0" w:color="auto"/>
        <w:bottom w:val="none" w:sz="0" w:space="0" w:color="auto"/>
        <w:right w:val="none" w:sz="0" w:space="0" w:color="auto"/>
      </w:divBdr>
      <w:divsChild>
        <w:div w:id="1478187500">
          <w:marLeft w:val="0"/>
          <w:marRight w:val="0"/>
          <w:marTop w:val="0"/>
          <w:marBottom w:val="0"/>
          <w:divBdr>
            <w:top w:val="none" w:sz="0" w:space="0" w:color="auto"/>
            <w:left w:val="none" w:sz="0" w:space="0" w:color="auto"/>
            <w:bottom w:val="none" w:sz="0" w:space="0" w:color="auto"/>
            <w:right w:val="none" w:sz="0" w:space="0" w:color="auto"/>
          </w:divBdr>
          <w:divsChild>
            <w:div w:id="1823034335">
              <w:marLeft w:val="0"/>
              <w:marRight w:val="0"/>
              <w:marTop w:val="0"/>
              <w:marBottom w:val="0"/>
              <w:divBdr>
                <w:top w:val="none" w:sz="0" w:space="0" w:color="auto"/>
                <w:left w:val="none" w:sz="0" w:space="0" w:color="auto"/>
                <w:bottom w:val="none" w:sz="0" w:space="0" w:color="auto"/>
                <w:right w:val="none" w:sz="0" w:space="0" w:color="auto"/>
              </w:divBdr>
              <w:divsChild>
                <w:div w:id="2067533044">
                  <w:marLeft w:val="0"/>
                  <w:marRight w:val="0"/>
                  <w:marTop w:val="0"/>
                  <w:marBottom w:val="0"/>
                  <w:divBdr>
                    <w:top w:val="none" w:sz="0" w:space="0" w:color="auto"/>
                    <w:left w:val="none" w:sz="0" w:space="0" w:color="auto"/>
                    <w:bottom w:val="none" w:sz="0" w:space="0" w:color="auto"/>
                    <w:right w:val="none" w:sz="0" w:space="0" w:color="auto"/>
                  </w:divBdr>
                  <w:divsChild>
                    <w:div w:id="1827281838">
                      <w:marLeft w:val="0"/>
                      <w:marRight w:val="0"/>
                      <w:marTop w:val="0"/>
                      <w:marBottom w:val="0"/>
                      <w:divBdr>
                        <w:top w:val="none" w:sz="0" w:space="0" w:color="auto"/>
                        <w:left w:val="none" w:sz="0" w:space="0" w:color="auto"/>
                        <w:bottom w:val="none" w:sz="0" w:space="0" w:color="auto"/>
                        <w:right w:val="none" w:sz="0" w:space="0" w:color="auto"/>
                      </w:divBdr>
                      <w:divsChild>
                        <w:div w:id="799761077">
                          <w:marLeft w:val="0"/>
                          <w:marRight w:val="0"/>
                          <w:marTop w:val="0"/>
                          <w:marBottom w:val="0"/>
                          <w:divBdr>
                            <w:top w:val="none" w:sz="0" w:space="0" w:color="auto"/>
                            <w:left w:val="none" w:sz="0" w:space="0" w:color="auto"/>
                            <w:bottom w:val="none" w:sz="0" w:space="0" w:color="auto"/>
                            <w:right w:val="none" w:sz="0" w:space="0" w:color="auto"/>
                          </w:divBdr>
                          <w:divsChild>
                            <w:div w:id="178739975">
                              <w:marLeft w:val="0"/>
                              <w:marRight w:val="0"/>
                              <w:marTop w:val="0"/>
                              <w:marBottom w:val="0"/>
                              <w:divBdr>
                                <w:top w:val="none" w:sz="0" w:space="0" w:color="auto"/>
                                <w:left w:val="none" w:sz="0" w:space="0" w:color="auto"/>
                                <w:bottom w:val="none" w:sz="0" w:space="0" w:color="auto"/>
                                <w:right w:val="none" w:sz="0" w:space="0" w:color="auto"/>
                              </w:divBdr>
                              <w:divsChild>
                                <w:div w:id="1576742452">
                                  <w:marLeft w:val="165"/>
                                  <w:marRight w:val="0"/>
                                  <w:marTop w:val="0"/>
                                  <w:marBottom w:val="0"/>
                                  <w:divBdr>
                                    <w:top w:val="none" w:sz="0" w:space="0" w:color="auto"/>
                                    <w:left w:val="none" w:sz="0" w:space="0" w:color="auto"/>
                                    <w:bottom w:val="none" w:sz="0" w:space="0" w:color="auto"/>
                                    <w:right w:val="none" w:sz="0" w:space="0" w:color="auto"/>
                                  </w:divBdr>
                                  <w:divsChild>
                                    <w:div w:id="486628628">
                                      <w:marLeft w:val="0"/>
                                      <w:marRight w:val="0"/>
                                      <w:marTop w:val="0"/>
                                      <w:marBottom w:val="0"/>
                                      <w:divBdr>
                                        <w:top w:val="none" w:sz="0" w:space="0" w:color="auto"/>
                                        <w:left w:val="none" w:sz="0" w:space="0" w:color="auto"/>
                                        <w:bottom w:val="none" w:sz="0" w:space="0" w:color="auto"/>
                                        <w:right w:val="none" w:sz="0" w:space="0" w:color="auto"/>
                                      </w:divBdr>
                                      <w:divsChild>
                                        <w:div w:id="1925407792">
                                          <w:marLeft w:val="0"/>
                                          <w:marRight w:val="0"/>
                                          <w:marTop w:val="0"/>
                                          <w:marBottom w:val="0"/>
                                          <w:divBdr>
                                            <w:top w:val="none" w:sz="0" w:space="0" w:color="auto"/>
                                            <w:left w:val="none" w:sz="0" w:space="0" w:color="auto"/>
                                            <w:bottom w:val="none" w:sz="0" w:space="0" w:color="auto"/>
                                            <w:right w:val="none" w:sz="0" w:space="0" w:color="auto"/>
                                          </w:divBdr>
                                          <w:divsChild>
                                            <w:div w:id="1265770494">
                                              <w:marLeft w:val="0"/>
                                              <w:marRight w:val="0"/>
                                              <w:marTop w:val="0"/>
                                              <w:marBottom w:val="0"/>
                                              <w:divBdr>
                                                <w:top w:val="none" w:sz="0" w:space="0" w:color="auto"/>
                                                <w:left w:val="none" w:sz="0" w:space="0" w:color="auto"/>
                                                <w:bottom w:val="none" w:sz="0" w:space="0" w:color="auto"/>
                                                <w:right w:val="none" w:sz="0" w:space="0" w:color="auto"/>
                                              </w:divBdr>
                                              <w:divsChild>
                                                <w:div w:id="70931130">
                                                  <w:marLeft w:val="165"/>
                                                  <w:marRight w:val="0"/>
                                                  <w:marTop w:val="0"/>
                                                  <w:marBottom w:val="0"/>
                                                  <w:divBdr>
                                                    <w:top w:val="none" w:sz="0" w:space="0" w:color="auto"/>
                                                    <w:left w:val="none" w:sz="0" w:space="0" w:color="auto"/>
                                                    <w:bottom w:val="none" w:sz="0" w:space="0" w:color="auto"/>
                                                    <w:right w:val="none" w:sz="0" w:space="0" w:color="auto"/>
                                                  </w:divBdr>
                                                  <w:divsChild>
                                                    <w:div w:id="71902698">
                                                      <w:marLeft w:val="0"/>
                                                      <w:marRight w:val="0"/>
                                                      <w:marTop w:val="0"/>
                                                      <w:marBottom w:val="0"/>
                                                      <w:divBdr>
                                                        <w:top w:val="none" w:sz="0" w:space="0" w:color="auto"/>
                                                        <w:left w:val="none" w:sz="0" w:space="0" w:color="auto"/>
                                                        <w:bottom w:val="none" w:sz="0" w:space="0" w:color="auto"/>
                                                        <w:right w:val="none" w:sz="0" w:space="0" w:color="auto"/>
                                                      </w:divBdr>
                                                      <w:divsChild>
                                                        <w:div w:id="1880819396">
                                                          <w:marLeft w:val="0"/>
                                                          <w:marRight w:val="0"/>
                                                          <w:marTop w:val="0"/>
                                                          <w:marBottom w:val="0"/>
                                                          <w:divBdr>
                                                            <w:top w:val="none" w:sz="0" w:space="0" w:color="auto"/>
                                                            <w:left w:val="none" w:sz="0" w:space="0" w:color="auto"/>
                                                            <w:bottom w:val="none" w:sz="0" w:space="0" w:color="auto"/>
                                                            <w:right w:val="none" w:sz="0" w:space="0" w:color="auto"/>
                                                          </w:divBdr>
                                                          <w:divsChild>
                                                            <w:div w:id="1731810706">
                                                              <w:marLeft w:val="165"/>
                                                              <w:marRight w:val="0"/>
                                                              <w:marTop w:val="0"/>
                                                              <w:marBottom w:val="0"/>
                                                              <w:divBdr>
                                                                <w:top w:val="none" w:sz="0" w:space="0" w:color="auto"/>
                                                                <w:left w:val="none" w:sz="0" w:space="0" w:color="auto"/>
                                                                <w:bottom w:val="none" w:sz="0" w:space="0" w:color="auto"/>
                                                                <w:right w:val="none" w:sz="0" w:space="0" w:color="auto"/>
                                                              </w:divBdr>
                                                              <w:divsChild>
                                                                <w:div w:id="1958752359">
                                                                  <w:marLeft w:val="0"/>
                                                                  <w:marRight w:val="0"/>
                                                                  <w:marTop w:val="0"/>
                                                                  <w:marBottom w:val="0"/>
                                                                  <w:divBdr>
                                                                    <w:top w:val="none" w:sz="0" w:space="0" w:color="auto"/>
                                                                    <w:left w:val="none" w:sz="0" w:space="0" w:color="auto"/>
                                                                    <w:bottom w:val="none" w:sz="0" w:space="0" w:color="auto"/>
                                                                    <w:right w:val="none" w:sz="0" w:space="0" w:color="auto"/>
                                                                  </w:divBdr>
                                                                  <w:divsChild>
                                                                    <w:div w:id="958030704">
                                                                      <w:marLeft w:val="0"/>
                                                                      <w:marRight w:val="0"/>
                                                                      <w:marTop w:val="0"/>
                                                                      <w:marBottom w:val="0"/>
                                                                      <w:divBdr>
                                                                        <w:top w:val="none" w:sz="0" w:space="0" w:color="auto"/>
                                                                        <w:left w:val="none" w:sz="0" w:space="0" w:color="auto"/>
                                                                        <w:bottom w:val="none" w:sz="0" w:space="0" w:color="auto"/>
                                                                        <w:right w:val="none" w:sz="0" w:space="0" w:color="auto"/>
                                                                      </w:divBdr>
                                                                      <w:divsChild>
                                                                        <w:div w:id="1028339827">
                                                                          <w:marLeft w:val="0"/>
                                                                          <w:marRight w:val="0"/>
                                                                          <w:marTop w:val="0"/>
                                                                          <w:marBottom w:val="0"/>
                                                                          <w:divBdr>
                                                                            <w:top w:val="none" w:sz="0" w:space="0" w:color="auto"/>
                                                                            <w:left w:val="none" w:sz="0" w:space="0" w:color="auto"/>
                                                                            <w:bottom w:val="none" w:sz="0" w:space="0" w:color="auto"/>
                                                                            <w:right w:val="none" w:sz="0" w:space="0" w:color="auto"/>
                                                                          </w:divBdr>
                                                                          <w:divsChild>
                                                                            <w:div w:id="343019639">
                                                                              <w:marLeft w:val="165"/>
                                                                              <w:marRight w:val="0"/>
                                                                              <w:marTop w:val="0"/>
                                                                              <w:marBottom w:val="0"/>
                                                                              <w:divBdr>
                                                                                <w:top w:val="none" w:sz="0" w:space="0" w:color="auto"/>
                                                                                <w:left w:val="none" w:sz="0" w:space="0" w:color="auto"/>
                                                                                <w:bottom w:val="none" w:sz="0" w:space="0" w:color="auto"/>
                                                                                <w:right w:val="none" w:sz="0" w:space="0" w:color="auto"/>
                                                                              </w:divBdr>
                                                                              <w:divsChild>
                                                                                <w:div w:id="1993482846">
                                                                                  <w:marLeft w:val="0"/>
                                                                                  <w:marRight w:val="0"/>
                                                                                  <w:marTop w:val="0"/>
                                                                                  <w:marBottom w:val="0"/>
                                                                                  <w:divBdr>
                                                                                    <w:top w:val="none" w:sz="0" w:space="0" w:color="auto"/>
                                                                                    <w:left w:val="none" w:sz="0" w:space="0" w:color="auto"/>
                                                                                    <w:bottom w:val="none" w:sz="0" w:space="0" w:color="auto"/>
                                                                                    <w:right w:val="none" w:sz="0" w:space="0" w:color="auto"/>
                                                                                  </w:divBdr>
                                                                                  <w:divsChild>
                                                                                    <w:div w:id="1422681809">
                                                                                      <w:marLeft w:val="0"/>
                                                                                      <w:marRight w:val="0"/>
                                                                                      <w:marTop w:val="0"/>
                                                                                      <w:marBottom w:val="0"/>
                                                                                      <w:divBdr>
                                                                                        <w:top w:val="none" w:sz="0" w:space="0" w:color="auto"/>
                                                                                        <w:left w:val="none" w:sz="0" w:space="0" w:color="auto"/>
                                                                                        <w:bottom w:val="none" w:sz="0" w:space="0" w:color="auto"/>
                                                                                        <w:right w:val="none" w:sz="0" w:space="0" w:color="auto"/>
                                                                                      </w:divBdr>
                                                                                      <w:divsChild>
                                                                                        <w:div w:id="64449732">
                                                                                          <w:marLeft w:val="165"/>
                                                                                          <w:marRight w:val="0"/>
                                                                                          <w:marTop w:val="0"/>
                                                                                          <w:marBottom w:val="0"/>
                                                                                          <w:divBdr>
                                                                                            <w:top w:val="none" w:sz="0" w:space="0" w:color="auto"/>
                                                                                            <w:left w:val="none" w:sz="0" w:space="0" w:color="auto"/>
                                                                                            <w:bottom w:val="none" w:sz="0" w:space="0" w:color="auto"/>
                                                                                            <w:right w:val="none" w:sz="0" w:space="0" w:color="auto"/>
                                                                                          </w:divBdr>
                                                                                          <w:divsChild>
                                                                                            <w:div w:id="289214932">
                                                                                              <w:marLeft w:val="0"/>
                                                                                              <w:marRight w:val="0"/>
                                                                                              <w:marTop w:val="0"/>
                                                                                              <w:marBottom w:val="0"/>
                                                                                              <w:divBdr>
                                                                                                <w:top w:val="none" w:sz="0" w:space="0" w:color="auto"/>
                                                                                                <w:left w:val="none" w:sz="0" w:space="0" w:color="auto"/>
                                                                                                <w:bottom w:val="none" w:sz="0" w:space="0" w:color="auto"/>
                                                                                                <w:right w:val="none" w:sz="0" w:space="0" w:color="auto"/>
                                                                                              </w:divBdr>
                                                                                              <w:divsChild>
                                                                                                <w:div w:id="354430042">
                                                                                                  <w:marLeft w:val="0"/>
                                                                                                  <w:marRight w:val="0"/>
                                                                                                  <w:marTop w:val="0"/>
                                                                                                  <w:marBottom w:val="0"/>
                                                                                                  <w:divBdr>
                                                                                                    <w:top w:val="none" w:sz="0" w:space="0" w:color="auto"/>
                                                                                                    <w:left w:val="none" w:sz="0" w:space="0" w:color="auto"/>
                                                                                                    <w:bottom w:val="none" w:sz="0" w:space="0" w:color="auto"/>
                                                                                                    <w:right w:val="none" w:sz="0" w:space="0" w:color="auto"/>
                                                                                                  </w:divBdr>
                                                                                                  <w:divsChild>
                                                                                                    <w:div w:id="510219214">
                                                                                                      <w:marLeft w:val="0"/>
                                                                                                      <w:marRight w:val="0"/>
                                                                                                      <w:marTop w:val="0"/>
                                                                                                      <w:marBottom w:val="0"/>
                                                                                                      <w:divBdr>
                                                                                                        <w:top w:val="none" w:sz="0" w:space="0" w:color="auto"/>
                                                                                                        <w:left w:val="none" w:sz="0" w:space="0" w:color="auto"/>
                                                                                                        <w:bottom w:val="none" w:sz="0" w:space="0" w:color="auto"/>
                                                                                                        <w:right w:val="none" w:sz="0" w:space="0" w:color="auto"/>
                                                                                                      </w:divBdr>
                                                                                                      <w:divsChild>
                                                                                                        <w:div w:id="855654652">
                                                                                                          <w:marLeft w:val="165"/>
                                                                                                          <w:marRight w:val="0"/>
                                                                                                          <w:marTop w:val="0"/>
                                                                                                          <w:marBottom w:val="0"/>
                                                                                                          <w:divBdr>
                                                                                                            <w:top w:val="none" w:sz="0" w:space="0" w:color="auto"/>
                                                                                                            <w:left w:val="none" w:sz="0" w:space="0" w:color="auto"/>
                                                                                                            <w:bottom w:val="none" w:sz="0" w:space="0" w:color="auto"/>
                                                                                                            <w:right w:val="none" w:sz="0" w:space="0" w:color="auto"/>
                                                                                                          </w:divBdr>
                                                                                                          <w:divsChild>
                                                                                                            <w:div w:id="1666473915">
                                                                                                              <w:marLeft w:val="0"/>
                                                                                                              <w:marRight w:val="0"/>
                                                                                                              <w:marTop w:val="0"/>
                                                                                                              <w:marBottom w:val="0"/>
                                                                                                              <w:divBdr>
                                                                                                                <w:top w:val="none" w:sz="0" w:space="0" w:color="auto"/>
                                                                                                                <w:left w:val="none" w:sz="0" w:space="0" w:color="auto"/>
                                                                                                                <w:bottom w:val="none" w:sz="0" w:space="0" w:color="auto"/>
                                                                                                                <w:right w:val="none" w:sz="0" w:space="0" w:color="auto"/>
                                                                                                              </w:divBdr>
                                                                                                              <w:divsChild>
                                                                                                                <w:div w:id="281813120">
                                                                                                                  <w:marLeft w:val="0"/>
                                                                                                                  <w:marRight w:val="0"/>
                                                                                                                  <w:marTop w:val="0"/>
                                                                                                                  <w:marBottom w:val="0"/>
                                                                                                                  <w:divBdr>
                                                                                                                    <w:top w:val="none" w:sz="0" w:space="0" w:color="auto"/>
                                                                                                                    <w:left w:val="none" w:sz="0" w:space="0" w:color="auto"/>
                                                                                                                    <w:bottom w:val="none" w:sz="0" w:space="0" w:color="auto"/>
                                                                                                                    <w:right w:val="none" w:sz="0" w:space="0" w:color="auto"/>
                                                                                                                  </w:divBdr>
                                                                                                                  <w:divsChild>
                                                                                                                    <w:div w:id="1741828750">
                                                                                                                      <w:marLeft w:val="16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205095910">
      <w:bodyDiv w:val="1"/>
      <w:marLeft w:val="0"/>
      <w:marRight w:val="0"/>
      <w:marTop w:val="0"/>
      <w:marBottom w:val="0"/>
      <w:divBdr>
        <w:top w:val="none" w:sz="0" w:space="0" w:color="auto"/>
        <w:left w:val="none" w:sz="0" w:space="0" w:color="auto"/>
        <w:bottom w:val="none" w:sz="0" w:space="0" w:color="auto"/>
        <w:right w:val="none" w:sz="0" w:space="0" w:color="auto"/>
      </w:divBdr>
      <w:divsChild>
        <w:div w:id="100803014">
          <w:marLeft w:val="0"/>
          <w:marRight w:val="0"/>
          <w:marTop w:val="0"/>
          <w:marBottom w:val="0"/>
          <w:divBdr>
            <w:top w:val="none" w:sz="0" w:space="0" w:color="auto"/>
            <w:left w:val="none" w:sz="0" w:space="0" w:color="auto"/>
            <w:bottom w:val="none" w:sz="0" w:space="0" w:color="auto"/>
            <w:right w:val="none" w:sz="0" w:space="0" w:color="auto"/>
          </w:divBdr>
          <w:divsChild>
            <w:div w:id="7565203">
              <w:marLeft w:val="0"/>
              <w:marRight w:val="0"/>
              <w:marTop w:val="0"/>
              <w:marBottom w:val="0"/>
              <w:divBdr>
                <w:top w:val="none" w:sz="0" w:space="0" w:color="auto"/>
                <w:left w:val="none" w:sz="0" w:space="0" w:color="auto"/>
                <w:bottom w:val="none" w:sz="0" w:space="0" w:color="auto"/>
                <w:right w:val="none" w:sz="0" w:space="0" w:color="auto"/>
              </w:divBdr>
              <w:divsChild>
                <w:div w:id="1937054008">
                  <w:marLeft w:val="0"/>
                  <w:marRight w:val="0"/>
                  <w:marTop w:val="0"/>
                  <w:marBottom w:val="0"/>
                  <w:divBdr>
                    <w:top w:val="none" w:sz="0" w:space="0" w:color="auto"/>
                    <w:left w:val="none" w:sz="0" w:space="0" w:color="auto"/>
                    <w:bottom w:val="none" w:sz="0" w:space="0" w:color="auto"/>
                    <w:right w:val="none" w:sz="0" w:space="0" w:color="auto"/>
                  </w:divBdr>
                  <w:divsChild>
                    <w:div w:id="347103695">
                      <w:marLeft w:val="0"/>
                      <w:marRight w:val="0"/>
                      <w:marTop w:val="0"/>
                      <w:marBottom w:val="0"/>
                      <w:divBdr>
                        <w:top w:val="none" w:sz="0" w:space="0" w:color="auto"/>
                        <w:left w:val="none" w:sz="0" w:space="0" w:color="auto"/>
                        <w:bottom w:val="none" w:sz="0" w:space="0" w:color="auto"/>
                        <w:right w:val="none" w:sz="0" w:space="0" w:color="auto"/>
                      </w:divBdr>
                      <w:divsChild>
                        <w:div w:id="2132550589">
                          <w:marLeft w:val="0"/>
                          <w:marRight w:val="0"/>
                          <w:marTop w:val="0"/>
                          <w:marBottom w:val="0"/>
                          <w:divBdr>
                            <w:top w:val="none" w:sz="0" w:space="0" w:color="auto"/>
                            <w:left w:val="none" w:sz="0" w:space="0" w:color="auto"/>
                            <w:bottom w:val="none" w:sz="0" w:space="0" w:color="auto"/>
                            <w:right w:val="none" w:sz="0" w:space="0" w:color="auto"/>
                          </w:divBdr>
                          <w:divsChild>
                            <w:div w:id="450132190">
                              <w:marLeft w:val="0"/>
                              <w:marRight w:val="0"/>
                              <w:marTop w:val="0"/>
                              <w:marBottom w:val="0"/>
                              <w:divBdr>
                                <w:top w:val="none" w:sz="0" w:space="0" w:color="auto"/>
                                <w:left w:val="none" w:sz="0" w:space="0" w:color="auto"/>
                                <w:bottom w:val="none" w:sz="0" w:space="0" w:color="auto"/>
                                <w:right w:val="none" w:sz="0" w:space="0" w:color="auto"/>
                              </w:divBdr>
                              <w:divsChild>
                                <w:div w:id="1665082391">
                                  <w:marLeft w:val="165"/>
                                  <w:marRight w:val="0"/>
                                  <w:marTop w:val="0"/>
                                  <w:marBottom w:val="0"/>
                                  <w:divBdr>
                                    <w:top w:val="none" w:sz="0" w:space="0" w:color="auto"/>
                                    <w:left w:val="none" w:sz="0" w:space="0" w:color="auto"/>
                                    <w:bottom w:val="none" w:sz="0" w:space="0" w:color="auto"/>
                                    <w:right w:val="none" w:sz="0" w:space="0" w:color="auto"/>
                                  </w:divBdr>
                                  <w:divsChild>
                                    <w:div w:id="1918900251">
                                      <w:marLeft w:val="0"/>
                                      <w:marRight w:val="0"/>
                                      <w:marTop w:val="0"/>
                                      <w:marBottom w:val="0"/>
                                      <w:divBdr>
                                        <w:top w:val="none" w:sz="0" w:space="0" w:color="auto"/>
                                        <w:left w:val="none" w:sz="0" w:space="0" w:color="auto"/>
                                        <w:bottom w:val="none" w:sz="0" w:space="0" w:color="auto"/>
                                        <w:right w:val="none" w:sz="0" w:space="0" w:color="auto"/>
                                      </w:divBdr>
                                      <w:divsChild>
                                        <w:div w:id="941767157">
                                          <w:marLeft w:val="0"/>
                                          <w:marRight w:val="0"/>
                                          <w:marTop w:val="0"/>
                                          <w:marBottom w:val="0"/>
                                          <w:divBdr>
                                            <w:top w:val="none" w:sz="0" w:space="0" w:color="auto"/>
                                            <w:left w:val="none" w:sz="0" w:space="0" w:color="auto"/>
                                            <w:bottom w:val="none" w:sz="0" w:space="0" w:color="auto"/>
                                            <w:right w:val="none" w:sz="0" w:space="0" w:color="auto"/>
                                          </w:divBdr>
                                          <w:divsChild>
                                            <w:div w:id="1799101103">
                                              <w:marLeft w:val="0"/>
                                              <w:marRight w:val="0"/>
                                              <w:marTop w:val="0"/>
                                              <w:marBottom w:val="0"/>
                                              <w:divBdr>
                                                <w:top w:val="none" w:sz="0" w:space="0" w:color="auto"/>
                                                <w:left w:val="none" w:sz="0" w:space="0" w:color="auto"/>
                                                <w:bottom w:val="none" w:sz="0" w:space="0" w:color="auto"/>
                                                <w:right w:val="none" w:sz="0" w:space="0" w:color="auto"/>
                                              </w:divBdr>
                                              <w:divsChild>
                                                <w:div w:id="905844033">
                                                  <w:marLeft w:val="165"/>
                                                  <w:marRight w:val="0"/>
                                                  <w:marTop w:val="0"/>
                                                  <w:marBottom w:val="0"/>
                                                  <w:divBdr>
                                                    <w:top w:val="none" w:sz="0" w:space="0" w:color="auto"/>
                                                    <w:left w:val="none" w:sz="0" w:space="0" w:color="auto"/>
                                                    <w:bottom w:val="none" w:sz="0" w:space="0" w:color="auto"/>
                                                    <w:right w:val="none" w:sz="0" w:space="0" w:color="auto"/>
                                                  </w:divBdr>
                                                  <w:divsChild>
                                                    <w:div w:id="1985618084">
                                                      <w:marLeft w:val="0"/>
                                                      <w:marRight w:val="0"/>
                                                      <w:marTop w:val="0"/>
                                                      <w:marBottom w:val="0"/>
                                                      <w:divBdr>
                                                        <w:top w:val="none" w:sz="0" w:space="0" w:color="auto"/>
                                                        <w:left w:val="none" w:sz="0" w:space="0" w:color="auto"/>
                                                        <w:bottom w:val="none" w:sz="0" w:space="0" w:color="auto"/>
                                                        <w:right w:val="none" w:sz="0" w:space="0" w:color="auto"/>
                                                      </w:divBdr>
                                                      <w:divsChild>
                                                        <w:div w:id="1553079624">
                                                          <w:marLeft w:val="0"/>
                                                          <w:marRight w:val="0"/>
                                                          <w:marTop w:val="0"/>
                                                          <w:marBottom w:val="0"/>
                                                          <w:divBdr>
                                                            <w:top w:val="none" w:sz="0" w:space="0" w:color="auto"/>
                                                            <w:left w:val="none" w:sz="0" w:space="0" w:color="auto"/>
                                                            <w:bottom w:val="none" w:sz="0" w:space="0" w:color="auto"/>
                                                            <w:right w:val="none" w:sz="0" w:space="0" w:color="auto"/>
                                                          </w:divBdr>
                                                          <w:divsChild>
                                                            <w:div w:id="517617557">
                                                              <w:marLeft w:val="165"/>
                                                              <w:marRight w:val="0"/>
                                                              <w:marTop w:val="0"/>
                                                              <w:marBottom w:val="0"/>
                                                              <w:divBdr>
                                                                <w:top w:val="none" w:sz="0" w:space="0" w:color="auto"/>
                                                                <w:left w:val="none" w:sz="0" w:space="0" w:color="auto"/>
                                                                <w:bottom w:val="none" w:sz="0" w:space="0" w:color="auto"/>
                                                                <w:right w:val="none" w:sz="0" w:space="0" w:color="auto"/>
                                                              </w:divBdr>
                                                              <w:divsChild>
                                                                <w:div w:id="711803946">
                                                                  <w:marLeft w:val="0"/>
                                                                  <w:marRight w:val="0"/>
                                                                  <w:marTop w:val="0"/>
                                                                  <w:marBottom w:val="0"/>
                                                                  <w:divBdr>
                                                                    <w:top w:val="none" w:sz="0" w:space="0" w:color="auto"/>
                                                                    <w:left w:val="none" w:sz="0" w:space="0" w:color="auto"/>
                                                                    <w:bottom w:val="none" w:sz="0" w:space="0" w:color="auto"/>
                                                                    <w:right w:val="none" w:sz="0" w:space="0" w:color="auto"/>
                                                                  </w:divBdr>
                                                                  <w:divsChild>
                                                                    <w:div w:id="617184209">
                                                                      <w:marLeft w:val="0"/>
                                                                      <w:marRight w:val="0"/>
                                                                      <w:marTop w:val="0"/>
                                                                      <w:marBottom w:val="0"/>
                                                                      <w:divBdr>
                                                                        <w:top w:val="none" w:sz="0" w:space="0" w:color="auto"/>
                                                                        <w:left w:val="none" w:sz="0" w:space="0" w:color="auto"/>
                                                                        <w:bottom w:val="none" w:sz="0" w:space="0" w:color="auto"/>
                                                                        <w:right w:val="none" w:sz="0" w:space="0" w:color="auto"/>
                                                                      </w:divBdr>
                                                                      <w:divsChild>
                                                                        <w:div w:id="110125481">
                                                                          <w:marLeft w:val="0"/>
                                                                          <w:marRight w:val="0"/>
                                                                          <w:marTop w:val="0"/>
                                                                          <w:marBottom w:val="0"/>
                                                                          <w:divBdr>
                                                                            <w:top w:val="none" w:sz="0" w:space="0" w:color="auto"/>
                                                                            <w:left w:val="none" w:sz="0" w:space="0" w:color="auto"/>
                                                                            <w:bottom w:val="none" w:sz="0" w:space="0" w:color="auto"/>
                                                                            <w:right w:val="none" w:sz="0" w:space="0" w:color="auto"/>
                                                                          </w:divBdr>
                                                                          <w:divsChild>
                                                                            <w:div w:id="2126728518">
                                                                              <w:marLeft w:val="165"/>
                                                                              <w:marRight w:val="0"/>
                                                                              <w:marTop w:val="0"/>
                                                                              <w:marBottom w:val="0"/>
                                                                              <w:divBdr>
                                                                                <w:top w:val="none" w:sz="0" w:space="0" w:color="auto"/>
                                                                                <w:left w:val="none" w:sz="0" w:space="0" w:color="auto"/>
                                                                                <w:bottom w:val="none" w:sz="0" w:space="0" w:color="auto"/>
                                                                                <w:right w:val="none" w:sz="0" w:space="0" w:color="auto"/>
                                                                              </w:divBdr>
                                                                              <w:divsChild>
                                                                                <w:div w:id="1747528393">
                                                                                  <w:marLeft w:val="0"/>
                                                                                  <w:marRight w:val="0"/>
                                                                                  <w:marTop w:val="0"/>
                                                                                  <w:marBottom w:val="0"/>
                                                                                  <w:divBdr>
                                                                                    <w:top w:val="none" w:sz="0" w:space="0" w:color="auto"/>
                                                                                    <w:left w:val="none" w:sz="0" w:space="0" w:color="auto"/>
                                                                                    <w:bottom w:val="none" w:sz="0" w:space="0" w:color="auto"/>
                                                                                    <w:right w:val="none" w:sz="0" w:space="0" w:color="auto"/>
                                                                                  </w:divBdr>
                                                                                  <w:divsChild>
                                                                                    <w:div w:id="164249740">
                                                                                      <w:marLeft w:val="0"/>
                                                                                      <w:marRight w:val="0"/>
                                                                                      <w:marTop w:val="0"/>
                                                                                      <w:marBottom w:val="0"/>
                                                                                      <w:divBdr>
                                                                                        <w:top w:val="none" w:sz="0" w:space="0" w:color="auto"/>
                                                                                        <w:left w:val="none" w:sz="0" w:space="0" w:color="auto"/>
                                                                                        <w:bottom w:val="none" w:sz="0" w:space="0" w:color="auto"/>
                                                                                        <w:right w:val="none" w:sz="0" w:space="0" w:color="auto"/>
                                                                                      </w:divBdr>
                                                                                      <w:divsChild>
                                                                                        <w:div w:id="2073918439">
                                                                                          <w:marLeft w:val="165"/>
                                                                                          <w:marRight w:val="0"/>
                                                                                          <w:marTop w:val="0"/>
                                                                                          <w:marBottom w:val="0"/>
                                                                                          <w:divBdr>
                                                                                            <w:top w:val="none" w:sz="0" w:space="0" w:color="auto"/>
                                                                                            <w:left w:val="none" w:sz="0" w:space="0" w:color="auto"/>
                                                                                            <w:bottom w:val="none" w:sz="0" w:space="0" w:color="auto"/>
                                                                                            <w:right w:val="none" w:sz="0" w:space="0" w:color="auto"/>
                                                                                          </w:divBdr>
                                                                                          <w:divsChild>
                                                                                            <w:div w:id="687412559">
                                                                                              <w:marLeft w:val="0"/>
                                                                                              <w:marRight w:val="0"/>
                                                                                              <w:marTop w:val="0"/>
                                                                                              <w:marBottom w:val="0"/>
                                                                                              <w:divBdr>
                                                                                                <w:top w:val="none" w:sz="0" w:space="0" w:color="auto"/>
                                                                                                <w:left w:val="none" w:sz="0" w:space="0" w:color="auto"/>
                                                                                                <w:bottom w:val="none" w:sz="0" w:space="0" w:color="auto"/>
                                                                                                <w:right w:val="none" w:sz="0" w:space="0" w:color="auto"/>
                                                                                              </w:divBdr>
                                                                                              <w:divsChild>
                                                                                                <w:div w:id="728070640">
                                                                                                  <w:marLeft w:val="0"/>
                                                                                                  <w:marRight w:val="0"/>
                                                                                                  <w:marTop w:val="0"/>
                                                                                                  <w:marBottom w:val="0"/>
                                                                                                  <w:divBdr>
                                                                                                    <w:top w:val="none" w:sz="0" w:space="0" w:color="auto"/>
                                                                                                    <w:left w:val="none" w:sz="0" w:space="0" w:color="auto"/>
                                                                                                    <w:bottom w:val="none" w:sz="0" w:space="0" w:color="auto"/>
                                                                                                    <w:right w:val="none" w:sz="0" w:space="0" w:color="auto"/>
                                                                                                  </w:divBdr>
                                                                                                  <w:divsChild>
                                                                                                    <w:div w:id="1642419550">
                                                                                                      <w:marLeft w:val="0"/>
                                                                                                      <w:marRight w:val="0"/>
                                                                                                      <w:marTop w:val="0"/>
                                                                                                      <w:marBottom w:val="0"/>
                                                                                                      <w:divBdr>
                                                                                                        <w:top w:val="none" w:sz="0" w:space="0" w:color="auto"/>
                                                                                                        <w:left w:val="none" w:sz="0" w:space="0" w:color="auto"/>
                                                                                                        <w:bottom w:val="none" w:sz="0" w:space="0" w:color="auto"/>
                                                                                                        <w:right w:val="none" w:sz="0" w:space="0" w:color="auto"/>
                                                                                                      </w:divBdr>
                                                                                                      <w:divsChild>
                                                                                                        <w:div w:id="1948193229">
                                                                                                          <w:marLeft w:val="165"/>
                                                                                                          <w:marRight w:val="0"/>
                                                                                                          <w:marTop w:val="0"/>
                                                                                                          <w:marBottom w:val="0"/>
                                                                                                          <w:divBdr>
                                                                                                            <w:top w:val="none" w:sz="0" w:space="0" w:color="auto"/>
                                                                                                            <w:left w:val="none" w:sz="0" w:space="0" w:color="auto"/>
                                                                                                            <w:bottom w:val="none" w:sz="0" w:space="0" w:color="auto"/>
                                                                                                            <w:right w:val="none" w:sz="0" w:space="0" w:color="auto"/>
                                                                                                          </w:divBdr>
                                                                                                          <w:divsChild>
                                                                                                            <w:div w:id="452745662">
                                                                                                              <w:marLeft w:val="0"/>
                                                                                                              <w:marRight w:val="0"/>
                                                                                                              <w:marTop w:val="0"/>
                                                                                                              <w:marBottom w:val="0"/>
                                                                                                              <w:divBdr>
                                                                                                                <w:top w:val="none" w:sz="0" w:space="0" w:color="auto"/>
                                                                                                                <w:left w:val="none" w:sz="0" w:space="0" w:color="auto"/>
                                                                                                                <w:bottom w:val="none" w:sz="0" w:space="0" w:color="auto"/>
                                                                                                                <w:right w:val="none" w:sz="0" w:space="0" w:color="auto"/>
                                                                                                              </w:divBdr>
                                                                                                              <w:divsChild>
                                                                                                                <w:div w:id="1985040230">
                                                                                                                  <w:marLeft w:val="0"/>
                                                                                                                  <w:marRight w:val="0"/>
                                                                                                                  <w:marTop w:val="0"/>
                                                                                                                  <w:marBottom w:val="0"/>
                                                                                                                  <w:divBdr>
                                                                                                                    <w:top w:val="none" w:sz="0" w:space="0" w:color="auto"/>
                                                                                                                    <w:left w:val="none" w:sz="0" w:space="0" w:color="auto"/>
                                                                                                                    <w:bottom w:val="none" w:sz="0" w:space="0" w:color="auto"/>
                                                                                                                    <w:right w:val="none" w:sz="0" w:space="0" w:color="auto"/>
                                                                                                                  </w:divBdr>
                                                                                                                  <w:divsChild>
                                                                                                                    <w:div w:id="1332760071">
                                                                                                                      <w:marLeft w:val="16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229415843">
      <w:bodyDiv w:val="1"/>
      <w:marLeft w:val="0"/>
      <w:marRight w:val="0"/>
      <w:marTop w:val="0"/>
      <w:marBottom w:val="0"/>
      <w:divBdr>
        <w:top w:val="none" w:sz="0" w:space="0" w:color="auto"/>
        <w:left w:val="none" w:sz="0" w:space="0" w:color="auto"/>
        <w:bottom w:val="none" w:sz="0" w:space="0" w:color="auto"/>
        <w:right w:val="none" w:sz="0" w:space="0" w:color="auto"/>
      </w:divBdr>
      <w:divsChild>
        <w:div w:id="451754403">
          <w:marLeft w:val="0"/>
          <w:marRight w:val="0"/>
          <w:marTop w:val="0"/>
          <w:marBottom w:val="0"/>
          <w:divBdr>
            <w:top w:val="none" w:sz="0" w:space="0" w:color="auto"/>
            <w:left w:val="none" w:sz="0" w:space="0" w:color="auto"/>
            <w:bottom w:val="none" w:sz="0" w:space="0" w:color="auto"/>
            <w:right w:val="none" w:sz="0" w:space="0" w:color="auto"/>
          </w:divBdr>
          <w:divsChild>
            <w:div w:id="1712922460">
              <w:marLeft w:val="0"/>
              <w:marRight w:val="0"/>
              <w:marTop w:val="0"/>
              <w:marBottom w:val="0"/>
              <w:divBdr>
                <w:top w:val="none" w:sz="0" w:space="0" w:color="auto"/>
                <w:left w:val="none" w:sz="0" w:space="0" w:color="auto"/>
                <w:bottom w:val="none" w:sz="0" w:space="0" w:color="auto"/>
                <w:right w:val="none" w:sz="0" w:space="0" w:color="auto"/>
              </w:divBdr>
              <w:divsChild>
                <w:div w:id="328563430">
                  <w:marLeft w:val="0"/>
                  <w:marRight w:val="0"/>
                  <w:marTop w:val="0"/>
                  <w:marBottom w:val="0"/>
                  <w:divBdr>
                    <w:top w:val="none" w:sz="0" w:space="0" w:color="auto"/>
                    <w:left w:val="none" w:sz="0" w:space="0" w:color="auto"/>
                    <w:bottom w:val="none" w:sz="0" w:space="0" w:color="auto"/>
                    <w:right w:val="none" w:sz="0" w:space="0" w:color="auto"/>
                  </w:divBdr>
                  <w:divsChild>
                    <w:div w:id="693312364">
                      <w:marLeft w:val="0"/>
                      <w:marRight w:val="0"/>
                      <w:marTop w:val="0"/>
                      <w:marBottom w:val="0"/>
                      <w:divBdr>
                        <w:top w:val="none" w:sz="0" w:space="0" w:color="auto"/>
                        <w:left w:val="none" w:sz="0" w:space="0" w:color="auto"/>
                        <w:bottom w:val="none" w:sz="0" w:space="0" w:color="auto"/>
                        <w:right w:val="none" w:sz="0" w:space="0" w:color="auto"/>
                      </w:divBdr>
                      <w:divsChild>
                        <w:div w:id="1425300000">
                          <w:marLeft w:val="0"/>
                          <w:marRight w:val="0"/>
                          <w:marTop w:val="0"/>
                          <w:marBottom w:val="0"/>
                          <w:divBdr>
                            <w:top w:val="none" w:sz="0" w:space="0" w:color="auto"/>
                            <w:left w:val="none" w:sz="0" w:space="0" w:color="auto"/>
                            <w:bottom w:val="none" w:sz="0" w:space="0" w:color="auto"/>
                            <w:right w:val="none" w:sz="0" w:space="0" w:color="auto"/>
                          </w:divBdr>
                          <w:divsChild>
                            <w:div w:id="27031576">
                              <w:marLeft w:val="0"/>
                              <w:marRight w:val="0"/>
                              <w:marTop w:val="0"/>
                              <w:marBottom w:val="0"/>
                              <w:divBdr>
                                <w:top w:val="none" w:sz="0" w:space="0" w:color="auto"/>
                                <w:left w:val="none" w:sz="0" w:space="0" w:color="auto"/>
                                <w:bottom w:val="none" w:sz="0" w:space="0" w:color="auto"/>
                                <w:right w:val="none" w:sz="0" w:space="0" w:color="auto"/>
                              </w:divBdr>
                              <w:divsChild>
                                <w:div w:id="1955399130">
                                  <w:marLeft w:val="165"/>
                                  <w:marRight w:val="0"/>
                                  <w:marTop w:val="0"/>
                                  <w:marBottom w:val="0"/>
                                  <w:divBdr>
                                    <w:top w:val="none" w:sz="0" w:space="0" w:color="auto"/>
                                    <w:left w:val="none" w:sz="0" w:space="0" w:color="auto"/>
                                    <w:bottom w:val="none" w:sz="0" w:space="0" w:color="auto"/>
                                    <w:right w:val="none" w:sz="0" w:space="0" w:color="auto"/>
                                  </w:divBdr>
                                  <w:divsChild>
                                    <w:div w:id="165216352">
                                      <w:marLeft w:val="0"/>
                                      <w:marRight w:val="0"/>
                                      <w:marTop w:val="0"/>
                                      <w:marBottom w:val="0"/>
                                      <w:divBdr>
                                        <w:top w:val="none" w:sz="0" w:space="0" w:color="auto"/>
                                        <w:left w:val="none" w:sz="0" w:space="0" w:color="auto"/>
                                        <w:bottom w:val="none" w:sz="0" w:space="0" w:color="auto"/>
                                        <w:right w:val="none" w:sz="0" w:space="0" w:color="auto"/>
                                      </w:divBdr>
                                      <w:divsChild>
                                        <w:div w:id="1399867177">
                                          <w:marLeft w:val="0"/>
                                          <w:marRight w:val="0"/>
                                          <w:marTop w:val="0"/>
                                          <w:marBottom w:val="0"/>
                                          <w:divBdr>
                                            <w:top w:val="none" w:sz="0" w:space="0" w:color="auto"/>
                                            <w:left w:val="none" w:sz="0" w:space="0" w:color="auto"/>
                                            <w:bottom w:val="none" w:sz="0" w:space="0" w:color="auto"/>
                                            <w:right w:val="none" w:sz="0" w:space="0" w:color="auto"/>
                                          </w:divBdr>
                                          <w:divsChild>
                                            <w:div w:id="588583783">
                                              <w:marLeft w:val="0"/>
                                              <w:marRight w:val="0"/>
                                              <w:marTop w:val="0"/>
                                              <w:marBottom w:val="0"/>
                                              <w:divBdr>
                                                <w:top w:val="none" w:sz="0" w:space="0" w:color="auto"/>
                                                <w:left w:val="none" w:sz="0" w:space="0" w:color="auto"/>
                                                <w:bottom w:val="none" w:sz="0" w:space="0" w:color="auto"/>
                                                <w:right w:val="none" w:sz="0" w:space="0" w:color="auto"/>
                                              </w:divBdr>
                                              <w:divsChild>
                                                <w:div w:id="1784642349">
                                                  <w:marLeft w:val="165"/>
                                                  <w:marRight w:val="0"/>
                                                  <w:marTop w:val="0"/>
                                                  <w:marBottom w:val="0"/>
                                                  <w:divBdr>
                                                    <w:top w:val="none" w:sz="0" w:space="0" w:color="auto"/>
                                                    <w:left w:val="none" w:sz="0" w:space="0" w:color="auto"/>
                                                    <w:bottom w:val="none" w:sz="0" w:space="0" w:color="auto"/>
                                                    <w:right w:val="none" w:sz="0" w:space="0" w:color="auto"/>
                                                  </w:divBdr>
                                                  <w:divsChild>
                                                    <w:div w:id="331107479">
                                                      <w:marLeft w:val="0"/>
                                                      <w:marRight w:val="0"/>
                                                      <w:marTop w:val="0"/>
                                                      <w:marBottom w:val="0"/>
                                                      <w:divBdr>
                                                        <w:top w:val="none" w:sz="0" w:space="0" w:color="auto"/>
                                                        <w:left w:val="none" w:sz="0" w:space="0" w:color="auto"/>
                                                        <w:bottom w:val="none" w:sz="0" w:space="0" w:color="auto"/>
                                                        <w:right w:val="none" w:sz="0" w:space="0" w:color="auto"/>
                                                      </w:divBdr>
                                                      <w:divsChild>
                                                        <w:div w:id="1497259258">
                                                          <w:marLeft w:val="0"/>
                                                          <w:marRight w:val="0"/>
                                                          <w:marTop w:val="0"/>
                                                          <w:marBottom w:val="0"/>
                                                          <w:divBdr>
                                                            <w:top w:val="none" w:sz="0" w:space="0" w:color="auto"/>
                                                            <w:left w:val="none" w:sz="0" w:space="0" w:color="auto"/>
                                                            <w:bottom w:val="none" w:sz="0" w:space="0" w:color="auto"/>
                                                            <w:right w:val="none" w:sz="0" w:space="0" w:color="auto"/>
                                                          </w:divBdr>
                                                          <w:divsChild>
                                                            <w:div w:id="1763837514">
                                                              <w:marLeft w:val="165"/>
                                                              <w:marRight w:val="0"/>
                                                              <w:marTop w:val="0"/>
                                                              <w:marBottom w:val="0"/>
                                                              <w:divBdr>
                                                                <w:top w:val="none" w:sz="0" w:space="0" w:color="auto"/>
                                                                <w:left w:val="none" w:sz="0" w:space="0" w:color="auto"/>
                                                                <w:bottom w:val="none" w:sz="0" w:space="0" w:color="auto"/>
                                                                <w:right w:val="none" w:sz="0" w:space="0" w:color="auto"/>
                                                              </w:divBdr>
                                                              <w:divsChild>
                                                                <w:div w:id="1669288812">
                                                                  <w:marLeft w:val="0"/>
                                                                  <w:marRight w:val="0"/>
                                                                  <w:marTop w:val="0"/>
                                                                  <w:marBottom w:val="0"/>
                                                                  <w:divBdr>
                                                                    <w:top w:val="none" w:sz="0" w:space="0" w:color="auto"/>
                                                                    <w:left w:val="none" w:sz="0" w:space="0" w:color="auto"/>
                                                                    <w:bottom w:val="none" w:sz="0" w:space="0" w:color="auto"/>
                                                                    <w:right w:val="none" w:sz="0" w:space="0" w:color="auto"/>
                                                                  </w:divBdr>
                                                                  <w:divsChild>
                                                                    <w:div w:id="1091858282">
                                                                      <w:marLeft w:val="0"/>
                                                                      <w:marRight w:val="0"/>
                                                                      <w:marTop w:val="0"/>
                                                                      <w:marBottom w:val="0"/>
                                                                      <w:divBdr>
                                                                        <w:top w:val="none" w:sz="0" w:space="0" w:color="auto"/>
                                                                        <w:left w:val="none" w:sz="0" w:space="0" w:color="auto"/>
                                                                        <w:bottom w:val="none" w:sz="0" w:space="0" w:color="auto"/>
                                                                        <w:right w:val="none" w:sz="0" w:space="0" w:color="auto"/>
                                                                      </w:divBdr>
                                                                      <w:divsChild>
                                                                        <w:div w:id="1224951267">
                                                                          <w:marLeft w:val="0"/>
                                                                          <w:marRight w:val="0"/>
                                                                          <w:marTop w:val="0"/>
                                                                          <w:marBottom w:val="0"/>
                                                                          <w:divBdr>
                                                                            <w:top w:val="none" w:sz="0" w:space="0" w:color="auto"/>
                                                                            <w:left w:val="none" w:sz="0" w:space="0" w:color="auto"/>
                                                                            <w:bottom w:val="none" w:sz="0" w:space="0" w:color="auto"/>
                                                                            <w:right w:val="none" w:sz="0" w:space="0" w:color="auto"/>
                                                                          </w:divBdr>
                                                                          <w:divsChild>
                                                                            <w:div w:id="1346983357">
                                                                              <w:marLeft w:val="165"/>
                                                                              <w:marRight w:val="0"/>
                                                                              <w:marTop w:val="0"/>
                                                                              <w:marBottom w:val="0"/>
                                                                              <w:divBdr>
                                                                                <w:top w:val="none" w:sz="0" w:space="0" w:color="auto"/>
                                                                                <w:left w:val="none" w:sz="0" w:space="0" w:color="auto"/>
                                                                                <w:bottom w:val="none" w:sz="0" w:space="0" w:color="auto"/>
                                                                                <w:right w:val="none" w:sz="0" w:space="0" w:color="auto"/>
                                                                              </w:divBdr>
                                                                              <w:divsChild>
                                                                                <w:div w:id="967932351">
                                                                                  <w:marLeft w:val="0"/>
                                                                                  <w:marRight w:val="0"/>
                                                                                  <w:marTop w:val="0"/>
                                                                                  <w:marBottom w:val="0"/>
                                                                                  <w:divBdr>
                                                                                    <w:top w:val="none" w:sz="0" w:space="0" w:color="auto"/>
                                                                                    <w:left w:val="none" w:sz="0" w:space="0" w:color="auto"/>
                                                                                    <w:bottom w:val="none" w:sz="0" w:space="0" w:color="auto"/>
                                                                                    <w:right w:val="none" w:sz="0" w:space="0" w:color="auto"/>
                                                                                  </w:divBdr>
                                                                                  <w:divsChild>
                                                                                    <w:div w:id="1243753803">
                                                                                      <w:marLeft w:val="0"/>
                                                                                      <w:marRight w:val="0"/>
                                                                                      <w:marTop w:val="0"/>
                                                                                      <w:marBottom w:val="0"/>
                                                                                      <w:divBdr>
                                                                                        <w:top w:val="none" w:sz="0" w:space="0" w:color="auto"/>
                                                                                        <w:left w:val="none" w:sz="0" w:space="0" w:color="auto"/>
                                                                                        <w:bottom w:val="none" w:sz="0" w:space="0" w:color="auto"/>
                                                                                        <w:right w:val="none" w:sz="0" w:space="0" w:color="auto"/>
                                                                                      </w:divBdr>
                                                                                      <w:divsChild>
                                                                                        <w:div w:id="886913614">
                                                                                          <w:marLeft w:val="165"/>
                                                                                          <w:marRight w:val="0"/>
                                                                                          <w:marTop w:val="0"/>
                                                                                          <w:marBottom w:val="0"/>
                                                                                          <w:divBdr>
                                                                                            <w:top w:val="none" w:sz="0" w:space="0" w:color="auto"/>
                                                                                            <w:left w:val="none" w:sz="0" w:space="0" w:color="auto"/>
                                                                                            <w:bottom w:val="none" w:sz="0" w:space="0" w:color="auto"/>
                                                                                            <w:right w:val="none" w:sz="0" w:space="0" w:color="auto"/>
                                                                                          </w:divBdr>
                                                                                          <w:divsChild>
                                                                                            <w:div w:id="459956359">
                                                                                              <w:marLeft w:val="0"/>
                                                                                              <w:marRight w:val="0"/>
                                                                                              <w:marTop w:val="0"/>
                                                                                              <w:marBottom w:val="0"/>
                                                                                              <w:divBdr>
                                                                                                <w:top w:val="none" w:sz="0" w:space="0" w:color="auto"/>
                                                                                                <w:left w:val="none" w:sz="0" w:space="0" w:color="auto"/>
                                                                                                <w:bottom w:val="none" w:sz="0" w:space="0" w:color="auto"/>
                                                                                                <w:right w:val="none" w:sz="0" w:space="0" w:color="auto"/>
                                                                                              </w:divBdr>
                                                                                              <w:divsChild>
                                                                                                <w:div w:id="1854496315">
                                                                                                  <w:marLeft w:val="0"/>
                                                                                                  <w:marRight w:val="0"/>
                                                                                                  <w:marTop w:val="0"/>
                                                                                                  <w:marBottom w:val="0"/>
                                                                                                  <w:divBdr>
                                                                                                    <w:top w:val="none" w:sz="0" w:space="0" w:color="auto"/>
                                                                                                    <w:left w:val="none" w:sz="0" w:space="0" w:color="auto"/>
                                                                                                    <w:bottom w:val="none" w:sz="0" w:space="0" w:color="auto"/>
                                                                                                    <w:right w:val="none" w:sz="0" w:space="0" w:color="auto"/>
                                                                                                  </w:divBdr>
                                                                                                  <w:divsChild>
                                                                                                    <w:div w:id="369381388">
                                                                                                      <w:marLeft w:val="0"/>
                                                                                                      <w:marRight w:val="0"/>
                                                                                                      <w:marTop w:val="0"/>
                                                                                                      <w:marBottom w:val="0"/>
                                                                                                      <w:divBdr>
                                                                                                        <w:top w:val="none" w:sz="0" w:space="0" w:color="auto"/>
                                                                                                        <w:left w:val="none" w:sz="0" w:space="0" w:color="auto"/>
                                                                                                        <w:bottom w:val="none" w:sz="0" w:space="0" w:color="auto"/>
                                                                                                        <w:right w:val="none" w:sz="0" w:space="0" w:color="auto"/>
                                                                                                      </w:divBdr>
                                                                                                      <w:divsChild>
                                                                                                        <w:div w:id="139075503">
                                                                                                          <w:marLeft w:val="165"/>
                                                                                                          <w:marRight w:val="0"/>
                                                                                                          <w:marTop w:val="0"/>
                                                                                                          <w:marBottom w:val="0"/>
                                                                                                          <w:divBdr>
                                                                                                            <w:top w:val="none" w:sz="0" w:space="0" w:color="auto"/>
                                                                                                            <w:left w:val="none" w:sz="0" w:space="0" w:color="auto"/>
                                                                                                            <w:bottom w:val="none" w:sz="0" w:space="0" w:color="auto"/>
                                                                                                            <w:right w:val="none" w:sz="0" w:space="0" w:color="auto"/>
                                                                                                          </w:divBdr>
                                                                                                          <w:divsChild>
                                                                                                            <w:div w:id="1596282406">
                                                                                                              <w:marLeft w:val="0"/>
                                                                                                              <w:marRight w:val="0"/>
                                                                                                              <w:marTop w:val="0"/>
                                                                                                              <w:marBottom w:val="0"/>
                                                                                                              <w:divBdr>
                                                                                                                <w:top w:val="none" w:sz="0" w:space="0" w:color="auto"/>
                                                                                                                <w:left w:val="none" w:sz="0" w:space="0" w:color="auto"/>
                                                                                                                <w:bottom w:val="none" w:sz="0" w:space="0" w:color="auto"/>
                                                                                                                <w:right w:val="none" w:sz="0" w:space="0" w:color="auto"/>
                                                                                                              </w:divBdr>
                                                                                                              <w:divsChild>
                                                                                                                <w:div w:id="18894836">
                                                                                                                  <w:marLeft w:val="0"/>
                                                                                                                  <w:marRight w:val="0"/>
                                                                                                                  <w:marTop w:val="0"/>
                                                                                                                  <w:marBottom w:val="0"/>
                                                                                                                  <w:divBdr>
                                                                                                                    <w:top w:val="none" w:sz="0" w:space="0" w:color="auto"/>
                                                                                                                    <w:left w:val="none" w:sz="0" w:space="0" w:color="auto"/>
                                                                                                                    <w:bottom w:val="none" w:sz="0" w:space="0" w:color="auto"/>
                                                                                                                    <w:right w:val="none" w:sz="0" w:space="0" w:color="auto"/>
                                                                                                                  </w:divBdr>
                                                                                                                  <w:divsChild>
                                                                                                                    <w:div w:id="1797916469">
                                                                                                                      <w:marLeft w:val="16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492260853">
      <w:bodyDiv w:val="1"/>
      <w:marLeft w:val="0"/>
      <w:marRight w:val="0"/>
      <w:marTop w:val="0"/>
      <w:marBottom w:val="0"/>
      <w:divBdr>
        <w:top w:val="none" w:sz="0" w:space="0" w:color="auto"/>
        <w:left w:val="none" w:sz="0" w:space="0" w:color="auto"/>
        <w:bottom w:val="none" w:sz="0" w:space="0" w:color="auto"/>
        <w:right w:val="none" w:sz="0" w:space="0" w:color="auto"/>
      </w:divBdr>
      <w:divsChild>
        <w:div w:id="1106969736">
          <w:marLeft w:val="0"/>
          <w:marRight w:val="0"/>
          <w:marTop w:val="0"/>
          <w:marBottom w:val="0"/>
          <w:divBdr>
            <w:top w:val="none" w:sz="0" w:space="0" w:color="auto"/>
            <w:left w:val="none" w:sz="0" w:space="0" w:color="auto"/>
            <w:bottom w:val="none" w:sz="0" w:space="0" w:color="auto"/>
            <w:right w:val="none" w:sz="0" w:space="0" w:color="auto"/>
          </w:divBdr>
          <w:divsChild>
            <w:div w:id="1712076202">
              <w:marLeft w:val="0"/>
              <w:marRight w:val="0"/>
              <w:marTop w:val="0"/>
              <w:marBottom w:val="0"/>
              <w:divBdr>
                <w:top w:val="none" w:sz="0" w:space="0" w:color="auto"/>
                <w:left w:val="none" w:sz="0" w:space="0" w:color="auto"/>
                <w:bottom w:val="none" w:sz="0" w:space="0" w:color="auto"/>
                <w:right w:val="none" w:sz="0" w:space="0" w:color="auto"/>
              </w:divBdr>
              <w:divsChild>
                <w:div w:id="810949556">
                  <w:marLeft w:val="0"/>
                  <w:marRight w:val="0"/>
                  <w:marTop w:val="0"/>
                  <w:marBottom w:val="0"/>
                  <w:divBdr>
                    <w:top w:val="none" w:sz="0" w:space="0" w:color="auto"/>
                    <w:left w:val="none" w:sz="0" w:space="0" w:color="auto"/>
                    <w:bottom w:val="none" w:sz="0" w:space="0" w:color="auto"/>
                    <w:right w:val="none" w:sz="0" w:space="0" w:color="auto"/>
                  </w:divBdr>
                  <w:divsChild>
                    <w:div w:id="1464470353">
                      <w:marLeft w:val="0"/>
                      <w:marRight w:val="0"/>
                      <w:marTop w:val="0"/>
                      <w:marBottom w:val="0"/>
                      <w:divBdr>
                        <w:top w:val="none" w:sz="0" w:space="0" w:color="auto"/>
                        <w:left w:val="none" w:sz="0" w:space="0" w:color="auto"/>
                        <w:bottom w:val="none" w:sz="0" w:space="0" w:color="auto"/>
                        <w:right w:val="none" w:sz="0" w:space="0" w:color="auto"/>
                      </w:divBdr>
                      <w:divsChild>
                        <w:div w:id="1686318876">
                          <w:marLeft w:val="0"/>
                          <w:marRight w:val="0"/>
                          <w:marTop w:val="0"/>
                          <w:marBottom w:val="0"/>
                          <w:divBdr>
                            <w:top w:val="none" w:sz="0" w:space="0" w:color="auto"/>
                            <w:left w:val="none" w:sz="0" w:space="0" w:color="auto"/>
                            <w:bottom w:val="none" w:sz="0" w:space="0" w:color="auto"/>
                            <w:right w:val="none" w:sz="0" w:space="0" w:color="auto"/>
                          </w:divBdr>
                          <w:divsChild>
                            <w:div w:id="1401370941">
                              <w:marLeft w:val="0"/>
                              <w:marRight w:val="0"/>
                              <w:marTop w:val="0"/>
                              <w:marBottom w:val="0"/>
                              <w:divBdr>
                                <w:top w:val="none" w:sz="0" w:space="0" w:color="auto"/>
                                <w:left w:val="none" w:sz="0" w:space="0" w:color="auto"/>
                                <w:bottom w:val="none" w:sz="0" w:space="0" w:color="auto"/>
                                <w:right w:val="none" w:sz="0" w:space="0" w:color="auto"/>
                              </w:divBdr>
                              <w:divsChild>
                                <w:div w:id="2090736661">
                                  <w:marLeft w:val="165"/>
                                  <w:marRight w:val="0"/>
                                  <w:marTop w:val="0"/>
                                  <w:marBottom w:val="0"/>
                                  <w:divBdr>
                                    <w:top w:val="none" w:sz="0" w:space="0" w:color="auto"/>
                                    <w:left w:val="none" w:sz="0" w:space="0" w:color="auto"/>
                                    <w:bottom w:val="none" w:sz="0" w:space="0" w:color="auto"/>
                                    <w:right w:val="none" w:sz="0" w:space="0" w:color="auto"/>
                                  </w:divBdr>
                                  <w:divsChild>
                                    <w:div w:id="1085345412">
                                      <w:marLeft w:val="0"/>
                                      <w:marRight w:val="0"/>
                                      <w:marTop w:val="0"/>
                                      <w:marBottom w:val="0"/>
                                      <w:divBdr>
                                        <w:top w:val="none" w:sz="0" w:space="0" w:color="auto"/>
                                        <w:left w:val="none" w:sz="0" w:space="0" w:color="auto"/>
                                        <w:bottom w:val="none" w:sz="0" w:space="0" w:color="auto"/>
                                        <w:right w:val="none" w:sz="0" w:space="0" w:color="auto"/>
                                      </w:divBdr>
                                      <w:divsChild>
                                        <w:div w:id="1090925526">
                                          <w:marLeft w:val="0"/>
                                          <w:marRight w:val="0"/>
                                          <w:marTop w:val="0"/>
                                          <w:marBottom w:val="0"/>
                                          <w:divBdr>
                                            <w:top w:val="none" w:sz="0" w:space="0" w:color="auto"/>
                                            <w:left w:val="none" w:sz="0" w:space="0" w:color="auto"/>
                                            <w:bottom w:val="none" w:sz="0" w:space="0" w:color="auto"/>
                                            <w:right w:val="none" w:sz="0" w:space="0" w:color="auto"/>
                                          </w:divBdr>
                                          <w:divsChild>
                                            <w:div w:id="2101413933">
                                              <w:marLeft w:val="0"/>
                                              <w:marRight w:val="0"/>
                                              <w:marTop w:val="0"/>
                                              <w:marBottom w:val="0"/>
                                              <w:divBdr>
                                                <w:top w:val="none" w:sz="0" w:space="0" w:color="auto"/>
                                                <w:left w:val="none" w:sz="0" w:space="0" w:color="auto"/>
                                                <w:bottom w:val="none" w:sz="0" w:space="0" w:color="auto"/>
                                                <w:right w:val="none" w:sz="0" w:space="0" w:color="auto"/>
                                              </w:divBdr>
                                              <w:divsChild>
                                                <w:div w:id="344481939">
                                                  <w:marLeft w:val="165"/>
                                                  <w:marRight w:val="0"/>
                                                  <w:marTop w:val="0"/>
                                                  <w:marBottom w:val="0"/>
                                                  <w:divBdr>
                                                    <w:top w:val="none" w:sz="0" w:space="0" w:color="auto"/>
                                                    <w:left w:val="none" w:sz="0" w:space="0" w:color="auto"/>
                                                    <w:bottom w:val="none" w:sz="0" w:space="0" w:color="auto"/>
                                                    <w:right w:val="none" w:sz="0" w:space="0" w:color="auto"/>
                                                  </w:divBdr>
                                                  <w:divsChild>
                                                    <w:div w:id="2051488319">
                                                      <w:marLeft w:val="0"/>
                                                      <w:marRight w:val="0"/>
                                                      <w:marTop w:val="0"/>
                                                      <w:marBottom w:val="0"/>
                                                      <w:divBdr>
                                                        <w:top w:val="none" w:sz="0" w:space="0" w:color="auto"/>
                                                        <w:left w:val="none" w:sz="0" w:space="0" w:color="auto"/>
                                                        <w:bottom w:val="none" w:sz="0" w:space="0" w:color="auto"/>
                                                        <w:right w:val="none" w:sz="0" w:space="0" w:color="auto"/>
                                                      </w:divBdr>
                                                      <w:divsChild>
                                                        <w:div w:id="1463302812">
                                                          <w:marLeft w:val="0"/>
                                                          <w:marRight w:val="0"/>
                                                          <w:marTop w:val="0"/>
                                                          <w:marBottom w:val="0"/>
                                                          <w:divBdr>
                                                            <w:top w:val="none" w:sz="0" w:space="0" w:color="auto"/>
                                                            <w:left w:val="none" w:sz="0" w:space="0" w:color="auto"/>
                                                            <w:bottom w:val="none" w:sz="0" w:space="0" w:color="auto"/>
                                                            <w:right w:val="none" w:sz="0" w:space="0" w:color="auto"/>
                                                          </w:divBdr>
                                                          <w:divsChild>
                                                            <w:div w:id="138620043">
                                                              <w:marLeft w:val="165"/>
                                                              <w:marRight w:val="0"/>
                                                              <w:marTop w:val="0"/>
                                                              <w:marBottom w:val="0"/>
                                                              <w:divBdr>
                                                                <w:top w:val="none" w:sz="0" w:space="0" w:color="auto"/>
                                                                <w:left w:val="none" w:sz="0" w:space="0" w:color="auto"/>
                                                                <w:bottom w:val="none" w:sz="0" w:space="0" w:color="auto"/>
                                                                <w:right w:val="none" w:sz="0" w:space="0" w:color="auto"/>
                                                              </w:divBdr>
                                                              <w:divsChild>
                                                                <w:div w:id="1581136904">
                                                                  <w:marLeft w:val="0"/>
                                                                  <w:marRight w:val="0"/>
                                                                  <w:marTop w:val="0"/>
                                                                  <w:marBottom w:val="0"/>
                                                                  <w:divBdr>
                                                                    <w:top w:val="none" w:sz="0" w:space="0" w:color="auto"/>
                                                                    <w:left w:val="none" w:sz="0" w:space="0" w:color="auto"/>
                                                                    <w:bottom w:val="none" w:sz="0" w:space="0" w:color="auto"/>
                                                                    <w:right w:val="none" w:sz="0" w:space="0" w:color="auto"/>
                                                                  </w:divBdr>
                                                                  <w:divsChild>
                                                                    <w:div w:id="1016808322">
                                                                      <w:marLeft w:val="0"/>
                                                                      <w:marRight w:val="0"/>
                                                                      <w:marTop w:val="0"/>
                                                                      <w:marBottom w:val="0"/>
                                                                      <w:divBdr>
                                                                        <w:top w:val="none" w:sz="0" w:space="0" w:color="auto"/>
                                                                        <w:left w:val="none" w:sz="0" w:space="0" w:color="auto"/>
                                                                        <w:bottom w:val="none" w:sz="0" w:space="0" w:color="auto"/>
                                                                        <w:right w:val="none" w:sz="0" w:space="0" w:color="auto"/>
                                                                      </w:divBdr>
                                                                      <w:divsChild>
                                                                        <w:div w:id="1287851561">
                                                                          <w:marLeft w:val="0"/>
                                                                          <w:marRight w:val="0"/>
                                                                          <w:marTop w:val="0"/>
                                                                          <w:marBottom w:val="0"/>
                                                                          <w:divBdr>
                                                                            <w:top w:val="none" w:sz="0" w:space="0" w:color="auto"/>
                                                                            <w:left w:val="none" w:sz="0" w:space="0" w:color="auto"/>
                                                                            <w:bottom w:val="none" w:sz="0" w:space="0" w:color="auto"/>
                                                                            <w:right w:val="none" w:sz="0" w:space="0" w:color="auto"/>
                                                                          </w:divBdr>
                                                                          <w:divsChild>
                                                                            <w:div w:id="1841575882">
                                                                              <w:marLeft w:val="165"/>
                                                                              <w:marRight w:val="0"/>
                                                                              <w:marTop w:val="0"/>
                                                                              <w:marBottom w:val="0"/>
                                                                              <w:divBdr>
                                                                                <w:top w:val="none" w:sz="0" w:space="0" w:color="auto"/>
                                                                                <w:left w:val="none" w:sz="0" w:space="0" w:color="auto"/>
                                                                                <w:bottom w:val="none" w:sz="0" w:space="0" w:color="auto"/>
                                                                                <w:right w:val="none" w:sz="0" w:space="0" w:color="auto"/>
                                                                              </w:divBdr>
                                                                              <w:divsChild>
                                                                                <w:div w:id="121732628">
                                                                                  <w:marLeft w:val="0"/>
                                                                                  <w:marRight w:val="0"/>
                                                                                  <w:marTop w:val="0"/>
                                                                                  <w:marBottom w:val="0"/>
                                                                                  <w:divBdr>
                                                                                    <w:top w:val="none" w:sz="0" w:space="0" w:color="auto"/>
                                                                                    <w:left w:val="none" w:sz="0" w:space="0" w:color="auto"/>
                                                                                    <w:bottom w:val="none" w:sz="0" w:space="0" w:color="auto"/>
                                                                                    <w:right w:val="none" w:sz="0" w:space="0" w:color="auto"/>
                                                                                  </w:divBdr>
                                                                                  <w:divsChild>
                                                                                    <w:div w:id="669451922">
                                                                                      <w:marLeft w:val="0"/>
                                                                                      <w:marRight w:val="0"/>
                                                                                      <w:marTop w:val="0"/>
                                                                                      <w:marBottom w:val="0"/>
                                                                                      <w:divBdr>
                                                                                        <w:top w:val="none" w:sz="0" w:space="0" w:color="auto"/>
                                                                                        <w:left w:val="none" w:sz="0" w:space="0" w:color="auto"/>
                                                                                        <w:bottom w:val="none" w:sz="0" w:space="0" w:color="auto"/>
                                                                                        <w:right w:val="none" w:sz="0" w:space="0" w:color="auto"/>
                                                                                      </w:divBdr>
                                                                                      <w:divsChild>
                                                                                        <w:div w:id="2092458499">
                                                                                          <w:marLeft w:val="165"/>
                                                                                          <w:marRight w:val="0"/>
                                                                                          <w:marTop w:val="0"/>
                                                                                          <w:marBottom w:val="0"/>
                                                                                          <w:divBdr>
                                                                                            <w:top w:val="none" w:sz="0" w:space="0" w:color="auto"/>
                                                                                            <w:left w:val="none" w:sz="0" w:space="0" w:color="auto"/>
                                                                                            <w:bottom w:val="none" w:sz="0" w:space="0" w:color="auto"/>
                                                                                            <w:right w:val="none" w:sz="0" w:space="0" w:color="auto"/>
                                                                                          </w:divBdr>
                                                                                          <w:divsChild>
                                                                                            <w:div w:id="774446746">
                                                                                              <w:marLeft w:val="0"/>
                                                                                              <w:marRight w:val="0"/>
                                                                                              <w:marTop w:val="0"/>
                                                                                              <w:marBottom w:val="0"/>
                                                                                              <w:divBdr>
                                                                                                <w:top w:val="none" w:sz="0" w:space="0" w:color="auto"/>
                                                                                                <w:left w:val="none" w:sz="0" w:space="0" w:color="auto"/>
                                                                                                <w:bottom w:val="none" w:sz="0" w:space="0" w:color="auto"/>
                                                                                                <w:right w:val="none" w:sz="0" w:space="0" w:color="auto"/>
                                                                                              </w:divBdr>
                                                                                              <w:divsChild>
                                                                                                <w:div w:id="1075858835">
                                                                                                  <w:marLeft w:val="0"/>
                                                                                                  <w:marRight w:val="0"/>
                                                                                                  <w:marTop w:val="0"/>
                                                                                                  <w:marBottom w:val="0"/>
                                                                                                  <w:divBdr>
                                                                                                    <w:top w:val="none" w:sz="0" w:space="0" w:color="auto"/>
                                                                                                    <w:left w:val="none" w:sz="0" w:space="0" w:color="auto"/>
                                                                                                    <w:bottom w:val="none" w:sz="0" w:space="0" w:color="auto"/>
                                                                                                    <w:right w:val="none" w:sz="0" w:space="0" w:color="auto"/>
                                                                                                  </w:divBdr>
                                                                                                  <w:divsChild>
                                                                                                    <w:div w:id="1398087527">
                                                                                                      <w:marLeft w:val="0"/>
                                                                                                      <w:marRight w:val="0"/>
                                                                                                      <w:marTop w:val="0"/>
                                                                                                      <w:marBottom w:val="0"/>
                                                                                                      <w:divBdr>
                                                                                                        <w:top w:val="none" w:sz="0" w:space="0" w:color="auto"/>
                                                                                                        <w:left w:val="none" w:sz="0" w:space="0" w:color="auto"/>
                                                                                                        <w:bottom w:val="none" w:sz="0" w:space="0" w:color="auto"/>
                                                                                                        <w:right w:val="none" w:sz="0" w:space="0" w:color="auto"/>
                                                                                                      </w:divBdr>
                                                                                                      <w:divsChild>
                                                                                                        <w:div w:id="1209756378">
                                                                                                          <w:marLeft w:val="165"/>
                                                                                                          <w:marRight w:val="0"/>
                                                                                                          <w:marTop w:val="0"/>
                                                                                                          <w:marBottom w:val="0"/>
                                                                                                          <w:divBdr>
                                                                                                            <w:top w:val="none" w:sz="0" w:space="0" w:color="auto"/>
                                                                                                            <w:left w:val="none" w:sz="0" w:space="0" w:color="auto"/>
                                                                                                            <w:bottom w:val="none" w:sz="0" w:space="0" w:color="auto"/>
                                                                                                            <w:right w:val="none" w:sz="0" w:space="0" w:color="auto"/>
                                                                                                          </w:divBdr>
                                                                                                          <w:divsChild>
                                                                                                            <w:div w:id="1889141228">
                                                                                                              <w:marLeft w:val="0"/>
                                                                                                              <w:marRight w:val="0"/>
                                                                                                              <w:marTop w:val="0"/>
                                                                                                              <w:marBottom w:val="0"/>
                                                                                                              <w:divBdr>
                                                                                                                <w:top w:val="none" w:sz="0" w:space="0" w:color="auto"/>
                                                                                                                <w:left w:val="none" w:sz="0" w:space="0" w:color="auto"/>
                                                                                                                <w:bottom w:val="none" w:sz="0" w:space="0" w:color="auto"/>
                                                                                                                <w:right w:val="none" w:sz="0" w:space="0" w:color="auto"/>
                                                                                                              </w:divBdr>
                                                                                                              <w:divsChild>
                                                                                                                <w:div w:id="1809395278">
                                                                                                                  <w:marLeft w:val="0"/>
                                                                                                                  <w:marRight w:val="0"/>
                                                                                                                  <w:marTop w:val="0"/>
                                                                                                                  <w:marBottom w:val="0"/>
                                                                                                                  <w:divBdr>
                                                                                                                    <w:top w:val="none" w:sz="0" w:space="0" w:color="auto"/>
                                                                                                                    <w:left w:val="none" w:sz="0" w:space="0" w:color="auto"/>
                                                                                                                    <w:bottom w:val="none" w:sz="0" w:space="0" w:color="auto"/>
                                                                                                                    <w:right w:val="none" w:sz="0" w:space="0" w:color="auto"/>
                                                                                                                  </w:divBdr>
                                                                                                                  <w:divsChild>
                                                                                                                    <w:div w:id="1161971006">
                                                                                                                      <w:marLeft w:val="16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494565498">
      <w:bodyDiv w:val="1"/>
      <w:marLeft w:val="0"/>
      <w:marRight w:val="0"/>
      <w:marTop w:val="0"/>
      <w:marBottom w:val="0"/>
      <w:divBdr>
        <w:top w:val="none" w:sz="0" w:space="0" w:color="auto"/>
        <w:left w:val="none" w:sz="0" w:space="0" w:color="auto"/>
        <w:bottom w:val="none" w:sz="0" w:space="0" w:color="auto"/>
        <w:right w:val="none" w:sz="0" w:space="0" w:color="auto"/>
      </w:divBdr>
      <w:divsChild>
        <w:div w:id="697659732">
          <w:marLeft w:val="0"/>
          <w:marRight w:val="0"/>
          <w:marTop w:val="0"/>
          <w:marBottom w:val="0"/>
          <w:divBdr>
            <w:top w:val="none" w:sz="0" w:space="0" w:color="auto"/>
            <w:left w:val="none" w:sz="0" w:space="0" w:color="auto"/>
            <w:bottom w:val="none" w:sz="0" w:space="0" w:color="auto"/>
            <w:right w:val="none" w:sz="0" w:space="0" w:color="auto"/>
          </w:divBdr>
          <w:divsChild>
            <w:div w:id="1909073150">
              <w:marLeft w:val="0"/>
              <w:marRight w:val="0"/>
              <w:marTop w:val="0"/>
              <w:marBottom w:val="0"/>
              <w:divBdr>
                <w:top w:val="none" w:sz="0" w:space="0" w:color="auto"/>
                <w:left w:val="none" w:sz="0" w:space="0" w:color="auto"/>
                <w:bottom w:val="none" w:sz="0" w:space="0" w:color="auto"/>
                <w:right w:val="none" w:sz="0" w:space="0" w:color="auto"/>
              </w:divBdr>
              <w:divsChild>
                <w:div w:id="1550415079">
                  <w:marLeft w:val="0"/>
                  <w:marRight w:val="0"/>
                  <w:marTop w:val="0"/>
                  <w:marBottom w:val="0"/>
                  <w:divBdr>
                    <w:top w:val="none" w:sz="0" w:space="0" w:color="auto"/>
                    <w:left w:val="none" w:sz="0" w:space="0" w:color="auto"/>
                    <w:bottom w:val="none" w:sz="0" w:space="0" w:color="auto"/>
                    <w:right w:val="none" w:sz="0" w:space="0" w:color="auto"/>
                  </w:divBdr>
                  <w:divsChild>
                    <w:div w:id="24916401">
                      <w:marLeft w:val="0"/>
                      <w:marRight w:val="0"/>
                      <w:marTop w:val="0"/>
                      <w:marBottom w:val="0"/>
                      <w:divBdr>
                        <w:top w:val="none" w:sz="0" w:space="0" w:color="auto"/>
                        <w:left w:val="none" w:sz="0" w:space="0" w:color="auto"/>
                        <w:bottom w:val="none" w:sz="0" w:space="0" w:color="auto"/>
                        <w:right w:val="none" w:sz="0" w:space="0" w:color="auto"/>
                      </w:divBdr>
                      <w:divsChild>
                        <w:div w:id="1241865963">
                          <w:marLeft w:val="0"/>
                          <w:marRight w:val="0"/>
                          <w:marTop w:val="0"/>
                          <w:marBottom w:val="0"/>
                          <w:divBdr>
                            <w:top w:val="none" w:sz="0" w:space="0" w:color="auto"/>
                            <w:left w:val="none" w:sz="0" w:space="0" w:color="auto"/>
                            <w:bottom w:val="none" w:sz="0" w:space="0" w:color="auto"/>
                            <w:right w:val="none" w:sz="0" w:space="0" w:color="auto"/>
                          </w:divBdr>
                          <w:divsChild>
                            <w:div w:id="1718627693">
                              <w:marLeft w:val="0"/>
                              <w:marRight w:val="0"/>
                              <w:marTop w:val="0"/>
                              <w:marBottom w:val="0"/>
                              <w:divBdr>
                                <w:top w:val="none" w:sz="0" w:space="0" w:color="auto"/>
                                <w:left w:val="none" w:sz="0" w:space="0" w:color="auto"/>
                                <w:bottom w:val="none" w:sz="0" w:space="0" w:color="auto"/>
                                <w:right w:val="none" w:sz="0" w:space="0" w:color="auto"/>
                              </w:divBdr>
                              <w:divsChild>
                                <w:div w:id="1224367293">
                                  <w:marLeft w:val="165"/>
                                  <w:marRight w:val="0"/>
                                  <w:marTop w:val="0"/>
                                  <w:marBottom w:val="0"/>
                                  <w:divBdr>
                                    <w:top w:val="none" w:sz="0" w:space="0" w:color="auto"/>
                                    <w:left w:val="none" w:sz="0" w:space="0" w:color="auto"/>
                                    <w:bottom w:val="none" w:sz="0" w:space="0" w:color="auto"/>
                                    <w:right w:val="none" w:sz="0" w:space="0" w:color="auto"/>
                                  </w:divBdr>
                                  <w:divsChild>
                                    <w:div w:id="413086785">
                                      <w:marLeft w:val="0"/>
                                      <w:marRight w:val="0"/>
                                      <w:marTop w:val="0"/>
                                      <w:marBottom w:val="0"/>
                                      <w:divBdr>
                                        <w:top w:val="none" w:sz="0" w:space="0" w:color="auto"/>
                                        <w:left w:val="none" w:sz="0" w:space="0" w:color="auto"/>
                                        <w:bottom w:val="none" w:sz="0" w:space="0" w:color="auto"/>
                                        <w:right w:val="none" w:sz="0" w:space="0" w:color="auto"/>
                                      </w:divBdr>
                                      <w:divsChild>
                                        <w:div w:id="1044451950">
                                          <w:marLeft w:val="0"/>
                                          <w:marRight w:val="0"/>
                                          <w:marTop w:val="0"/>
                                          <w:marBottom w:val="0"/>
                                          <w:divBdr>
                                            <w:top w:val="none" w:sz="0" w:space="0" w:color="auto"/>
                                            <w:left w:val="none" w:sz="0" w:space="0" w:color="auto"/>
                                            <w:bottom w:val="none" w:sz="0" w:space="0" w:color="auto"/>
                                            <w:right w:val="none" w:sz="0" w:space="0" w:color="auto"/>
                                          </w:divBdr>
                                          <w:divsChild>
                                            <w:div w:id="684983505">
                                              <w:marLeft w:val="0"/>
                                              <w:marRight w:val="0"/>
                                              <w:marTop w:val="0"/>
                                              <w:marBottom w:val="0"/>
                                              <w:divBdr>
                                                <w:top w:val="none" w:sz="0" w:space="0" w:color="auto"/>
                                                <w:left w:val="none" w:sz="0" w:space="0" w:color="auto"/>
                                                <w:bottom w:val="none" w:sz="0" w:space="0" w:color="auto"/>
                                                <w:right w:val="none" w:sz="0" w:space="0" w:color="auto"/>
                                              </w:divBdr>
                                              <w:divsChild>
                                                <w:div w:id="466164282">
                                                  <w:marLeft w:val="165"/>
                                                  <w:marRight w:val="0"/>
                                                  <w:marTop w:val="0"/>
                                                  <w:marBottom w:val="0"/>
                                                  <w:divBdr>
                                                    <w:top w:val="none" w:sz="0" w:space="0" w:color="auto"/>
                                                    <w:left w:val="none" w:sz="0" w:space="0" w:color="auto"/>
                                                    <w:bottom w:val="none" w:sz="0" w:space="0" w:color="auto"/>
                                                    <w:right w:val="none" w:sz="0" w:space="0" w:color="auto"/>
                                                  </w:divBdr>
                                                  <w:divsChild>
                                                    <w:div w:id="1211722250">
                                                      <w:marLeft w:val="0"/>
                                                      <w:marRight w:val="0"/>
                                                      <w:marTop w:val="0"/>
                                                      <w:marBottom w:val="0"/>
                                                      <w:divBdr>
                                                        <w:top w:val="none" w:sz="0" w:space="0" w:color="auto"/>
                                                        <w:left w:val="none" w:sz="0" w:space="0" w:color="auto"/>
                                                        <w:bottom w:val="none" w:sz="0" w:space="0" w:color="auto"/>
                                                        <w:right w:val="none" w:sz="0" w:space="0" w:color="auto"/>
                                                      </w:divBdr>
                                                      <w:divsChild>
                                                        <w:div w:id="1557820192">
                                                          <w:marLeft w:val="0"/>
                                                          <w:marRight w:val="0"/>
                                                          <w:marTop w:val="0"/>
                                                          <w:marBottom w:val="0"/>
                                                          <w:divBdr>
                                                            <w:top w:val="none" w:sz="0" w:space="0" w:color="auto"/>
                                                            <w:left w:val="none" w:sz="0" w:space="0" w:color="auto"/>
                                                            <w:bottom w:val="none" w:sz="0" w:space="0" w:color="auto"/>
                                                            <w:right w:val="none" w:sz="0" w:space="0" w:color="auto"/>
                                                          </w:divBdr>
                                                          <w:divsChild>
                                                            <w:div w:id="467625870">
                                                              <w:marLeft w:val="165"/>
                                                              <w:marRight w:val="0"/>
                                                              <w:marTop w:val="0"/>
                                                              <w:marBottom w:val="0"/>
                                                              <w:divBdr>
                                                                <w:top w:val="none" w:sz="0" w:space="0" w:color="auto"/>
                                                                <w:left w:val="none" w:sz="0" w:space="0" w:color="auto"/>
                                                                <w:bottom w:val="none" w:sz="0" w:space="0" w:color="auto"/>
                                                                <w:right w:val="none" w:sz="0" w:space="0" w:color="auto"/>
                                                              </w:divBdr>
                                                              <w:divsChild>
                                                                <w:div w:id="2051026818">
                                                                  <w:marLeft w:val="0"/>
                                                                  <w:marRight w:val="0"/>
                                                                  <w:marTop w:val="0"/>
                                                                  <w:marBottom w:val="0"/>
                                                                  <w:divBdr>
                                                                    <w:top w:val="none" w:sz="0" w:space="0" w:color="auto"/>
                                                                    <w:left w:val="none" w:sz="0" w:space="0" w:color="auto"/>
                                                                    <w:bottom w:val="none" w:sz="0" w:space="0" w:color="auto"/>
                                                                    <w:right w:val="none" w:sz="0" w:space="0" w:color="auto"/>
                                                                  </w:divBdr>
                                                                  <w:divsChild>
                                                                    <w:div w:id="57636849">
                                                                      <w:marLeft w:val="0"/>
                                                                      <w:marRight w:val="0"/>
                                                                      <w:marTop w:val="0"/>
                                                                      <w:marBottom w:val="0"/>
                                                                      <w:divBdr>
                                                                        <w:top w:val="none" w:sz="0" w:space="0" w:color="auto"/>
                                                                        <w:left w:val="none" w:sz="0" w:space="0" w:color="auto"/>
                                                                        <w:bottom w:val="none" w:sz="0" w:space="0" w:color="auto"/>
                                                                        <w:right w:val="none" w:sz="0" w:space="0" w:color="auto"/>
                                                                      </w:divBdr>
                                                                      <w:divsChild>
                                                                        <w:div w:id="1436251101">
                                                                          <w:marLeft w:val="0"/>
                                                                          <w:marRight w:val="0"/>
                                                                          <w:marTop w:val="0"/>
                                                                          <w:marBottom w:val="0"/>
                                                                          <w:divBdr>
                                                                            <w:top w:val="none" w:sz="0" w:space="0" w:color="auto"/>
                                                                            <w:left w:val="none" w:sz="0" w:space="0" w:color="auto"/>
                                                                            <w:bottom w:val="none" w:sz="0" w:space="0" w:color="auto"/>
                                                                            <w:right w:val="none" w:sz="0" w:space="0" w:color="auto"/>
                                                                          </w:divBdr>
                                                                          <w:divsChild>
                                                                            <w:div w:id="1602759085">
                                                                              <w:marLeft w:val="165"/>
                                                                              <w:marRight w:val="0"/>
                                                                              <w:marTop w:val="0"/>
                                                                              <w:marBottom w:val="0"/>
                                                                              <w:divBdr>
                                                                                <w:top w:val="none" w:sz="0" w:space="0" w:color="auto"/>
                                                                                <w:left w:val="none" w:sz="0" w:space="0" w:color="auto"/>
                                                                                <w:bottom w:val="none" w:sz="0" w:space="0" w:color="auto"/>
                                                                                <w:right w:val="none" w:sz="0" w:space="0" w:color="auto"/>
                                                                              </w:divBdr>
                                                                              <w:divsChild>
                                                                                <w:div w:id="193008410">
                                                                                  <w:marLeft w:val="0"/>
                                                                                  <w:marRight w:val="0"/>
                                                                                  <w:marTop w:val="0"/>
                                                                                  <w:marBottom w:val="0"/>
                                                                                  <w:divBdr>
                                                                                    <w:top w:val="none" w:sz="0" w:space="0" w:color="auto"/>
                                                                                    <w:left w:val="none" w:sz="0" w:space="0" w:color="auto"/>
                                                                                    <w:bottom w:val="none" w:sz="0" w:space="0" w:color="auto"/>
                                                                                    <w:right w:val="none" w:sz="0" w:space="0" w:color="auto"/>
                                                                                  </w:divBdr>
                                                                                  <w:divsChild>
                                                                                    <w:div w:id="696197172">
                                                                                      <w:marLeft w:val="0"/>
                                                                                      <w:marRight w:val="0"/>
                                                                                      <w:marTop w:val="0"/>
                                                                                      <w:marBottom w:val="0"/>
                                                                                      <w:divBdr>
                                                                                        <w:top w:val="none" w:sz="0" w:space="0" w:color="auto"/>
                                                                                        <w:left w:val="none" w:sz="0" w:space="0" w:color="auto"/>
                                                                                        <w:bottom w:val="none" w:sz="0" w:space="0" w:color="auto"/>
                                                                                        <w:right w:val="none" w:sz="0" w:space="0" w:color="auto"/>
                                                                                      </w:divBdr>
                                                                                      <w:divsChild>
                                                                                        <w:div w:id="761492653">
                                                                                          <w:marLeft w:val="165"/>
                                                                                          <w:marRight w:val="0"/>
                                                                                          <w:marTop w:val="0"/>
                                                                                          <w:marBottom w:val="0"/>
                                                                                          <w:divBdr>
                                                                                            <w:top w:val="none" w:sz="0" w:space="0" w:color="auto"/>
                                                                                            <w:left w:val="none" w:sz="0" w:space="0" w:color="auto"/>
                                                                                            <w:bottom w:val="none" w:sz="0" w:space="0" w:color="auto"/>
                                                                                            <w:right w:val="none" w:sz="0" w:space="0" w:color="auto"/>
                                                                                          </w:divBdr>
                                                                                          <w:divsChild>
                                                                                            <w:div w:id="126093634">
                                                                                              <w:marLeft w:val="0"/>
                                                                                              <w:marRight w:val="0"/>
                                                                                              <w:marTop w:val="0"/>
                                                                                              <w:marBottom w:val="0"/>
                                                                                              <w:divBdr>
                                                                                                <w:top w:val="none" w:sz="0" w:space="0" w:color="auto"/>
                                                                                                <w:left w:val="none" w:sz="0" w:space="0" w:color="auto"/>
                                                                                                <w:bottom w:val="none" w:sz="0" w:space="0" w:color="auto"/>
                                                                                                <w:right w:val="none" w:sz="0" w:space="0" w:color="auto"/>
                                                                                              </w:divBdr>
                                                                                              <w:divsChild>
                                                                                                <w:div w:id="183179900">
                                                                                                  <w:marLeft w:val="0"/>
                                                                                                  <w:marRight w:val="0"/>
                                                                                                  <w:marTop w:val="0"/>
                                                                                                  <w:marBottom w:val="0"/>
                                                                                                  <w:divBdr>
                                                                                                    <w:top w:val="none" w:sz="0" w:space="0" w:color="auto"/>
                                                                                                    <w:left w:val="none" w:sz="0" w:space="0" w:color="auto"/>
                                                                                                    <w:bottom w:val="none" w:sz="0" w:space="0" w:color="auto"/>
                                                                                                    <w:right w:val="none" w:sz="0" w:space="0" w:color="auto"/>
                                                                                                  </w:divBdr>
                                                                                                  <w:divsChild>
                                                                                                    <w:div w:id="660502250">
                                                                                                      <w:marLeft w:val="0"/>
                                                                                                      <w:marRight w:val="0"/>
                                                                                                      <w:marTop w:val="0"/>
                                                                                                      <w:marBottom w:val="0"/>
                                                                                                      <w:divBdr>
                                                                                                        <w:top w:val="none" w:sz="0" w:space="0" w:color="auto"/>
                                                                                                        <w:left w:val="none" w:sz="0" w:space="0" w:color="auto"/>
                                                                                                        <w:bottom w:val="none" w:sz="0" w:space="0" w:color="auto"/>
                                                                                                        <w:right w:val="none" w:sz="0" w:space="0" w:color="auto"/>
                                                                                                      </w:divBdr>
                                                                                                      <w:divsChild>
                                                                                                        <w:div w:id="1697079147">
                                                                                                          <w:marLeft w:val="165"/>
                                                                                                          <w:marRight w:val="0"/>
                                                                                                          <w:marTop w:val="0"/>
                                                                                                          <w:marBottom w:val="0"/>
                                                                                                          <w:divBdr>
                                                                                                            <w:top w:val="none" w:sz="0" w:space="0" w:color="auto"/>
                                                                                                            <w:left w:val="none" w:sz="0" w:space="0" w:color="auto"/>
                                                                                                            <w:bottom w:val="none" w:sz="0" w:space="0" w:color="auto"/>
                                                                                                            <w:right w:val="none" w:sz="0" w:space="0" w:color="auto"/>
                                                                                                          </w:divBdr>
                                                                                                          <w:divsChild>
                                                                                                            <w:div w:id="169878333">
                                                                                                              <w:marLeft w:val="0"/>
                                                                                                              <w:marRight w:val="0"/>
                                                                                                              <w:marTop w:val="0"/>
                                                                                                              <w:marBottom w:val="0"/>
                                                                                                              <w:divBdr>
                                                                                                                <w:top w:val="none" w:sz="0" w:space="0" w:color="auto"/>
                                                                                                                <w:left w:val="none" w:sz="0" w:space="0" w:color="auto"/>
                                                                                                                <w:bottom w:val="none" w:sz="0" w:space="0" w:color="auto"/>
                                                                                                                <w:right w:val="none" w:sz="0" w:space="0" w:color="auto"/>
                                                                                                              </w:divBdr>
                                                                                                              <w:divsChild>
                                                                                                                <w:div w:id="520945767">
                                                                                                                  <w:marLeft w:val="0"/>
                                                                                                                  <w:marRight w:val="0"/>
                                                                                                                  <w:marTop w:val="0"/>
                                                                                                                  <w:marBottom w:val="0"/>
                                                                                                                  <w:divBdr>
                                                                                                                    <w:top w:val="none" w:sz="0" w:space="0" w:color="auto"/>
                                                                                                                    <w:left w:val="none" w:sz="0" w:space="0" w:color="auto"/>
                                                                                                                    <w:bottom w:val="none" w:sz="0" w:space="0" w:color="auto"/>
                                                                                                                    <w:right w:val="none" w:sz="0" w:space="0" w:color="auto"/>
                                                                                                                  </w:divBdr>
                                                                                                                  <w:divsChild>
                                                                                                                    <w:div w:id="873344171">
                                                                                                                      <w:marLeft w:val="16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526290060">
      <w:bodyDiv w:val="1"/>
      <w:marLeft w:val="0"/>
      <w:marRight w:val="0"/>
      <w:marTop w:val="0"/>
      <w:marBottom w:val="0"/>
      <w:divBdr>
        <w:top w:val="none" w:sz="0" w:space="0" w:color="auto"/>
        <w:left w:val="none" w:sz="0" w:space="0" w:color="auto"/>
        <w:bottom w:val="none" w:sz="0" w:space="0" w:color="auto"/>
        <w:right w:val="none" w:sz="0" w:space="0" w:color="auto"/>
      </w:divBdr>
      <w:divsChild>
        <w:div w:id="1423185604">
          <w:marLeft w:val="0"/>
          <w:marRight w:val="0"/>
          <w:marTop w:val="0"/>
          <w:marBottom w:val="0"/>
          <w:divBdr>
            <w:top w:val="none" w:sz="0" w:space="0" w:color="auto"/>
            <w:left w:val="none" w:sz="0" w:space="0" w:color="auto"/>
            <w:bottom w:val="none" w:sz="0" w:space="0" w:color="auto"/>
            <w:right w:val="none" w:sz="0" w:space="0" w:color="auto"/>
          </w:divBdr>
          <w:divsChild>
            <w:div w:id="649406939">
              <w:marLeft w:val="0"/>
              <w:marRight w:val="0"/>
              <w:marTop w:val="0"/>
              <w:marBottom w:val="0"/>
              <w:divBdr>
                <w:top w:val="none" w:sz="0" w:space="0" w:color="auto"/>
                <w:left w:val="none" w:sz="0" w:space="0" w:color="auto"/>
                <w:bottom w:val="none" w:sz="0" w:space="0" w:color="auto"/>
                <w:right w:val="none" w:sz="0" w:space="0" w:color="auto"/>
              </w:divBdr>
              <w:divsChild>
                <w:div w:id="1065448273">
                  <w:marLeft w:val="0"/>
                  <w:marRight w:val="0"/>
                  <w:marTop w:val="0"/>
                  <w:marBottom w:val="0"/>
                  <w:divBdr>
                    <w:top w:val="none" w:sz="0" w:space="0" w:color="auto"/>
                    <w:left w:val="none" w:sz="0" w:space="0" w:color="auto"/>
                    <w:bottom w:val="none" w:sz="0" w:space="0" w:color="auto"/>
                    <w:right w:val="none" w:sz="0" w:space="0" w:color="auto"/>
                  </w:divBdr>
                  <w:divsChild>
                    <w:div w:id="1571963904">
                      <w:marLeft w:val="0"/>
                      <w:marRight w:val="0"/>
                      <w:marTop w:val="0"/>
                      <w:marBottom w:val="0"/>
                      <w:divBdr>
                        <w:top w:val="none" w:sz="0" w:space="0" w:color="auto"/>
                        <w:left w:val="none" w:sz="0" w:space="0" w:color="auto"/>
                        <w:bottom w:val="none" w:sz="0" w:space="0" w:color="auto"/>
                        <w:right w:val="none" w:sz="0" w:space="0" w:color="auto"/>
                      </w:divBdr>
                      <w:divsChild>
                        <w:div w:id="1928610369">
                          <w:marLeft w:val="0"/>
                          <w:marRight w:val="0"/>
                          <w:marTop w:val="0"/>
                          <w:marBottom w:val="0"/>
                          <w:divBdr>
                            <w:top w:val="none" w:sz="0" w:space="0" w:color="auto"/>
                            <w:left w:val="none" w:sz="0" w:space="0" w:color="auto"/>
                            <w:bottom w:val="none" w:sz="0" w:space="0" w:color="auto"/>
                            <w:right w:val="none" w:sz="0" w:space="0" w:color="auto"/>
                          </w:divBdr>
                          <w:divsChild>
                            <w:div w:id="1161506709">
                              <w:marLeft w:val="0"/>
                              <w:marRight w:val="0"/>
                              <w:marTop w:val="0"/>
                              <w:marBottom w:val="0"/>
                              <w:divBdr>
                                <w:top w:val="none" w:sz="0" w:space="0" w:color="auto"/>
                                <w:left w:val="none" w:sz="0" w:space="0" w:color="auto"/>
                                <w:bottom w:val="none" w:sz="0" w:space="0" w:color="auto"/>
                                <w:right w:val="none" w:sz="0" w:space="0" w:color="auto"/>
                              </w:divBdr>
                              <w:divsChild>
                                <w:div w:id="1131172117">
                                  <w:marLeft w:val="165"/>
                                  <w:marRight w:val="0"/>
                                  <w:marTop w:val="0"/>
                                  <w:marBottom w:val="0"/>
                                  <w:divBdr>
                                    <w:top w:val="none" w:sz="0" w:space="0" w:color="auto"/>
                                    <w:left w:val="none" w:sz="0" w:space="0" w:color="auto"/>
                                    <w:bottom w:val="none" w:sz="0" w:space="0" w:color="auto"/>
                                    <w:right w:val="none" w:sz="0" w:space="0" w:color="auto"/>
                                  </w:divBdr>
                                  <w:divsChild>
                                    <w:div w:id="268514950">
                                      <w:marLeft w:val="0"/>
                                      <w:marRight w:val="0"/>
                                      <w:marTop w:val="0"/>
                                      <w:marBottom w:val="0"/>
                                      <w:divBdr>
                                        <w:top w:val="none" w:sz="0" w:space="0" w:color="auto"/>
                                        <w:left w:val="none" w:sz="0" w:space="0" w:color="auto"/>
                                        <w:bottom w:val="none" w:sz="0" w:space="0" w:color="auto"/>
                                        <w:right w:val="none" w:sz="0" w:space="0" w:color="auto"/>
                                      </w:divBdr>
                                      <w:divsChild>
                                        <w:div w:id="125438116">
                                          <w:marLeft w:val="0"/>
                                          <w:marRight w:val="0"/>
                                          <w:marTop w:val="0"/>
                                          <w:marBottom w:val="0"/>
                                          <w:divBdr>
                                            <w:top w:val="none" w:sz="0" w:space="0" w:color="auto"/>
                                            <w:left w:val="none" w:sz="0" w:space="0" w:color="auto"/>
                                            <w:bottom w:val="none" w:sz="0" w:space="0" w:color="auto"/>
                                            <w:right w:val="none" w:sz="0" w:space="0" w:color="auto"/>
                                          </w:divBdr>
                                          <w:divsChild>
                                            <w:div w:id="536889459">
                                              <w:marLeft w:val="0"/>
                                              <w:marRight w:val="0"/>
                                              <w:marTop w:val="0"/>
                                              <w:marBottom w:val="0"/>
                                              <w:divBdr>
                                                <w:top w:val="none" w:sz="0" w:space="0" w:color="auto"/>
                                                <w:left w:val="none" w:sz="0" w:space="0" w:color="auto"/>
                                                <w:bottom w:val="none" w:sz="0" w:space="0" w:color="auto"/>
                                                <w:right w:val="none" w:sz="0" w:space="0" w:color="auto"/>
                                              </w:divBdr>
                                              <w:divsChild>
                                                <w:div w:id="422067592">
                                                  <w:marLeft w:val="165"/>
                                                  <w:marRight w:val="0"/>
                                                  <w:marTop w:val="0"/>
                                                  <w:marBottom w:val="0"/>
                                                  <w:divBdr>
                                                    <w:top w:val="none" w:sz="0" w:space="0" w:color="auto"/>
                                                    <w:left w:val="none" w:sz="0" w:space="0" w:color="auto"/>
                                                    <w:bottom w:val="none" w:sz="0" w:space="0" w:color="auto"/>
                                                    <w:right w:val="none" w:sz="0" w:space="0" w:color="auto"/>
                                                  </w:divBdr>
                                                  <w:divsChild>
                                                    <w:div w:id="1857696242">
                                                      <w:marLeft w:val="0"/>
                                                      <w:marRight w:val="0"/>
                                                      <w:marTop w:val="0"/>
                                                      <w:marBottom w:val="0"/>
                                                      <w:divBdr>
                                                        <w:top w:val="none" w:sz="0" w:space="0" w:color="auto"/>
                                                        <w:left w:val="none" w:sz="0" w:space="0" w:color="auto"/>
                                                        <w:bottom w:val="none" w:sz="0" w:space="0" w:color="auto"/>
                                                        <w:right w:val="none" w:sz="0" w:space="0" w:color="auto"/>
                                                      </w:divBdr>
                                                      <w:divsChild>
                                                        <w:div w:id="1286158259">
                                                          <w:marLeft w:val="0"/>
                                                          <w:marRight w:val="0"/>
                                                          <w:marTop w:val="0"/>
                                                          <w:marBottom w:val="0"/>
                                                          <w:divBdr>
                                                            <w:top w:val="none" w:sz="0" w:space="0" w:color="auto"/>
                                                            <w:left w:val="none" w:sz="0" w:space="0" w:color="auto"/>
                                                            <w:bottom w:val="none" w:sz="0" w:space="0" w:color="auto"/>
                                                            <w:right w:val="none" w:sz="0" w:space="0" w:color="auto"/>
                                                          </w:divBdr>
                                                          <w:divsChild>
                                                            <w:div w:id="912394529">
                                                              <w:marLeft w:val="165"/>
                                                              <w:marRight w:val="0"/>
                                                              <w:marTop w:val="0"/>
                                                              <w:marBottom w:val="0"/>
                                                              <w:divBdr>
                                                                <w:top w:val="none" w:sz="0" w:space="0" w:color="auto"/>
                                                                <w:left w:val="none" w:sz="0" w:space="0" w:color="auto"/>
                                                                <w:bottom w:val="none" w:sz="0" w:space="0" w:color="auto"/>
                                                                <w:right w:val="none" w:sz="0" w:space="0" w:color="auto"/>
                                                              </w:divBdr>
                                                              <w:divsChild>
                                                                <w:div w:id="1426926917">
                                                                  <w:marLeft w:val="0"/>
                                                                  <w:marRight w:val="0"/>
                                                                  <w:marTop w:val="0"/>
                                                                  <w:marBottom w:val="0"/>
                                                                  <w:divBdr>
                                                                    <w:top w:val="none" w:sz="0" w:space="0" w:color="auto"/>
                                                                    <w:left w:val="none" w:sz="0" w:space="0" w:color="auto"/>
                                                                    <w:bottom w:val="none" w:sz="0" w:space="0" w:color="auto"/>
                                                                    <w:right w:val="none" w:sz="0" w:space="0" w:color="auto"/>
                                                                  </w:divBdr>
                                                                  <w:divsChild>
                                                                    <w:div w:id="220605101">
                                                                      <w:marLeft w:val="0"/>
                                                                      <w:marRight w:val="0"/>
                                                                      <w:marTop w:val="0"/>
                                                                      <w:marBottom w:val="0"/>
                                                                      <w:divBdr>
                                                                        <w:top w:val="none" w:sz="0" w:space="0" w:color="auto"/>
                                                                        <w:left w:val="none" w:sz="0" w:space="0" w:color="auto"/>
                                                                        <w:bottom w:val="none" w:sz="0" w:space="0" w:color="auto"/>
                                                                        <w:right w:val="none" w:sz="0" w:space="0" w:color="auto"/>
                                                                      </w:divBdr>
                                                                      <w:divsChild>
                                                                        <w:div w:id="296187776">
                                                                          <w:marLeft w:val="0"/>
                                                                          <w:marRight w:val="0"/>
                                                                          <w:marTop w:val="0"/>
                                                                          <w:marBottom w:val="0"/>
                                                                          <w:divBdr>
                                                                            <w:top w:val="none" w:sz="0" w:space="0" w:color="auto"/>
                                                                            <w:left w:val="none" w:sz="0" w:space="0" w:color="auto"/>
                                                                            <w:bottom w:val="none" w:sz="0" w:space="0" w:color="auto"/>
                                                                            <w:right w:val="none" w:sz="0" w:space="0" w:color="auto"/>
                                                                          </w:divBdr>
                                                                          <w:divsChild>
                                                                            <w:div w:id="1034423257">
                                                                              <w:marLeft w:val="165"/>
                                                                              <w:marRight w:val="0"/>
                                                                              <w:marTop w:val="0"/>
                                                                              <w:marBottom w:val="0"/>
                                                                              <w:divBdr>
                                                                                <w:top w:val="none" w:sz="0" w:space="0" w:color="auto"/>
                                                                                <w:left w:val="none" w:sz="0" w:space="0" w:color="auto"/>
                                                                                <w:bottom w:val="none" w:sz="0" w:space="0" w:color="auto"/>
                                                                                <w:right w:val="none" w:sz="0" w:space="0" w:color="auto"/>
                                                                              </w:divBdr>
                                                                              <w:divsChild>
                                                                                <w:div w:id="2095128683">
                                                                                  <w:marLeft w:val="0"/>
                                                                                  <w:marRight w:val="0"/>
                                                                                  <w:marTop w:val="0"/>
                                                                                  <w:marBottom w:val="0"/>
                                                                                  <w:divBdr>
                                                                                    <w:top w:val="none" w:sz="0" w:space="0" w:color="auto"/>
                                                                                    <w:left w:val="none" w:sz="0" w:space="0" w:color="auto"/>
                                                                                    <w:bottom w:val="none" w:sz="0" w:space="0" w:color="auto"/>
                                                                                    <w:right w:val="none" w:sz="0" w:space="0" w:color="auto"/>
                                                                                  </w:divBdr>
                                                                                  <w:divsChild>
                                                                                    <w:div w:id="357778840">
                                                                                      <w:marLeft w:val="0"/>
                                                                                      <w:marRight w:val="0"/>
                                                                                      <w:marTop w:val="0"/>
                                                                                      <w:marBottom w:val="0"/>
                                                                                      <w:divBdr>
                                                                                        <w:top w:val="none" w:sz="0" w:space="0" w:color="auto"/>
                                                                                        <w:left w:val="none" w:sz="0" w:space="0" w:color="auto"/>
                                                                                        <w:bottom w:val="none" w:sz="0" w:space="0" w:color="auto"/>
                                                                                        <w:right w:val="none" w:sz="0" w:space="0" w:color="auto"/>
                                                                                      </w:divBdr>
                                                                                      <w:divsChild>
                                                                                        <w:div w:id="1380780076">
                                                                                          <w:marLeft w:val="165"/>
                                                                                          <w:marRight w:val="0"/>
                                                                                          <w:marTop w:val="0"/>
                                                                                          <w:marBottom w:val="0"/>
                                                                                          <w:divBdr>
                                                                                            <w:top w:val="none" w:sz="0" w:space="0" w:color="auto"/>
                                                                                            <w:left w:val="none" w:sz="0" w:space="0" w:color="auto"/>
                                                                                            <w:bottom w:val="none" w:sz="0" w:space="0" w:color="auto"/>
                                                                                            <w:right w:val="none" w:sz="0" w:space="0" w:color="auto"/>
                                                                                          </w:divBdr>
                                                                                          <w:divsChild>
                                                                                            <w:div w:id="1378428749">
                                                                                              <w:marLeft w:val="0"/>
                                                                                              <w:marRight w:val="0"/>
                                                                                              <w:marTop w:val="0"/>
                                                                                              <w:marBottom w:val="0"/>
                                                                                              <w:divBdr>
                                                                                                <w:top w:val="none" w:sz="0" w:space="0" w:color="auto"/>
                                                                                                <w:left w:val="none" w:sz="0" w:space="0" w:color="auto"/>
                                                                                                <w:bottom w:val="none" w:sz="0" w:space="0" w:color="auto"/>
                                                                                                <w:right w:val="none" w:sz="0" w:space="0" w:color="auto"/>
                                                                                              </w:divBdr>
                                                                                              <w:divsChild>
                                                                                                <w:div w:id="1429740218">
                                                                                                  <w:marLeft w:val="0"/>
                                                                                                  <w:marRight w:val="0"/>
                                                                                                  <w:marTop w:val="0"/>
                                                                                                  <w:marBottom w:val="0"/>
                                                                                                  <w:divBdr>
                                                                                                    <w:top w:val="none" w:sz="0" w:space="0" w:color="auto"/>
                                                                                                    <w:left w:val="none" w:sz="0" w:space="0" w:color="auto"/>
                                                                                                    <w:bottom w:val="none" w:sz="0" w:space="0" w:color="auto"/>
                                                                                                    <w:right w:val="none" w:sz="0" w:space="0" w:color="auto"/>
                                                                                                  </w:divBdr>
                                                                                                  <w:divsChild>
                                                                                                    <w:div w:id="649871156">
                                                                                                      <w:marLeft w:val="0"/>
                                                                                                      <w:marRight w:val="0"/>
                                                                                                      <w:marTop w:val="0"/>
                                                                                                      <w:marBottom w:val="0"/>
                                                                                                      <w:divBdr>
                                                                                                        <w:top w:val="none" w:sz="0" w:space="0" w:color="auto"/>
                                                                                                        <w:left w:val="none" w:sz="0" w:space="0" w:color="auto"/>
                                                                                                        <w:bottom w:val="none" w:sz="0" w:space="0" w:color="auto"/>
                                                                                                        <w:right w:val="none" w:sz="0" w:space="0" w:color="auto"/>
                                                                                                      </w:divBdr>
                                                                                                      <w:divsChild>
                                                                                                        <w:div w:id="1201625615">
                                                                                                          <w:marLeft w:val="165"/>
                                                                                                          <w:marRight w:val="0"/>
                                                                                                          <w:marTop w:val="0"/>
                                                                                                          <w:marBottom w:val="0"/>
                                                                                                          <w:divBdr>
                                                                                                            <w:top w:val="none" w:sz="0" w:space="0" w:color="auto"/>
                                                                                                            <w:left w:val="none" w:sz="0" w:space="0" w:color="auto"/>
                                                                                                            <w:bottom w:val="none" w:sz="0" w:space="0" w:color="auto"/>
                                                                                                            <w:right w:val="none" w:sz="0" w:space="0" w:color="auto"/>
                                                                                                          </w:divBdr>
                                                                                                          <w:divsChild>
                                                                                                            <w:div w:id="672488863">
                                                                                                              <w:marLeft w:val="0"/>
                                                                                                              <w:marRight w:val="0"/>
                                                                                                              <w:marTop w:val="0"/>
                                                                                                              <w:marBottom w:val="0"/>
                                                                                                              <w:divBdr>
                                                                                                                <w:top w:val="none" w:sz="0" w:space="0" w:color="auto"/>
                                                                                                                <w:left w:val="none" w:sz="0" w:space="0" w:color="auto"/>
                                                                                                                <w:bottom w:val="none" w:sz="0" w:space="0" w:color="auto"/>
                                                                                                                <w:right w:val="none" w:sz="0" w:space="0" w:color="auto"/>
                                                                                                              </w:divBdr>
                                                                                                              <w:divsChild>
                                                                                                                <w:div w:id="1469397090">
                                                                                                                  <w:marLeft w:val="0"/>
                                                                                                                  <w:marRight w:val="0"/>
                                                                                                                  <w:marTop w:val="0"/>
                                                                                                                  <w:marBottom w:val="0"/>
                                                                                                                  <w:divBdr>
                                                                                                                    <w:top w:val="none" w:sz="0" w:space="0" w:color="auto"/>
                                                                                                                    <w:left w:val="none" w:sz="0" w:space="0" w:color="auto"/>
                                                                                                                    <w:bottom w:val="none" w:sz="0" w:space="0" w:color="auto"/>
                                                                                                                    <w:right w:val="none" w:sz="0" w:space="0" w:color="auto"/>
                                                                                                                  </w:divBdr>
                                                                                                                  <w:divsChild>
                                                                                                                    <w:div w:id="592206620">
                                                                                                                      <w:marLeft w:val="16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573923885">
      <w:bodyDiv w:val="1"/>
      <w:marLeft w:val="0"/>
      <w:marRight w:val="0"/>
      <w:marTop w:val="0"/>
      <w:marBottom w:val="0"/>
      <w:divBdr>
        <w:top w:val="none" w:sz="0" w:space="0" w:color="auto"/>
        <w:left w:val="none" w:sz="0" w:space="0" w:color="auto"/>
        <w:bottom w:val="none" w:sz="0" w:space="0" w:color="auto"/>
        <w:right w:val="none" w:sz="0" w:space="0" w:color="auto"/>
      </w:divBdr>
      <w:divsChild>
        <w:div w:id="1839727298">
          <w:marLeft w:val="0"/>
          <w:marRight w:val="0"/>
          <w:marTop w:val="0"/>
          <w:marBottom w:val="0"/>
          <w:divBdr>
            <w:top w:val="none" w:sz="0" w:space="0" w:color="auto"/>
            <w:left w:val="none" w:sz="0" w:space="0" w:color="auto"/>
            <w:bottom w:val="none" w:sz="0" w:space="0" w:color="auto"/>
            <w:right w:val="none" w:sz="0" w:space="0" w:color="auto"/>
          </w:divBdr>
          <w:divsChild>
            <w:div w:id="182288226">
              <w:marLeft w:val="0"/>
              <w:marRight w:val="0"/>
              <w:marTop w:val="0"/>
              <w:marBottom w:val="0"/>
              <w:divBdr>
                <w:top w:val="none" w:sz="0" w:space="0" w:color="auto"/>
                <w:left w:val="none" w:sz="0" w:space="0" w:color="auto"/>
                <w:bottom w:val="none" w:sz="0" w:space="0" w:color="auto"/>
                <w:right w:val="none" w:sz="0" w:space="0" w:color="auto"/>
              </w:divBdr>
              <w:divsChild>
                <w:div w:id="1351645523">
                  <w:marLeft w:val="0"/>
                  <w:marRight w:val="0"/>
                  <w:marTop w:val="0"/>
                  <w:marBottom w:val="0"/>
                  <w:divBdr>
                    <w:top w:val="none" w:sz="0" w:space="0" w:color="auto"/>
                    <w:left w:val="none" w:sz="0" w:space="0" w:color="auto"/>
                    <w:bottom w:val="none" w:sz="0" w:space="0" w:color="auto"/>
                    <w:right w:val="none" w:sz="0" w:space="0" w:color="auto"/>
                  </w:divBdr>
                  <w:divsChild>
                    <w:div w:id="1683317442">
                      <w:marLeft w:val="0"/>
                      <w:marRight w:val="0"/>
                      <w:marTop w:val="0"/>
                      <w:marBottom w:val="0"/>
                      <w:divBdr>
                        <w:top w:val="none" w:sz="0" w:space="0" w:color="auto"/>
                        <w:left w:val="none" w:sz="0" w:space="0" w:color="auto"/>
                        <w:bottom w:val="none" w:sz="0" w:space="0" w:color="auto"/>
                        <w:right w:val="none" w:sz="0" w:space="0" w:color="auto"/>
                      </w:divBdr>
                      <w:divsChild>
                        <w:div w:id="1831864753">
                          <w:marLeft w:val="0"/>
                          <w:marRight w:val="0"/>
                          <w:marTop w:val="0"/>
                          <w:marBottom w:val="0"/>
                          <w:divBdr>
                            <w:top w:val="none" w:sz="0" w:space="0" w:color="auto"/>
                            <w:left w:val="none" w:sz="0" w:space="0" w:color="auto"/>
                            <w:bottom w:val="none" w:sz="0" w:space="0" w:color="auto"/>
                            <w:right w:val="none" w:sz="0" w:space="0" w:color="auto"/>
                          </w:divBdr>
                          <w:divsChild>
                            <w:div w:id="431366516">
                              <w:marLeft w:val="0"/>
                              <w:marRight w:val="0"/>
                              <w:marTop w:val="0"/>
                              <w:marBottom w:val="0"/>
                              <w:divBdr>
                                <w:top w:val="none" w:sz="0" w:space="0" w:color="auto"/>
                                <w:left w:val="none" w:sz="0" w:space="0" w:color="auto"/>
                                <w:bottom w:val="none" w:sz="0" w:space="0" w:color="auto"/>
                                <w:right w:val="none" w:sz="0" w:space="0" w:color="auto"/>
                              </w:divBdr>
                              <w:divsChild>
                                <w:div w:id="901720348">
                                  <w:marLeft w:val="165"/>
                                  <w:marRight w:val="0"/>
                                  <w:marTop w:val="0"/>
                                  <w:marBottom w:val="0"/>
                                  <w:divBdr>
                                    <w:top w:val="none" w:sz="0" w:space="0" w:color="auto"/>
                                    <w:left w:val="none" w:sz="0" w:space="0" w:color="auto"/>
                                    <w:bottom w:val="none" w:sz="0" w:space="0" w:color="auto"/>
                                    <w:right w:val="none" w:sz="0" w:space="0" w:color="auto"/>
                                  </w:divBdr>
                                  <w:divsChild>
                                    <w:div w:id="1500853350">
                                      <w:marLeft w:val="0"/>
                                      <w:marRight w:val="0"/>
                                      <w:marTop w:val="0"/>
                                      <w:marBottom w:val="0"/>
                                      <w:divBdr>
                                        <w:top w:val="none" w:sz="0" w:space="0" w:color="auto"/>
                                        <w:left w:val="none" w:sz="0" w:space="0" w:color="auto"/>
                                        <w:bottom w:val="none" w:sz="0" w:space="0" w:color="auto"/>
                                        <w:right w:val="none" w:sz="0" w:space="0" w:color="auto"/>
                                      </w:divBdr>
                                      <w:divsChild>
                                        <w:div w:id="859316806">
                                          <w:marLeft w:val="0"/>
                                          <w:marRight w:val="0"/>
                                          <w:marTop w:val="0"/>
                                          <w:marBottom w:val="0"/>
                                          <w:divBdr>
                                            <w:top w:val="none" w:sz="0" w:space="0" w:color="auto"/>
                                            <w:left w:val="none" w:sz="0" w:space="0" w:color="auto"/>
                                            <w:bottom w:val="none" w:sz="0" w:space="0" w:color="auto"/>
                                            <w:right w:val="none" w:sz="0" w:space="0" w:color="auto"/>
                                          </w:divBdr>
                                          <w:divsChild>
                                            <w:div w:id="1453861655">
                                              <w:marLeft w:val="0"/>
                                              <w:marRight w:val="0"/>
                                              <w:marTop w:val="0"/>
                                              <w:marBottom w:val="0"/>
                                              <w:divBdr>
                                                <w:top w:val="none" w:sz="0" w:space="0" w:color="auto"/>
                                                <w:left w:val="none" w:sz="0" w:space="0" w:color="auto"/>
                                                <w:bottom w:val="none" w:sz="0" w:space="0" w:color="auto"/>
                                                <w:right w:val="none" w:sz="0" w:space="0" w:color="auto"/>
                                              </w:divBdr>
                                              <w:divsChild>
                                                <w:div w:id="951283899">
                                                  <w:marLeft w:val="165"/>
                                                  <w:marRight w:val="0"/>
                                                  <w:marTop w:val="0"/>
                                                  <w:marBottom w:val="0"/>
                                                  <w:divBdr>
                                                    <w:top w:val="none" w:sz="0" w:space="0" w:color="auto"/>
                                                    <w:left w:val="none" w:sz="0" w:space="0" w:color="auto"/>
                                                    <w:bottom w:val="none" w:sz="0" w:space="0" w:color="auto"/>
                                                    <w:right w:val="none" w:sz="0" w:space="0" w:color="auto"/>
                                                  </w:divBdr>
                                                  <w:divsChild>
                                                    <w:div w:id="649796902">
                                                      <w:marLeft w:val="0"/>
                                                      <w:marRight w:val="0"/>
                                                      <w:marTop w:val="0"/>
                                                      <w:marBottom w:val="0"/>
                                                      <w:divBdr>
                                                        <w:top w:val="none" w:sz="0" w:space="0" w:color="auto"/>
                                                        <w:left w:val="none" w:sz="0" w:space="0" w:color="auto"/>
                                                        <w:bottom w:val="none" w:sz="0" w:space="0" w:color="auto"/>
                                                        <w:right w:val="none" w:sz="0" w:space="0" w:color="auto"/>
                                                      </w:divBdr>
                                                      <w:divsChild>
                                                        <w:div w:id="807622750">
                                                          <w:marLeft w:val="0"/>
                                                          <w:marRight w:val="0"/>
                                                          <w:marTop w:val="0"/>
                                                          <w:marBottom w:val="0"/>
                                                          <w:divBdr>
                                                            <w:top w:val="none" w:sz="0" w:space="0" w:color="auto"/>
                                                            <w:left w:val="none" w:sz="0" w:space="0" w:color="auto"/>
                                                            <w:bottom w:val="none" w:sz="0" w:space="0" w:color="auto"/>
                                                            <w:right w:val="none" w:sz="0" w:space="0" w:color="auto"/>
                                                          </w:divBdr>
                                                          <w:divsChild>
                                                            <w:div w:id="156649475">
                                                              <w:marLeft w:val="165"/>
                                                              <w:marRight w:val="0"/>
                                                              <w:marTop w:val="0"/>
                                                              <w:marBottom w:val="0"/>
                                                              <w:divBdr>
                                                                <w:top w:val="none" w:sz="0" w:space="0" w:color="auto"/>
                                                                <w:left w:val="none" w:sz="0" w:space="0" w:color="auto"/>
                                                                <w:bottom w:val="none" w:sz="0" w:space="0" w:color="auto"/>
                                                                <w:right w:val="none" w:sz="0" w:space="0" w:color="auto"/>
                                                              </w:divBdr>
                                                              <w:divsChild>
                                                                <w:div w:id="487670362">
                                                                  <w:marLeft w:val="0"/>
                                                                  <w:marRight w:val="0"/>
                                                                  <w:marTop w:val="0"/>
                                                                  <w:marBottom w:val="0"/>
                                                                  <w:divBdr>
                                                                    <w:top w:val="none" w:sz="0" w:space="0" w:color="auto"/>
                                                                    <w:left w:val="none" w:sz="0" w:space="0" w:color="auto"/>
                                                                    <w:bottom w:val="none" w:sz="0" w:space="0" w:color="auto"/>
                                                                    <w:right w:val="none" w:sz="0" w:space="0" w:color="auto"/>
                                                                  </w:divBdr>
                                                                  <w:divsChild>
                                                                    <w:div w:id="530725379">
                                                                      <w:marLeft w:val="0"/>
                                                                      <w:marRight w:val="0"/>
                                                                      <w:marTop w:val="0"/>
                                                                      <w:marBottom w:val="0"/>
                                                                      <w:divBdr>
                                                                        <w:top w:val="none" w:sz="0" w:space="0" w:color="auto"/>
                                                                        <w:left w:val="none" w:sz="0" w:space="0" w:color="auto"/>
                                                                        <w:bottom w:val="none" w:sz="0" w:space="0" w:color="auto"/>
                                                                        <w:right w:val="none" w:sz="0" w:space="0" w:color="auto"/>
                                                                      </w:divBdr>
                                                                      <w:divsChild>
                                                                        <w:div w:id="1105229499">
                                                                          <w:marLeft w:val="0"/>
                                                                          <w:marRight w:val="0"/>
                                                                          <w:marTop w:val="0"/>
                                                                          <w:marBottom w:val="0"/>
                                                                          <w:divBdr>
                                                                            <w:top w:val="none" w:sz="0" w:space="0" w:color="auto"/>
                                                                            <w:left w:val="none" w:sz="0" w:space="0" w:color="auto"/>
                                                                            <w:bottom w:val="none" w:sz="0" w:space="0" w:color="auto"/>
                                                                            <w:right w:val="none" w:sz="0" w:space="0" w:color="auto"/>
                                                                          </w:divBdr>
                                                                          <w:divsChild>
                                                                            <w:div w:id="1352488040">
                                                                              <w:marLeft w:val="165"/>
                                                                              <w:marRight w:val="0"/>
                                                                              <w:marTop w:val="0"/>
                                                                              <w:marBottom w:val="0"/>
                                                                              <w:divBdr>
                                                                                <w:top w:val="none" w:sz="0" w:space="0" w:color="auto"/>
                                                                                <w:left w:val="none" w:sz="0" w:space="0" w:color="auto"/>
                                                                                <w:bottom w:val="none" w:sz="0" w:space="0" w:color="auto"/>
                                                                                <w:right w:val="none" w:sz="0" w:space="0" w:color="auto"/>
                                                                              </w:divBdr>
                                                                              <w:divsChild>
                                                                                <w:div w:id="708188614">
                                                                                  <w:marLeft w:val="0"/>
                                                                                  <w:marRight w:val="0"/>
                                                                                  <w:marTop w:val="0"/>
                                                                                  <w:marBottom w:val="0"/>
                                                                                  <w:divBdr>
                                                                                    <w:top w:val="none" w:sz="0" w:space="0" w:color="auto"/>
                                                                                    <w:left w:val="none" w:sz="0" w:space="0" w:color="auto"/>
                                                                                    <w:bottom w:val="none" w:sz="0" w:space="0" w:color="auto"/>
                                                                                    <w:right w:val="none" w:sz="0" w:space="0" w:color="auto"/>
                                                                                  </w:divBdr>
                                                                                  <w:divsChild>
                                                                                    <w:div w:id="1227692582">
                                                                                      <w:marLeft w:val="0"/>
                                                                                      <w:marRight w:val="0"/>
                                                                                      <w:marTop w:val="0"/>
                                                                                      <w:marBottom w:val="0"/>
                                                                                      <w:divBdr>
                                                                                        <w:top w:val="none" w:sz="0" w:space="0" w:color="auto"/>
                                                                                        <w:left w:val="none" w:sz="0" w:space="0" w:color="auto"/>
                                                                                        <w:bottom w:val="none" w:sz="0" w:space="0" w:color="auto"/>
                                                                                        <w:right w:val="none" w:sz="0" w:space="0" w:color="auto"/>
                                                                                      </w:divBdr>
                                                                                      <w:divsChild>
                                                                                        <w:div w:id="1387412479">
                                                                                          <w:marLeft w:val="165"/>
                                                                                          <w:marRight w:val="0"/>
                                                                                          <w:marTop w:val="0"/>
                                                                                          <w:marBottom w:val="0"/>
                                                                                          <w:divBdr>
                                                                                            <w:top w:val="none" w:sz="0" w:space="0" w:color="auto"/>
                                                                                            <w:left w:val="none" w:sz="0" w:space="0" w:color="auto"/>
                                                                                            <w:bottom w:val="none" w:sz="0" w:space="0" w:color="auto"/>
                                                                                            <w:right w:val="none" w:sz="0" w:space="0" w:color="auto"/>
                                                                                          </w:divBdr>
                                                                                          <w:divsChild>
                                                                                            <w:div w:id="1228808196">
                                                                                              <w:marLeft w:val="0"/>
                                                                                              <w:marRight w:val="0"/>
                                                                                              <w:marTop w:val="0"/>
                                                                                              <w:marBottom w:val="0"/>
                                                                                              <w:divBdr>
                                                                                                <w:top w:val="none" w:sz="0" w:space="0" w:color="auto"/>
                                                                                                <w:left w:val="none" w:sz="0" w:space="0" w:color="auto"/>
                                                                                                <w:bottom w:val="none" w:sz="0" w:space="0" w:color="auto"/>
                                                                                                <w:right w:val="none" w:sz="0" w:space="0" w:color="auto"/>
                                                                                              </w:divBdr>
                                                                                              <w:divsChild>
                                                                                                <w:div w:id="1139179477">
                                                                                                  <w:marLeft w:val="0"/>
                                                                                                  <w:marRight w:val="0"/>
                                                                                                  <w:marTop w:val="0"/>
                                                                                                  <w:marBottom w:val="0"/>
                                                                                                  <w:divBdr>
                                                                                                    <w:top w:val="none" w:sz="0" w:space="0" w:color="auto"/>
                                                                                                    <w:left w:val="none" w:sz="0" w:space="0" w:color="auto"/>
                                                                                                    <w:bottom w:val="none" w:sz="0" w:space="0" w:color="auto"/>
                                                                                                    <w:right w:val="none" w:sz="0" w:space="0" w:color="auto"/>
                                                                                                  </w:divBdr>
                                                                                                  <w:divsChild>
                                                                                                    <w:div w:id="1035155678">
                                                                                                      <w:marLeft w:val="0"/>
                                                                                                      <w:marRight w:val="0"/>
                                                                                                      <w:marTop w:val="0"/>
                                                                                                      <w:marBottom w:val="0"/>
                                                                                                      <w:divBdr>
                                                                                                        <w:top w:val="none" w:sz="0" w:space="0" w:color="auto"/>
                                                                                                        <w:left w:val="none" w:sz="0" w:space="0" w:color="auto"/>
                                                                                                        <w:bottom w:val="none" w:sz="0" w:space="0" w:color="auto"/>
                                                                                                        <w:right w:val="none" w:sz="0" w:space="0" w:color="auto"/>
                                                                                                      </w:divBdr>
                                                                                                      <w:divsChild>
                                                                                                        <w:div w:id="1434475625">
                                                                                                          <w:marLeft w:val="165"/>
                                                                                                          <w:marRight w:val="0"/>
                                                                                                          <w:marTop w:val="0"/>
                                                                                                          <w:marBottom w:val="0"/>
                                                                                                          <w:divBdr>
                                                                                                            <w:top w:val="none" w:sz="0" w:space="0" w:color="auto"/>
                                                                                                            <w:left w:val="none" w:sz="0" w:space="0" w:color="auto"/>
                                                                                                            <w:bottom w:val="none" w:sz="0" w:space="0" w:color="auto"/>
                                                                                                            <w:right w:val="none" w:sz="0" w:space="0" w:color="auto"/>
                                                                                                          </w:divBdr>
                                                                                                          <w:divsChild>
                                                                                                            <w:div w:id="2068333084">
                                                                                                              <w:marLeft w:val="0"/>
                                                                                                              <w:marRight w:val="0"/>
                                                                                                              <w:marTop w:val="0"/>
                                                                                                              <w:marBottom w:val="0"/>
                                                                                                              <w:divBdr>
                                                                                                                <w:top w:val="none" w:sz="0" w:space="0" w:color="auto"/>
                                                                                                                <w:left w:val="none" w:sz="0" w:space="0" w:color="auto"/>
                                                                                                                <w:bottom w:val="none" w:sz="0" w:space="0" w:color="auto"/>
                                                                                                                <w:right w:val="none" w:sz="0" w:space="0" w:color="auto"/>
                                                                                                              </w:divBdr>
                                                                                                              <w:divsChild>
                                                                                                                <w:div w:id="931165295">
                                                                                                                  <w:marLeft w:val="0"/>
                                                                                                                  <w:marRight w:val="0"/>
                                                                                                                  <w:marTop w:val="0"/>
                                                                                                                  <w:marBottom w:val="0"/>
                                                                                                                  <w:divBdr>
                                                                                                                    <w:top w:val="none" w:sz="0" w:space="0" w:color="auto"/>
                                                                                                                    <w:left w:val="none" w:sz="0" w:space="0" w:color="auto"/>
                                                                                                                    <w:bottom w:val="none" w:sz="0" w:space="0" w:color="auto"/>
                                                                                                                    <w:right w:val="none" w:sz="0" w:space="0" w:color="auto"/>
                                                                                                                  </w:divBdr>
                                                                                                                  <w:divsChild>
                                                                                                                    <w:div w:id="1159035787">
                                                                                                                      <w:marLeft w:val="16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647734585">
      <w:bodyDiv w:val="1"/>
      <w:marLeft w:val="0"/>
      <w:marRight w:val="0"/>
      <w:marTop w:val="0"/>
      <w:marBottom w:val="0"/>
      <w:divBdr>
        <w:top w:val="none" w:sz="0" w:space="0" w:color="auto"/>
        <w:left w:val="none" w:sz="0" w:space="0" w:color="auto"/>
        <w:bottom w:val="none" w:sz="0" w:space="0" w:color="auto"/>
        <w:right w:val="none" w:sz="0" w:space="0" w:color="auto"/>
      </w:divBdr>
      <w:divsChild>
        <w:div w:id="1934119834">
          <w:marLeft w:val="0"/>
          <w:marRight w:val="0"/>
          <w:marTop w:val="0"/>
          <w:marBottom w:val="0"/>
          <w:divBdr>
            <w:top w:val="none" w:sz="0" w:space="0" w:color="auto"/>
            <w:left w:val="none" w:sz="0" w:space="0" w:color="auto"/>
            <w:bottom w:val="none" w:sz="0" w:space="0" w:color="auto"/>
            <w:right w:val="none" w:sz="0" w:space="0" w:color="auto"/>
          </w:divBdr>
          <w:divsChild>
            <w:div w:id="547913199">
              <w:marLeft w:val="0"/>
              <w:marRight w:val="0"/>
              <w:marTop w:val="0"/>
              <w:marBottom w:val="0"/>
              <w:divBdr>
                <w:top w:val="none" w:sz="0" w:space="0" w:color="auto"/>
                <w:left w:val="none" w:sz="0" w:space="0" w:color="auto"/>
                <w:bottom w:val="none" w:sz="0" w:space="0" w:color="auto"/>
                <w:right w:val="none" w:sz="0" w:space="0" w:color="auto"/>
              </w:divBdr>
              <w:divsChild>
                <w:div w:id="1170831089">
                  <w:marLeft w:val="0"/>
                  <w:marRight w:val="0"/>
                  <w:marTop w:val="0"/>
                  <w:marBottom w:val="0"/>
                  <w:divBdr>
                    <w:top w:val="none" w:sz="0" w:space="0" w:color="auto"/>
                    <w:left w:val="none" w:sz="0" w:space="0" w:color="auto"/>
                    <w:bottom w:val="none" w:sz="0" w:space="0" w:color="auto"/>
                    <w:right w:val="none" w:sz="0" w:space="0" w:color="auto"/>
                  </w:divBdr>
                  <w:divsChild>
                    <w:div w:id="22098469">
                      <w:marLeft w:val="0"/>
                      <w:marRight w:val="0"/>
                      <w:marTop w:val="0"/>
                      <w:marBottom w:val="0"/>
                      <w:divBdr>
                        <w:top w:val="none" w:sz="0" w:space="0" w:color="auto"/>
                        <w:left w:val="none" w:sz="0" w:space="0" w:color="auto"/>
                        <w:bottom w:val="none" w:sz="0" w:space="0" w:color="auto"/>
                        <w:right w:val="none" w:sz="0" w:space="0" w:color="auto"/>
                      </w:divBdr>
                      <w:divsChild>
                        <w:div w:id="543520386">
                          <w:marLeft w:val="0"/>
                          <w:marRight w:val="0"/>
                          <w:marTop w:val="0"/>
                          <w:marBottom w:val="0"/>
                          <w:divBdr>
                            <w:top w:val="none" w:sz="0" w:space="0" w:color="auto"/>
                            <w:left w:val="none" w:sz="0" w:space="0" w:color="auto"/>
                            <w:bottom w:val="none" w:sz="0" w:space="0" w:color="auto"/>
                            <w:right w:val="none" w:sz="0" w:space="0" w:color="auto"/>
                          </w:divBdr>
                          <w:divsChild>
                            <w:div w:id="1313871691">
                              <w:marLeft w:val="0"/>
                              <w:marRight w:val="0"/>
                              <w:marTop w:val="0"/>
                              <w:marBottom w:val="0"/>
                              <w:divBdr>
                                <w:top w:val="none" w:sz="0" w:space="0" w:color="auto"/>
                                <w:left w:val="none" w:sz="0" w:space="0" w:color="auto"/>
                                <w:bottom w:val="none" w:sz="0" w:space="0" w:color="auto"/>
                                <w:right w:val="none" w:sz="0" w:space="0" w:color="auto"/>
                              </w:divBdr>
                              <w:divsChild>
                                <w:div w:id="2117019616">
                                  <w:marLeft w:val="165"/>
                                  <w:marRight w:val="0"/>
                                  <w:marTop w:val="0"/>
                                  <w:marBottom w:val="0"/>
                                  <w:divBdr>
                                    <w:top w:val="none" w:sz="0" w:space="0" w:color="auto"/>
                                    <w:left w:val="none" w:sz="0" w:space="0" w:color="auto"/>
                                    <w:bottom w:val="none" w:sz="0" w:space="0" w:color="auto"/>
                                    <w:right w:val="none" w:sz="0" w:space="0" w:color="auto"/>
                                  </w:divBdr>
                                  <w:divsChild>
                                    <w:div w:id="1826243115">
                                      <w:marLeft w:val="0"/>
                                      <w:marRight w:val="0"/>
                                      <w:marTop w:val="0"/>
                                      <w:marBottom w:val="0"/>
                                      <w:divBdr>
                                        <w:top w:val="none" w:sz="0" w:space="0" w:color="auto"/>
                                        <w:left w:val="none" w:sz="0" w:space="0" w:color="auto"/>
                                        <w:bottom w:val="none" w:sz="0" w:space="0" w:color="auto"/>
                                        <w:right w:val="none" w:sz="0" w:space="0" w:color="auto"/>
                                      </w:divBdr>
                                      <w:divsChild>
                                        <w:div w:id="1513763976">
                                          <w:marLeft w:val="0"/>
                                          <w:marRight w:val="0"/>
                                          <w:marTop w:val="0"/>
                                          <w:marBottom w:val="0"/>
                                          <w:divBdr>
                                            <w:top w:val="none" w:sz="0" w:space="0" w:color="auto"/>
                                            <w:left w:val="none" w:sz="0" w:space="0" w:color="auto"/>
                                            <w:bottom w:val="none" w:sz="0" w:space="0" w:color="auto"/>
                                            <w:right w:val="none" w:sz="0" w:space="0" w:color="auto"/>
                                          </w:divBdr>
                                          <w:divsChild>
                                            <w:div w:id="1861316711">
                                              <w:marLeft w:val="0"/>
                                              <w:marRight w:val="0"/>
                                              <w:marTop w:val="0"/>
                                              <w:marBottom w:val="0"/>
                                              <w:divBdr>
                                                <w:top w:val="none" w:sz="0" w:space="0" w:color="auto"/>
                                                <w:left w:val="none" w:sz="0" w:space="0" w:color="auto"/>
                                                <w:bottom w:val="none" w:sz="0" w:space="0" w:color="auto"/>
                                                <w:right w:val="none" w:sz="0" w:space="0" w:color="auto"/>
                                              </w:divBdr>
                                              <w:divsChild>
                                                <w:div w:id="1905991108">
                                                  <w:marLeft w:val="165"/>
                                                  <w:marRight w:val="0"/>
                                                  <w:marTop w:val="0"/>
                                                  <w:marBottom w:val="0"/>
                                                  <w:divBdr>
                                                    <w:top w:val="none" w:sz="0" w:space="0" w:color="auto"/>
                                                    <w:left w:val="none" w:sz="0" w:space="0" w:color="auto"/>
                                                    <w:bottom w:val="none" w:sz="0" w:space="0" w:color="auto"/>
                                                    <w:right w:val="none" w:sz="0" w:space="0" w:color="auto"/>
                                                  </w:divBdr>
                                                  <w:divsChild>
                                                    <w:div w:id="1888033053">
                                                      <w:marLeft w:val="0"/>
                                                      <w:marRight w:val="0"/>
                                                      <w:marTop w:val="0"/>
                                                      <w:marBottom w:val="0"/>
                                                      <w:divBdr>
                                                        <w:top w:val="none" w:sz="0" w:space="0" w:color="auto"/>
                                                        <w:left w:val="none" w:sz="0" w:space="0" w:color="auto"/>
                                                        <w:bottom w:val="none" w:sz="0" w:space="0" w:color="auto"/>
                                                        <w:right w:val="none" w:sz="0" w:space="0" w:color="auto"/>
                                                      </w:divBdr>
                                                      <w:divsChild>
                                                        <w:div w:id="224990509">
                                                          <w:marLeft w:val="0"/>
                                                          <w:marRight w:val="0"/>
                                                          <w:marTop w:val="0"/>
                                                          <w:marBottom w:val="0"/>
                                                          <w:divBdr>
                                                            <w:top w:val="none" w:sz="0" w:space="0" w:color="auto"/>
                                                            <w:left w:val="none" w:sz="0" w:space="0" w:color="auto"/>
                                                            <w:bottom w:val="none" w:sz="0" w:space="0" w:color="auto"/>
                                                            <w:right w:val="none" w:sz="0" w:space="0" w:color="auto"/>
                                                          </w:divBdr>
                                                          <w:divsChild>
                                                            <w:div w:id="2016149911">
                                                              <w:marLeft w:val="165"/>
                                                              <w:marRight w:val="0"/>
                                                              <w:marTop w:val="0"/>
                                                              <w:marBottom w:val="0"/>
                                                              <w:divBdr>
                                                                <w:top w:val="none" w:sz="0" w:space="0" w:color="auto"/>
                                                                <w:left w:val="none" w:sz="0" w:space="0" w:color="auto"/>
                                                                <w:bottom w:val="none" w:sz="0" w:space="0" w:color="auto"/>
                                                                <w:right w:val="none" w:sz="0" w:space="0" w:color="auto"/>
                                                              </w:divBdr>
                                                              <w:divsChild>
                                                                <w:div w:id="688679493">
                                                                  <w:marLeft w:val="0"/>
                                                                  <w:marRight w:val="0"/>
                                                                  <w:marTop w:val="0"/>
                                                                  <w:marBottom w:val="0"/>
                                                                  <w:divBdr>
                                                                    <w:top w:val="none" w:sz="0" w:space="0" w:color="auto"/>
                                                                    <w:left w:val="none" w:sz="0" w:space="0" w:color="auto"/>
                                                                    <w:bottom w:val="none" w:sz="0" w:space="0" w:color="auto"/>
                                                                    <w:right w:val="none" w:sz="0" w:space="0" w:color="auto"/>
                                                                  </w:divBdr>
                                                                  <w:divsChild>
                                                                    <w:div w:id="1250045636">
                                                                      <w:marLeft w:val="0"/>
                                                                      <w:marRight w:val="0"/>
                                                                      <w:marTop w:val="0"/>
                                                                      <w:marBottom w:val="0"/>
                                                                      <w:divBdr>
                                                                        <w:top w:val="none" w:sz="0" w:space="0" w:color="auto"/>
                                                                        <w:left w:val="none" w:sz="0" w:space="0" w:color="auto"/>
                                                                        <w:bottom w:val="none" w:sz="0" w:space="0" w:color="auto"/>
                                                                        <w:right w:val="none" w:sz="0" w:space="0" w:color="auto"/>
                                                                      </w:divBdr>
                                                                      <w:divsChild>
                                                                        <w:div w:id="1434016623">
                                                                          <w:marLeft w:val="0"/>
                                                                          <w:marRight w:val="0"/>
                                                                          <w:marTop w:val="0"/>
                                                                          <w:marBottom w:val="0"/>
                                                                          <w:divBdr>
                                                                            <w:top w:val="none" w:sz="0" w:space="0" w:color="auto"/>
                                                                            <w:left w:val="none" w:sz="0" w:space="0" w:color="auto"/>
                                                                            <w:bottom w:val="none" w:sz="0" w:space="0" w:color="auto"/>
                                                                            <w:right w:val="none" w:sz="0" w:space="0" w:color="auto"/>
                                                                          </w:divBdr>
                                                                          <w:divsChild>
                                                                            <w:div w:id="1564178870">
                                                                              <w:marLeft w:val="165"/>
                                                                              <w:marRight w:val="0"/>
                                                                              <w:marTop w:val="0"/>
                                                                              <w:marBottom w:val="0"/>
                                                                              <w:divBdr>
                                                                                <w:top w:val="none" w:sz="0" w:space="0" w:color="auto"/>
                                                                                <w:left w:val="none" w:sz="0" w:space="0" w:color="auto"/>
                                                                                <w:bottom w:val="none" w:sz="0" w:space="0" w:color="auto"/>
                                                                                <w:right w:val="none" w:sz="0" w:space="0" w:color="auto"/>
                                                                              </w:divBdr>
                                                                              <w:divsChild>
                                                                                <w:div w:id="21371698">
                                                                                  <w:marLeft w:val="0"/>
                                                                                  <w:marRight w:val="0"/>
                                                                                  <w:marTop w:val="0"/>
                                                                                  <w:marBottom w:val="0"/>
                                                                                  <w:divBdr>
                                                                                    <w:top w:val="none" w:sz="0" w:space="0" w:color="auto"/>
                                                                                    <w:left w:val="none" w:sz="0" w:space="0" w:color="auto"/>
                                                                                    <w:bottom w:val="none" w:sz="0" w:space="0" w:color="auto"/>
                                                                                    <w:right w:val="none" w:sz="0" w:space="0" w:color="auto"/>
                                                                                  </w:divBdr>
                                                                                  <w:divsChild>
                                                                                    <w:div w:id="803501271">
                                                                                      <w:marLeft w:val="0"/>
                                                                                      <w:marRight w:val="0"/>
                                                                                      <w:marTop w:val="0"/>
                                                                                      <w:marBottom w:val="0"/>
                                                                                      <w:divBdr>
                                                                                        <w:top w:val="none" w:sz="0" w:space="0" w:color="auto"/>
                                                                                        <w:left w:val="none" w:sz="0" w:space="0" w:color="auto"/>
                                                                                        <w:bottom w:val="none" w:sz="0" w:space="0" w:color="auto"/>
                                                                                        <w:right w:val="none" w:sz="0" w:space="0" w:color="auto"/>
                                                                                      </w:divBdr>
                                                                                      <w:divsChild>
                                                                                        <w:div w:id="1240168958">
                                                                                          <w:marLeft w:val="165"/>
                                                                                          <w:marRight w:val="0"/>
                                                                                          <w:marTop w:val="0"/>
                                                                                          <w:marBottom w:val="0"/>
                                                                                          <w:divBdr>
                                                                                            <w:top w:val="none" w:sz="0" w:space="0" w:color="auto"/>
                                                                                            <w:left w:val="none" w:sz="0" w:space="0" w:color="auto"/>
                                                                                            <w:bottom w:val="none" w:sz="0" w:space="0" w:color="auto"/>
                                                                                            <w:right w:val="none" w:sz="0" w:space="0" w:color="auto"/>
                                                                                          </w:divBdr>
                                                                                          <w:divsChild>
                                                                                            <w:div w:id="1830293824">
                                                                                              <w:marLeft w:val="0"/>
                                                                                              <w:marRight w:val="0"/>
                                                                                              <w:marTop w:val="0"/>
                                                                                              <w:marBottom w:val="0"/>
                                                                                              <w:divBdr>
                                                                                                <w:top w:val="none" w:sz="0" w:space="0" w:color="auto"/>
                                                                                                <w:left w:val="none" w:sz="0" w:space="0" w:color="auto"/>
                                                                                                <w:bottom w:val="none" w:sz="0" w:space="0" w:color="auto"/>
                                                                                                <w:right w:val="none" w:sz="0" w:space="0" w:color="auto"/>
                                                                                              </w:divBdr>
                                                                                              <w:divsChild>
                                                                                                <w:div w:id="1505435279">
                                                                                                  <w:marLeft w:val="0"/>
                                                                                                  <w:marRight w:val="0"/>
                                                                                                  <w:marTop w:val="0"/>
                                                                                                  <w:marBottom w:val="0"/>
                                                                                                  <w:divBdr>
                                                                                                    <w:top w:val="none" w:sz="0" w:space="0" w:color="auto"/>
                                                                                                    <w:left w:val="none" w:sz="0" w:space="0" w:color="auto"/>
                                                                                                    <w:bottom w:val="none" w:sz="0" w:space="0" w:color="auto"/>
                                                                                                    <w:right w:val="none" w:sz="0" w:space="0" w:color="auto"/>
                                                                                                  </w:divBdr>
                                                                                                  <w:divsChild>
                                                                                                    <w:div w:id="1503425022">
                                                                                                      <w:marLeft w:val="0"/>
                                                                                                      <w:marRight w:val="0"/>
                                                                                                      <w:marTop w:val="0"/>
                                                                                                      <w:marBottom w:val="0"/>
                                                                                                      <w:divBdr>
                                                                                                        <w:top w:val="none" w:sz="0" w:space="0" w:color="auto"/>
                                                                                                        <w:left w:val="none" w:sz="0" w:space="0" w:color="auto"/>
                                                                                                        <w:bottom w:val="none" w:sz="0" w:space="0" w:color="auto"/>
                                                                                                        <w:right w:val="none" w:sz="0" w:space="0" w:color="auto"/>
                                                                                                      </w:divBdr>
                                                                                                      <w:divsChild>
                                                                                                        <w:div w:id="1145391368">
                                                                                                          <w:marLeft w:val="165"/>
                                                                                                          <w:marRight w:val="0"/>
                                                                                                          <w:marTop w:val="0"/>
                                                                                                          <w:marBottom w:val="0"/>
                                                                                                          <w:divBdr>
                                                                                                            <w:top w:val="none" w:sz="0" w:space="0" w:color="auto"/>
                                                                                                            <w:left w:val="none" w:sz="0" w:space="0" w:color="auto"/>
                                                                                                            <w:bottom w:val="none" w:sz="0" w:space="0" w:color="auto"/>
                                                                                                            <w:right w:val="none" w:sz="0" w:space="0" w:color="auto"/>
                                                                                                          </w:divBdr>
                                                                                                          <w:divsChild>
                                                                                                            <w:div w:id="1749300319">
                                                                                                              <w:marLeft w:val="0"/>
                                                                                                              <w:marRight w:val="0"/>
                                                                                                              <w:marTop w:val="0"/>
                                                                                                              <w:marBottom w:val="0"/>
                                                                                                              <w:divBdr>
                                                                                                                <w:top w:val="none" w:sz="0" w:space="0" w:color="auto"/>
                                                                                                                <w:left w:val="none" w:sz="0" w:space="0" w:color="auto"/>
                                                                                                                <w:bottom w:val="none" w:sz="0" w:space="0" w:color="auto"/>
                                                                                                                <w:right w:val="none" w:sz="0" w:space="0" w:color="auto"/>
                                                                                                              </w:divBdr>
                                                                                                              <w:divsChild>
                                                                                                                <w:div w:id="531111190">
                                                                                                                  <w:marLeft w:val="0"/>
                                                                                                                  <w:marRight w:val="0"/>
                                                                                                                  <w:marTop w:val="0"/>
                                                                                                                  <w:marBottom w:val="0"/>
                                                                                                                  <w:divBdr>
                                                                                                                    <w:top w:val="none" w:sz="0" w:space="0" w:color="auto"/>
                                                                                                                    <w:left w:val="none" w:sz="0" w:space="0" w:color="auto"/>
                                                                                                                    <w:bottom w:val="none" w:sz="0" w:space="0" w:color="auto"/>
                                                                                                                    <w:right w:val="none" w:sz="0" w:space="0" w:color="auto"/>
                                                                                                                  </w:divBdr>
                                                                                                                  <w:divsChild>
                                                                                                                    <w:div w:id="255527560">
                                                                                                                      <w:marLeft w:val="16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682586778">
      <w:bodyDiv w:val="1"/>
      <w:marLeft w:val="0"/>
      <w:marRight w:val="0"/>
      <w:marTop w:val="0"/>
      <w:marBottom w:val="0"/>
      <w:divBdr>
        <w:top w:val="none" w:sz="0" w:space="0" w:color="auto"/>
        <w:left w:val="none" w:sz="0" w:space="0" w:color="auto"/>
        <w:bottom w:val="none" w:sz="0" w:space="0" w:color="auto"/>
        <w:right w:val="none" w:sz="0" w:space="0" w:color="auto"/>
      </w:divBdr>
      <w:divsChild>
        <w:div w:id="1749575463">
          <w:marLeft w:val="0"/>
          <w:marRight w:val="0"/>
          <w:marTop w:val="0"/>
          <w:marBottom w:val="0"/>
          <w:divBdr>
            <w:top w:val="none" w:sz="0" w:space="0" w:color="auto"/>
            <w:left w:val="none" w:sz="0" w:space="0" w:color="auto"/>
            <w:bottom w:val="none" w:sz="0" w:space="0" w:color="auto"/>
            <w:right w:val="none" w:sz="0" w:space="0" w:color="auto"/>
          </w:divBdr>
          <w:divsChild>
            <w:div w:id="1356536553">
              <w:marLeft w:val="0"/>
              <w:marRight w:val="0"/>
              <w:marTop w:val="0"/>
              <w:marBottom w:val="0"/>
              <w:divBdr>
                <w:top w:val="none" w:sz="0" w:space="0" w:color="auto"/>
                <w:left w:val="none" w:sz="0" w:space="0" w:color="auto"/>
                <w:bottom w:val="none" w:sz="0" w:space="0" w:color="auto"/>
                <w:right w:val="none" w:sz="0" w:space="0" w:color="auto"/>
              </w:divBdr>
              <w:divsChild>
                <w:div w:id="1429812383">
                  <w:marLeft w:val="0"/>
                  <w:marRight w:val="0"/>
                  <w:marTop w:val="0"/>
                  <w:marBottom w:val="0"/>
                  <w:divBdr>
                    <w:top w:val="none" w:sz="0" w:space="0" w:color="auto"/>
                    <w:left w:val="none" w:sz="0" w:space="0" w:color="auto"/>
                    <w:bottom w:val="none" w:sz="0" w:space="0" w:color="auto"/>
                    <w:right w:val="none" w:sz="0" w:space="0" w:color="auto"/>
                  </w:divBdr>
                  <w:divsChild>
                    <w:div w:id="766998188">
                      <w:marLeft w:val="0"/>
                      <w:marRight w:val="0"/>
                      <w:marTop w:val="0"/>
                      <w:marBottom w:val="0"/>
                      <w:divBdr>
                        <w:top w:val="none" w:sz="0" w:space="0" w:color="auto"/>
                        <w:left w:val="none" w:sz="0" w:space="0" w:color="auto"/>
                        <w:bottom w:val="none" w:sz="0" w:space="0" w:color="auto"/>
                        <w:right w:val="none" w:sz="0" w:space="0" w:color="auto"/>
                      </w:divBdr>
                      <w:divsChild>
                        <w:div w:id="415396770">
                          <w:marLeft w:val="0"/>
                          <w:marRight w:val="0"/>
                          <w:marTop w:val="0"/>
                          <w:marBottom w:val="0"/>
                          <w:divBdr>
                            <w:top w:val="none" w:sz="0" w:space="0" w:color="auto"/>
                            <w:left w:val="none" w:sz="0" w:space="0" w:color="auto"/>
                            <w:bottom w:val="none" w:sz="0" w:space="0" w:color="auto"/>
                            <w:right w:val="none" w:sz="0" w:space="0" w:color="auto"/>
                          </w:divBdr>
                          <w:divsChild>
                            <w:div w:id="1266884881">
                              <w:marLeft w:val="0"/>
                              <w:marRight w:val="0"/>
                              <w:marTop w:val="0"/>
                              <w:marBottom w:val="0"/>
                              <w:divBdr>
                                <w:top w:val="none" w:sz="0" w:space="0" w:color="auto"/>
                                <w:left w:val="none" w:sz="0" w:space="0" w:color="auto"/>
                                <w:bottom w:val="none" w:sz="0" w:space="0" w:color="auto"/>
                                <w:right w:val="none" w:sz="0" w:space="0" w:color="auto"/>
                              </w:divBdr>
                              <w:divsChild>
                                <w:div w:id="1397900255">
                                  <w:marLeft w:val="165"/>
                                  <w:marRight w:val="0"/>
                                  <w:marTop w:val="0"/>
                                  <w:marBottom w:val="0"/>
                                  <w:divBdr>
                                    <w:top w:val="none" w:sz="0" w:space="0" w:color="auto"/>
                                    <w:left w:val="none" w:sz="0" w:space="0" w:color="auto"/>
                                    <w:bottom w:val="none" w:sz="0" w:space="0" w:color="auto"/>
                                    <w:right w:val="none" w:sz="0" w:space="0" w:color="auto"/>
                                  </w:divBdr>
                                  <w:divsChild>
                                    <w:div w:id="641615115">
                                      <w:marLeft w:val="0"/>
                                      <w:marRight w:val="0"/>
                                      <w:marTop w:val="0"/>
                                      <w:marBottom w:val="0"/>
                                      <w:divBdr>
                                        <w:top w:val="none" w:sz="0" w:space="0" w:color="auto"/>
                                        <w:left w:val="none" w:sz="0" w:space="0" w:color="auto"/>
                                        <w:bottom w:val="none" w:sz="0" w:space="0" w:color="auto"/>
                                        <w:right w:val="none" w:sz="0" w:space="0" w:color="auto"/>
                                      </w:divBdr>
                                      <w:divsChild>
                                        <w:div w:id="1178009691">
                                          <w:marLeft w:val="0"/>
                                          <w:marRight w:val="0"/>
                                          <w:marTop w:val="0"/>
                                          <w:marBottom w:val="0"/>
                                          <w:divBdr>
                                            <w:top w:val="none" w:sz="0" w:space="0" w:color="auto"/>
                                            <w:left w:val="none" w:sz="0" w:space="0" w:color="auto"/>
                                            <w:bottom w:val="none" w:sz="0" w:space="0" w:color="auto"/>
                                            <w:right w:val="none" w:sz="0" w:space="0" w:color="auto"/>
                                          </w:divBdr>
                                          <w:divsChild>
                                            <w:div w:id="408969328">
                                              <w:marLeft w:val="0"/>
                                              <w:marRight w:val="0"/>
                                              <w:marTop w:val="0"/>
                                              <w:marBottom w:val="0"/>
                                              <w:divBdr>
                                                <w:top w:val="none" w:sz="0" w:space="0" w:color="auto"/>
                                                <w:left w:val="none" w:sz="0" w:space="0" w:color="auto"/>
                                                <w:bottom w:val="none" w:sz="0" w:space="0" w:color="auto"/>
                                                <w:right w:val="none" w:sz="0" w:space="0" w:color="auto"/>
                                              </w:divBdr>
                                              <w:divsChild>
                                                <w:div w:id="1710107418">
                                                  <w:marLeft w:val="165"/>
                                                  <w:marRight w:val="0"/>
                                                  <w:marTop w:val="0"/>
                                                  <w:marBottom w:val="0"/>
                                                  <w:divBdr>
                                                    <w:top w:val="none" w:sz="0" w:space="0" w:color="auto"/>
                                                    <w:left w:val="none" w:sz="0" w:space="0" w:color="auto"/>
                                                    <w:bottom w:val="none" w:sz="0" w:space="0" w:color="auto"/>
                                                    <w:right w:val="none" w:sz="0" w:space="0" w:color="auto"/>
                                                  </w:divBdr>
                                                  <w:divsChild>
                                                    <w:div w:id="1750543439">
                                                      <w:marLeft w:val="0"/>
                                                      <w:marRight w:val="0"/>
                                                      <w:marTop w:val="0"/>
                                                      <w:marBottom w:val="0"/>
                                                      <w:divBdr>
                                                        <w:top w:val="none" w:sz="0" w:space="0" w:color="auto"/>
                                                        <w:left w:val="none" w:sz="0" w:space="0" w:color="auto"/>
                                                        <w:bottom w:val="none" w:sz="0" w:space="0" w:color="auto"/>
                                                        <w:right w:val="none" w:sz="0" w:space="0" w:color="auto"/>
                                                      </w:divBdr>
                                                      <w:divsChild>
                                                        <w:div w:id="1600210204">
                                                          <w:marLeft w:val="0"/>
                                                          <w:marRight w:val="0"/>
                                                          <w:marTop w:val="0"/>
                                                          <w:marBottom w:val="0"/>
                                                          <w:divBdr>
                                                            <w:top w:val="none" w:sz="0" w:space="0" w:color="auto"/>
                                                            <w:left w:val="none" w:sz="0" w:space="0" w:color="auto"/>
                                                            <w:bottom w:val="none" w:sz="0" w:space="0" w:color="auto"/>
                                                            <w:right w:val="none" w:sz="0" w:space="0" w:color="auto"/>
                                                          </w:divBdr>
                                                          <w:divsChild>
                                                            <w:div w:id="1347173396">
                                                              <w:marLeft w:val="165"/>
                                                              <w:marRight w:val="0"/>
                                                              <w:marTop w:val="0"/>
                                                              <w:marBottom w:val="0"/>
                                                              <w:divBdr>
                                                                <w:top w:val="none" w:sz="0" w:space="0" w:color="auto"/>
                                                                <w:left w:val="none" w:sz="0" w:space="0" w:color="auto"/>
                                                                <w:bottom w:val="none" w:sz="0" w:space="0" w:color="auto"/>
                                                                <w:right w:val="none" w:sz="0" w:space="0" w:color="auto"/>
                                                              </w:divBdr>
                                                              <w:divsChild>
                                                                <w:div w:id="959992052">
                                                                  <w:marLeft w:val="0"/>
                                                                  <w:marRight w:val="0"/>
                                                                  <w:marTop w:val="0"/>
                                                                  <w:marBottom w:val="0"/>
                                                                  <w:divBdr>
                                                                    <w:top w:val="none" w:sz="0" w:space="0" w:color="auto"/>
                                                                    <w:left w:val="none" w:sz="0" w:space="0" w:color="auto"/>
                                                                    <w:bottom w:val="none" w:sz="0" w:space="0" w:color="auto"/>
                                                                    <w:right w:val="none" w:sz="0" w:space="0" w:color="auto"/>
                                                                  </w:divBdr>
                                                                  <w:divsChild>
                                                                    <w:div w:id="669990764">
                                                                      <w:marLeft w:val="0"/>
                                                                      <w:marRight w:val="0"/>
                                                                      <w:marTop w:val="0"/>
                                                                      <w:marBottom w:val="0"/>
                                                                      <w:divBdr>
                                                                        <w:top w:val="none" w:sz="0" w:space="0" w:color="auto"/>
                                                                        <w:left w:val="none" w:sz="0" w:space="0" w:color="auto"/>
                                                                        <w:bottom w:val="none" w:sz="0" w:space="0" w:color="auto"/>
                                                                        <w:right w:val="none" w:sz="0" w:space="0" w:color="auto"/>
                                                                      </w:divBdr>
                                                                      <w:divsChild>
                                                                        <w:div w:id="719672674">
                                                                          <w:marLeft w:val="0"/>
                                                                          <w:marRight w:val="0"/>
                                                                          <w:marTop w:val="0"/>
                                                                          <w:marBottom w:val="0"/>
                                                                          <w:divBdr>
                                                                            <w:top w:val="none" w:sz="0" w:space="0" w:color="auto"/>
                                                                            <w:left w:val="none" w:sz="0" w:space="0" w:color="auto"/>
                                                                            <w:bottom w:val="none" w:sz="0" w:space="0" w:color="auto"/>
                                                                            <w:right w:val="none" w:sz="0" w:space="0" w:color="auto"/>
                                                                          </w:divBdr>
                                                                          <w:divsChild>
                                                                            <w:div w:id="1700274243">
                                                                              <w:marLeft w:val="165"/>
                                                                              <w:marRight w:val="0"/>
                                                                              <w:marTop w:val="0"/>
                                                                              <w:marBottom w:val="0"/>
                                                                              <w:divBdr>
                                                                                <w:top w:val="none" w:sz="0" w:space="0" w:color="auto"/>
                                                                                <w:left w:val="none" w:sz="0" w:space="0" w:color="auto"/>
                                                                                <w:bottom w:val="none" w:sz="0" w:space="0" w:color="auto"/>
                                                                                <w:right w:val="none" w:sz="0" w:space="0" w:color="auto"/>
                                                                              </w:divBdr>
                                                                              <w:divsChild>
                                                                                <w:div w:id="1517842369">
                                                                                  <w:marLeft w:val="0"/>
                                                                                  <w:marRight w:val="0"/>
                                                                                  <w:marTop w:val="0"/>
                                                                                  <w:marBottom w:val="0"/>
                                                                                  <w:divBdr>
                                                                                    <w:top w:val="none" w:sz="0" w:space="0" w:color="auto"/>
                                                                                    <w:left w:val="none" w:sz="0" w:space="0" w:color="auto"/>
                                                                                    <w:bottom w:val="none" w:sz="0" w:space="0" w:color="auto"/>
                                                                                    <w:right w:val="none" w:sz="0" w:space="0" w:color="auto"/>
                                                                                  </w:divBdr>
                                                                                  <w:divsChild>
                                                                                    <w:div w:id="1420716112">
                                                                                      <w:marLeft w:val="0"/>
                                                                                      <w:marRight w:val="0"/>
                                                                                      <w:marTop w:val="0"/>
                                                                                      <w:marBottom w:val="0"/>
                                                                                      <w:divBdr>
                                                                                        <w:top w:val="none" w:sz="0" w:space="0" w:color="auto"/>
                                                                                        <w:left w:val="none" w:sz="0" w:space="0" w:color="auto"/>
                                                                                        <w:bottom w:val="none" w:sz="0" w:space="0" w:color="auto"/>
                                                                                        <w:right w:val="none" w:sz="0" w:space="0" w:color="auto"/>
                                                                                      </w:divBdr>
                                                                                      <w:divsChild>
                                                                                        <w:div w:id="1250655009">
                                                                                          <w:marLeft w:val="165"/>
                                                                                          <w:marRight w:val="0"/>
                                                                                          <w:marTop w:val="0"/>
                                                                                          <w:marBottom w:val="0"/>
                                                                                          <w:divBdr>
                                                                                            <w:top w:val="none" w:sz="0" w:space="0" w:color="auto"/>
                                                                                            <w:left w:val="none" w:sz="0" w:space="0" w:color="auto"/>
                                                                                            <w:bottom w:val="none" w:sz="0" w:space="0" w:color="auto"/>
                                                                                            <w:right w:val="none" w:sz="0" w:space="0" w:color="auto"/>
                                                                                          </w:divBdr>
                                                                                          <w:divsChild>
                                                                                            <w:div w:id="804393220">
                                                                                              <w:marLeft w:val="0"/>
                                                                                              <w:marRight w:val="0"/>
                                                                                              <w:marTop w:val="0"/>
                                                                                              <w:marBottom w:val="0"/>
                                                                                              <w:divBdr>
                                                                                                <w:top w:val="none" w:sz="0" w:space="0" w:color="auto"/>
                                                                                                <w:left w:val="none" w:sz="0" w:space="0" w:color="auto"/>
                                                                                                <w:bottom w:val="none" w:sz="0" w:space="0" w:color="auto"/>
                                                                                                <w:right w:val="none" w:sz="0" w:space="0" w:color="auto"/>
                                                                                              </w:divBdr>
                                                                                              <w:divsChild>
                                                                                                <w:div w:id="943147928">
                                                                                                  <w:marLeft w:val="0"/>
                                                                                                  <w:marRight w:val="0"/>
                                                                                                  <w:marTop w:val="0"/>
                                                                                                  <w:marBottom w:val="0"/>
                                                                                                  <w:divBdr>
                                                                                                    <w:top w:val="none" w:sz="0" w:space="0" w:color="auto"/>
                                                                                                    <w:left w:val="none" w:sz="0" w:space="0" w:color="auto"/>
                                                                                                    <w:bottom w:val="none" w:sz="0" w:space="0" w:color="auto"/>
                                                                                                    <w:right w:val="none" w:sz="0" w:space="0" w:color="auto"/>
                                                                                                  </w:divBdr>
                                                                                                  <w:divsChild>
                                                                                                    <w:div w:id="1457792104">
                                                                                                      <w:marLeft w:val="0"/>
                                                                                                      <w:marRight w:val="0"/>
                                                                                                      <w:marTop w:val="0"/>
                                                                                                      <w:marBottom w:val="0"/>
                                                                                                      <w:divBdr>
                                                                                                        <w:top w:val="none" w:sz="0" w:space="0" w:color="auto"/>
                                                                                                        <w:left w:val="none" w:sz="0" w:space="0" w:color="auto"/>
                                                                                                        <w:bottom w:val="none" w:sz="0" w:space="0" w:color="auto"/>
                                                                                                        <w:right w:val="none" w:sz="0" w:space="0" w:color="auto"/>
                                                                                                      </w:divBdr>
                                                                                                      <w:divsChild>
                                                                                                        <w:div w:id="269244364">
                                                                                                          <w:marLeft w:val="165"/>
                                                                                                          <w:marRight w:val="0"/>
                                                                                                          <w:marTop w:val="0"/>
                                                                                                          <w:marBottom w:val="0"/>
                                                                                                          <w:divBdr>
                                                                                                            <w:top w:val="none" w:sz="0" w:space="0" w:color="auto"/>
                                                                                                            <w:left w:val="none" w:sz="0" w:space="0" w:color="auto"/>
                                                                                                            <w:bottom w:val="none" w:sz="0" w:space="0" w:color="auto"/>
                                                                                                            <w:right w:val="none" w:sz="0" w:space="0" w:color="auto"/>
                                                                                                          </w:divBdr>
                                                                                                          <w:divsChild>
                                                                                                            <w:div w:id="2096583960">
                                                                                                              <w:marLeft w:val="0"/>
                                                                                                              <w:marRight w:val="0"/>
                                                                                                              <w:marTop w:val="0"/>
                                                                                                              <w:marBottom w:val="0"/>
                                                                                                              <w:divBdr>
                                                                                                                <w:top w:val="none" w:sz="0" w:space="0" w:color="auto"/>
                                                                                                                <w:left w:val="none" w:sz="0" w:space="0" w:color="auto"/>
                                                                                                                <w:bottom w:val="none" w:sz="0" w:space="0" w:color="auto"/>
                                                                                                                <w:right w:val="none" w:sz="0" w:space="0" w:color="auto"/>
                                                                                                              </w:divBdr>
                                                                                                              <w:divsChild>
                                                                                                                <w:div w:id="995452481">
                                                                                                                  <w:marLeft w:val="0"/>
                                                                                                                  <w:marRight w:val="0"/>
                                                                                                                  <w:marTop w:val="0"/>
                                                                                                                  <w:marBottom w:val="0"/>
                                                                                                                  <w:divBdr>
                                                                                                                    <w:top w:val="none" w:sz="0" w:space="0" w:color="auto"/>
                                                                                                                    <w:left w:val="none" w:sz="0" w:space="0" w:color="auto"/>
                                                                                                                    <w:bottom w:val="none" w:sz="0" w:space="0" w:color="auto"/>
                                                                                                                    <w:right w:val="none" w:sz="0" w:space="0" w:color="auto"/>
                                                                                                                  </w:divBdr>
                                                                                                                  <w:divsChild>
                                                                                                                    <w:div w:id="574510664">
                                                                                                                      <w:marLeft w:val="16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685982330">
      <w:bodyDiv w:val="1"/>
      <w:marLeft w:val="0"/>
      <w:marRight w:val="0"/>
      <w:marTop w:val="0"/>
      <w:marBottom w:val="0"/>
      <w:divBdr>
        <w:top w:val="none" w:sz="0" w:space="0" w:color="auto"/>
        <w:left w:val="none" w:sz="0" w:space="0" w:color="auto"/>
        <w:bottom w:val="none" w:sz="0" w:space="0" w:color="auto"/>
        <w:right w:val="none" w:sz="0" w:space="0" w:color="auto"/>
      </w:divBdr>
      <w:divsChild>
        <w:div w:id="928779414">
          <w:marLeft w:val="0"/>
          <w:marRight w:val="0"/>
          <w:marTop w:val="0"/>
          <w:marBottom w:val="0"/>
          <w:divBdr>
            <w:top w:val="none" w:sz="0" w:space="0" w:color="auto"/>
            <w:left w:val="none" w:sz="0" w:space="0" w:color="auto"/>
            <w:bottom w:val="none" w:sz="0" w:space="0" w:color="auto"/>
            <w:right w:val="none" w:sz="0" w:space="0" w:color="auto"/>
          </w:divBdr>
          <w:divsChild>
            <w:div w:id="576790675">
              <w:marLeft w:val="0"/>
              <w:marRight w:val="0"/>
              <w:marTop w:val="0"/>
              <w:marBottom w:val="0"/>
              <w:divBdr>
                <w:top w:val="none" w:sz="0" w:space="0" w:color="auto"/>
                <w:left w:val="none" w:sz="0" w:space="0" w:color="auto"/>
                <w:bottom w:val="none" w:sz="0" w:space="0" w:color="auto"/>
                <w:right w:val="none" w:sz="0" w:space="0" w:color="auto"/>
              </w:divBdr>
              <w:divsChild>
                <w:div w:id="1043142508">
                  <w:marLeft w:val="0"/>
                  <w:marRight w:val="0"/>
                  <w:marTop w:val="0"/>
                  <w:marBottom w:val="0"/>
                  <w:divBdr>
                    <w:top w:val="none" w:sz="0" w:space="0" w:color="auto"/>
                    <w:left w:val="none" w:sz="0" w:space="0" w:color="auto"/>
                    <w:bottom w:val="none" w:sz="0" w:space="0" w:color="auto"/>
                    <w:right w:val="none" w:sz="0" w:space="0" w:color="auto"/>
                  </w:divBdr>
                  <w:divsChild>
                    <w:div w:id="756753102">
                      <w:marLeft w:val="0"/>
                      <w:marRight w:val="0"/>
                      <w:marTop w:val="0"/>
                      <w:marBottom w:val="0"/>
                      <w:divBdr>
                        <w:top w:val="none" w:sz="0" w:space="0" w:color="auto"/>
                        <w:left w:val="none" w:sz="0" w:space="0" w:color="auto"/>
                        <w:bottom w:val="none" w:sz="0" w:space="0" w:color="auto"/>
                        <w:right w:val="none" w:sz="0" w:space="0" w:color="auto"/>
                      </w:divBdr>
                      <w:divsChild>
                        <w:div w:id="13383758">
                          <w:marLeft w:val="0"/>
                          <w:marRight w:val="0"/>
                          <w:marTop w:val="0"/>
                          <w:marBottom w:val="0"/>
                          <w:divBdr>
                            <w:top w:val="none" w:sz="0" w:space="0" w:color="auto"/>
                            <w:left w:val="none" w:sz="0" w:space="0" w:color="auto"/>
                            <w:bottom w:val="none" w:sz="0" w:space="0" w:color="auto"/>
                            <w:right w:val="none" w:sz="0" w:space="0" w:color="auto"/>
                          </w:divBdr>
                          <w:divsChild>
                            <w:div w:id="644092759">
                              <w:marLeft w:val="0"/>
                              <w:marRight w:val="0"/>
                              <w:marTop w:val="0"/>
                              <w:marBottom w:val="0"/>
                              <w:divBdr>
                                <w:top w:val="none" w:sz="0" w:space="0" w:color="auto"/>
                                <w:left w:val="none" w:sz="0" w:space="0" w:color="auto"/>
                                <w:bottom w:val="none" w:sz="0" w:space="0" w:color="auto"/>
                                <w:right w:val="none" w:sz="0" w:space="0" w:color="auto"/>
                              </w:divBdr>
                              <w:divsChild>
                                <w:div w:id="587233493">
                                  <w:marLeft w:val="165"/>
                                  <w:marRight w:val="0"/>
                                  <w:marTop w:val="0"/>
                                  <w:marBottom w:val="0"/>
                                  <w:divBdr>
                                    <w:top w:val="none" w:sz="0" w:space="0" w:color="auto"/>
                                    <w:left w:val="none" w:sz="0" w:space="0" w:color="auto"/>
                                    <w:bottom w:val="none" w:sz="0" w:space="0" w:color="auto"/>
                                    <w:right w:val="none" w:sz="0" w:space="0" w:color="auto"/>
                                  </w:divBdr>
                                  <w:divsChild>
                                    <w:div w:id="2145922425">
                                      <w:marLeft w:val="0"/>
                                      <w:marRight w:val="0"/>
                                      <w:marTop w:val="0"/>
                                      <w:marBottom w:val="0"/>
                                      <w:divBdr>
                                        <w:top w:val="none" w:sz="0" w:space="0" w:color="auto"/>
                                        <w:left w:val="none" w:sz="0" w:space="0" w:color="auto"/>
                                        <w:bottom w:val="none" w:sz="0" w:space="0" w:color="auto"/>
                                        <w:right w:val="none" w:sz="0" w:space="0" w:color="auto"/>
                                      </w:divBdr>
                                      <w:divsChild>
                                        <w:div w:id="1343818879">
                                          <w:marLeft w:val="0"/>
                                          <w:marRight w:val="0"/>
                                          <w:marTop w:val="0"/>
                                          <w:marBottom w:val="0"/>
                                          <w:divBdr>
                                            <w:top w:val="none" w:sz="0" w:space="0" w:color="auto"/>
                                            <w:left w:val="none" w:sz="0" w:space="0" w:color="auto"/>
                                            <w:bottom w:val="none" w:sz="0" w:space="0" w:color="auto"/>
                                            <w:right w:val="none" w:sz="0" w:space="0" w:color="auto"/>
                                          </w:divBdr>
                                          <w:divsChild>
                                            <w:div w:id="537014241">
                                              <w:marLeft w:val="0"/>
                                              <w:marRight w:val="0"/>
                                              <w:marTop w:val="0"/>
                                              <w:marBottom w:val="0"/>
                                              <w:divBdr>
                                                <w:top w:val="none" w:sz="0" w:space="0" w:color="auto"/>
                                                <w:left w:val="none" w:sz="0" w:space="0" w:color="auto"/>
                                                <w:bottom w:val="none" w:sz="0" w:space="0" w:color="auto"/>
                                                <w:right w:val="none" w:sz="0" w:space="0" w:color="auto"/>
                                              </w:divBdr>
                                              <w:divsChild>
                                                <w:div w:id="1869488998">
                                                  <w:marLeft w:val="165"/>
                                                  <w:marRight w:val="0"/>
                                                  <w:marTop w:val="0"/>
                                                  <w:marBottom w:val="0"/>
                                                  <w:divBdr>
                                                    <w:top w:val="none" w:sz="0" w:space="0" w:color="auto"/>
                                                    <w:left w:val="none" w:sz="0" w:space="0" w:color="auto"/>
                                                    <w:bottom w:val="none" w:sz="0" w:space="0" w:color="auto"/>
                                                    <w:right w:val="none" w:sz="0" w:space="0" w:color="auto"/>
                                                  </w:divBdr>
                                                  <w:divsChild>
                                                    <w:div w:id="1375277283">
                                                      <w:marLeft w:val="0"/>
                                                      <w:marRight w:val="0"/>
                                                      <w:marTop w:val="0"/>
                                                      <w:marBottom w:val="0"/>
                                                      <w:divBdr>
                                                        <w:top w:val="none" w:sz="0" w:space="0" w:color="auto"/>
                                                        <w:left w:val="none" w:sz="0" w:space="0" w:color="auto"/>
                                                        <w:bottom w:val="none" w:sz="0" w:space="0" w:color="auto"/>
                                                        <w:right w:val="none" w:sz="0" w:space="0" w:color="auto"/>
                                                      </w:divBdr>
                                                      <w:divsChild>
                                                        <w:div w:id="1846018437">
                                                          <w:marLeft w:val="0"/>
                                                          <w:marRight w:val="0"/>
                                                          <w:marTop w:val="0"/>
                                                          <w:marBottom w:val="0"/>
                                                          <w:divBdr>
                                                            <w:top w:val="none" w:sz="0" w:space="0" w:color="auto"/>
                                                            <w:left w:val="none" w:sz="0" w:space="0" w:color="auto"/>
                                                            <w:bottom w:val="none" w:sz="0" w:space="0" w:color="auto"/>
                                                            <w:right w:val="none" w:sz="0" w:space="0" w:color="auto"/>
                                                          </w:divBdr>
                                                          <w:divsChild>
                                                            <w:div w:id="186140546">
                                                              <w:marLeft w:val="165"/>
                                                              <w:marRight w:val="0"/>
                                                              <w:marTop w:val="0"/>
                                                              <w:marBottom w:val="0"/>
                                                              <w:divBdr>
                                                                <w:top w:val="none" w:sz="0" w:space="0" w:color="auto"/>
                                                                <w:left w:val="none" w:sz="0" w:space="0" w:color="auto"/>
                                                                <w:bottom w:val="none" w:sz="0" w:space="0" w:color="auto"/>
                                                                <w:right w:val="none" w:sz="0" w:space="0" w:color="auto"/>
                                                              </w:divBdr>
                                                              <w:divsChild>
                                                                <w:div w:id="891233459">
                                                                  <w:marLeft w:val="0"/>
                                                                  <w:marRight w:val="0"/>
                                                                  <w:marTop w:val="0"/>
                                                                  <w:marBottom w:val="0"/>
                                                                  <w:divBdr>
                                                                    <w:top w:val="none" w:sz="0" w:space="0" w:color="auto"/>
                                                                    <w:left w:val="none" w:sz="0" w:space="0" w:color="auto"/>
                                                                    <w:bottom w:val="none" w:sz="0" w:space="0" w:color="auto"/>
                                                                    <w:right w:val="none" w:sz="0" w:space="0" w:color="auto"/>
                                                                  </w:divBdr>
                                                                  <w:divsChild>
                                                                    <w:div w:id="1314329673">
                                                                      <w:marLeft w:val="0"/>
                                                                      <w:marRight w:val="0"/>
                                                                      <w:marTop w:val="0"/>
                                                                      <w:marBottom w:val="0"/>
                                                                      <w:divBdr>
                                                                        <w:top w:val="none" w:sz="0" w:space="0" w:color="auto"/>
                                                                        <w:left w:val="none" w:sz="0" w:space="0" w:color="auto"/>
                                                                        <w:bottom w:val="none" w:sz="0" w:space="0" w:color="auto"/>
                                                                        <w:right w:val="none" w:sz="0" w:space="0" w:color="auto"/>
                                                                      </w:divBdr>
                                                                      <w:divsChild>
                                                                        <w:div w:id="1127428765">
                                                                          <w:marLeft w:val="0"/>
                                                                          <w:marRight w:val="0"/>
                                                                          <w:marTop w:val="0"/>
                                                                          <w:marBottom w:val="0"/>
                                                                          <w:divBdr>
                                                                            <w:top w:val="none" w:sz="0" w:space="0" w:color="auto"/>
                                                                            <w:left w:val="none" w:sz="0" w:space="0" w:color="auto"/>
                                                                            <w:bottom w:val="none" w:sz="0" w:space="0" w:color="auto"/>
                                                                            <w:right w:val="none" w:sz="0" w:space="0" w:color="auto"/>
                                                                          </w:divBdr>
                                                                          <w:divsChild>
                                                                            <w:div w:id="174540870">
                                                                              <w:marLeft w:val="165"/>
                                                                              <w:marRight w:val="0"/>
                                                                              <w:marTop w:val="0"/>
                                                                              <w:marBottom w:val="0"/>
                                                                              <w:divBdr>
                                                                                <w:top w:val="none" w:sz="0" w:space="0" w:color="auto"/>
                                                                                <w:left w:val="none" w:sz="0" w:space="0" w:color="auto"/>
                                                                                <w:bottom w:val="none" w:sz="0" w:space="0" w:color="auto"/>
                                                                                <w:right w:val="none" w:sz="0" w:space="0" w:color="auto"/>
                                                                              </w:divBdr>
                                                                              <w:divsChild>
                                                                                <w:div w:id="1282297995">
                                                                                  <w:marLeft w:val="0"/>
                                                                                  <w:marRight w:val="0"/>
                                                                                  <w:marTop w:val="0"/>
                                                                                  <w:marBottom w:val="0"/>
                                                                                  <w:divBdr>
                                                                                    <w:top w:val="none" w:sz="0" w:space="0" w:color="auto"/>
                                                                                    <w:left w:val="none" w:sz="0" w:space="0" w:color="auto"/>
                                                                                    <w:bottom w:val="none" w:sz="0" w:space="0" w:color="auto"/>
                                                                                    <w:right w:val="none" w:sz="0" w:space="0" w:color="auto"/>
                                                                                  </w:divBdr>
                                                                                  <w:divsChild>
                                                                                    <w:div w:id="1504124595">
                                                                                      <w:marLeft w:val="0"/>
                                                                                      <w:marRight w:val="0"/>
                                                                                      <w:marTop w:val="0"/>
                                                                                      <w:marBottom w:val="0"/>
                                                                                      <w:divBdr>
                                                                                        <w:top w:val="none" w:sz="0" w:space="0" w:color="auto"/>
                                                                                        <w:left w:val="none" w:sz="0" w:space="0" w:color="auto"/>
                                                                                        <w:bottom w:val="none" w:sz="0" w:space="0" w:color="auto"/>
                                                                                        <w:right w:val="none" w:sz="0" w:space="0" w:color="auto"/>
                                                                                      </w:divBdr>
                                                                                      <w:divsChild>
                                                                                        <w:div w:id="807549935">
                                                                                          <w:marLeft w:val="165"/>
                                                                                          <w:marRight w:val="0"/>
                                                                                          <w:marTop w:val="0"/>
                                                                                          <w:marBottom w:val="0"/>
                                                                                          <w:divBdr>
                                                                                            <w:top w:val="none" w:sz="0" w:space="0" w:color="auto"/>
                                                                                            <w:left w:val="none" w:sz="0" w:space="0" w:color="auto"/>
                                                                                            <w:bottom w:val="none" w:sz="0" w:space="0" w:color="auto"/>
                                                                                            <w:right w:val="none" w:sz="0" w:space="0" w:color="auto"/>
                                                                                          </w:divBdr>
                                                                                          <w:divsChild>
                                                                                            <w:div w:id="914120979">
                                                                                              <w:marLeft w:val="0"/>
                                                                                              <w:marRight w:val="0"/>
                                                                                              <w:marTop w:val="0"/>
                                                                                              <w:marBottom w:val="0"/>
                                                                                              <w:divBdr>
                                                                                                <w:top w:val="none" w:sz="0" w:space="0" w:color="auto"/>
                                                                                                <w:left w:val="none" w:sz="0" w:space="0" w:color="auto"/>
                                                                                                <w:bottom w:val="none" w:sz="0" w:space="0" w:color="auto"/>
                                                                                                <w:right w:val="none" w:sz="0" w:space="0" w:color="auto"/>
                                                                                              </w:divBdr>
                                                                                              <w:divsChild>
                                                                                                <w:div w:id="1632053709">
                                                                                                  <w:marLeft w:val="0"/>
                                                                                                  <w:marRight w:val="0"/>
                                                                                                  <w:marTop w:val="0"/>
                                                                                                  <w:marBottom w:val="0"/>
                                                                                                  <w:divBdr>
                                                                                                    <w:top w:val="none" w:sz="0" w:space="0" w:color="auto"/>
                                                                                                    <w:left w:val="none" w:sz="0" w:space="0" w:color="auto"/>
                                                                                                    <w:bottom w:val="none" w:sz="0" w:space="0" w:color="auto"/>
                                                                                                    <w:right w:val="none" w:sz="0" w:space="0" w:color="auto"/>
                                                                                                  </w:divBdr>
                                                                                                  <w:divsChild>
                                                                                                    <w:div w:id="764152371">
                                                                                                      <w:marLeft w:val="0"/>
                                                                                                      <w:marRight w:val="0"/>
                                                                                                      <w:marTop w:val="0"/>
                                                                                                      <w:marBottom w:val="0"/>
                                                                                                      <w:divBdr>
                                                                                                        <w:top w:val="none" w:sz="0" w:space="0" w:color="auto"/>
                                                                                                        <w:left w:val="none" w:sz="0" w:space="0" w:color="auto"/>
                                                                                                        <w:bottom w:val="none" w:sz="0" w:space="0" w:color="auto"/>
                                                                                                        <w:right w:val="none" w:sz="0" w:space="0" w:color="auto"/>
                                                                                                      </w:divBdr>
                                                                                                      <w:divsChild>
                                                                                                        <w:div w:id="1747412186">
                                                                                                          <w:marLeft w:val="165"/>
                                                                                                          <w:marRight w:val="0"/>
                                                                                                          <w:marTop w:val="0"/>
                                                                                                          <w:marBottom w:val="0"/>
                                                                                                          <w:divBdr>
                                                                                                            <w:top w:val="none" w:sz="0" w:space="0" w:color="auto"/>
                                                                                                            <w:left w:val="none" w:sz="0" w:space="0" w:color="auto"/>
                                                                                                            <w:bottom w:val="none" w:sz="0" w:space="0" w:color="auto"/>
                                                                                                            <w:right w:val="none" w:sz="0" w:space="0" w:color="auto"/>
                                                                                                          </w:divBdr>
                                                                                                          <w:divsChild>
                                                                                                            <w:div w:id="502472222">
                                                                                                              <w:marLeft w:val="0"/>
                                                                                                              <w:marRight w:val="0"/>
                                                                                                              <w:marTop w:val="0"/>
                                                                                                              <w:marBottom w:val="0"/>
                                                                                                              <w:divBdr>
                                                                                                                <w:top w:val="none" w:sz="0" w:space="0" w:color="auto"/>
                                                                                                                <w:left w:val="none" w:sz="0" w:space="0" w:color="auto"/>
                                                                                                                <w:bottom w:val="none" w:sz="0" w:space="0" w:color="auto"/>
                                                                                                                <w:right w:val="none" w:sz="0" w:space="0" w:color="auto"/>
                                                                                                              </w:divBdr>
                                                                                                              <w:divsChild>
                                                                                                                <w:div w:id="402796041">
                                                                                                                  <w:marLeft w:val="0"/>
                                                                                                                  <w:marRight w:val="0"/>
                                                                                                                  <w:marTop w:val="0"/>
                                                                                                                  <w:marBottom w:val="0"/>
                                                                                                                  <w:divBdr>
                                                                                                                    <w:top w:val="none" w:sz="0" w:space="0" w:color="auto"/>
                                                                                                                    <w:left w:val="none" w:sz="0" w:space="0" w:color="auto"/>
                                                                                                                    <w:bottom w:val="none" w:sz="0" w:space="0" w:color="auto"/>
                                                                                                                    <w:right w:val="none" w:sz="0" w:space="0" w:color="auto"/>
                                                                                                                  </w:divBdr>
                                                                                                                  <w:divsChild>
                                                                                                                    <w:div w:id="2122458075">
                                                                                                                      <w:marLeft w:val="16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741364585">
      <w:bodyDiv w:val="1"/>
      <w:marLeft w:val="0"/>
      <w:marRight w:val="0"/>
      <w:marTop w:val="0"/>
      <w:marBottom w:val="0"/>
      <w:divBdr>
        <w:top w:val="none" w:sz="0" w:space="0" w:color="auto"/>
        <w:left w:val="none" w:sz="0" w:space="0" w:color="auto"/>
        <w:bottom w:val="none" w:sz="0" w:space="0" w:color="auto"/>
        <w:right w:val="none" w:sz="0" w:space="0" w:color="auto"/>
      </w:divBdr>
      <w:divsChild>
        <w:div w:id="876548060">
          <w:marLeft w:val="0"/>
          <w:marRight w:val="0"/>
          <w:marTop w:val="0"/>
          <w:marBottom w:val="0"/>
          <w:divBdr>
            <w:top w:val="none" w:sz="0" w:space="0" w:color="auto"/>
            <w:left w:val="none" w:sz="0" w:space="0" w:color="auto"/>
            <w:bottom w:val="none" w:sz="0" w:space="0" w:color="auto"/>
            <w:right w:val="none" w:sz="0" w:space="0" w:color="auto"/>
          </w:divBdr>
          <w:divsChild>
            <w:div w:id="686912084">
              <w:marLeft w:val="0"/>
              <w:marRight w:val="0"/>
              <w:marTop w:val="0"/>
              <w:marBottom w:val="0"/>
              <w:divBdr>
                <w:top w:val="none" w:sz="0" w:space="0" w:color="auto"/>
                <w:left w:val="none" w:sz="0" w:space="0" w:color="auto"/>
                <w:bottom w:val="none" w:sz="0" w:space="0" w:color="auto"/>
                <w:right w:val="none" w:sz="0" w:space="0" w:color="auto"/>
              </w:divBdr>
              <w:divsChild>
                <w:div w:id="1238857948">
                  <w:marLeft w:val="0"/>
                  <w:marRight w:val="0"/>
                  <w:marTop w:val="0"/>
                  <w:marBottom w:val="0"/>
                  <w:divBdr>
                    <w:top w:val="none" w:sz="0" w:space="0" w:color="auto"/>
                    <w:left w:val="none" w:sz="0" w:space="0" w:color="auto"/>
                    <w:bottom w:val="none" w:sz="0" w:space="0" w:color="auto"/>
                    <w:right w:val="none" w:sz="0" w:space="0" w:color="auto"/>
                  </w:divBdr>
                  <w:divsChild>
                    <w:div w:id="1898587808">
                      <w:marLeft w:val="0"/>
                      <w:marRight w:val="0"/>
                      <w:marTop w:val="0"/>
                      <w:marBottom w:val="0"/>
                      <w:divBdr>
                        <w:top w:val="none" w:sz="0" w:space="0" w:color="auto"/>
                        <w:left w:val="none" w:sz="0" w:space="0" w:color="auto"/>
                        <w:bottom w:val="none" w:sz="0" w:space="0" w:color="auto"/>
                        <w:right w:val="none" w:sz="0" w:space="0" w:color="auto"/>
                      </w:divBdr>
                      <w:divsChild>
                        <w:div w:id="817963590">
                          <w:marLeft w:val="0"/>
                          <w:marRight w:val="0"/>
                          <w:marTop w:val="0"/>
                          <w:marBottom w:val="0"/>
                          <w:divBdr>
                            <w:top w:val="none" w:sz="0" w:space="0" w:color="auto"/>
                            <w:left w:val="none" w:sz="0" w:space="0" w:color="auto"/>
                            <w:bottom w:val="none" w:sz="0" w:space="0" w:color="auto"/>
                            <w:right w:val="none" w:sz="0" w:space="0" w:color="auto"/>
                          </w:divBdr>
                          <w:divsChild>
                            <w:div w:id="369964394">
                              <w:marLeft w:val="0"/>
                              <w:marRight w:val="0"/>
                              <w:marTop w:val="0"/>
                              <w:marBottom w:val="0"/>
                              <w:divBdr>
                                <w:top w:val="none" w:sz="0" w:space="0" w:color="auto"/>
                                <w:left w:val="none" w:sz="0" w:space="0" w:color="auto"/>
                                <w:bottom w:val="none" w:sz="0" w:space="0" w:color="auto"/>
                                <w:right w:val="none" w:sz="0" w:space="0" w:color="auto"/>
                              </w:divBdr>
                              <w:divsChild>
                                <w:div w:id="1168864868">
                                  <w:marLeft w:val="165"/>
                                  <w:marRight w:val="0"/>
                                  <w:marTop w:val="0"/>
                                  <w:marBottom w:val="0"/>
                                  <w:divBdr>
                                    <w:top w:val="none" w:sz="0" w:space="0" w:color="auto"/>
                                    <w:left w:val="none" w:sz="0" w:space="0" w:color="auto"/>
                                    <w:bottom w:val="none" w:sz="0" w:space="0" w:color="auto"/>
                                    <w:right w:val="none" w:sz="0" w:space="0" w:color="auto"/>
                                  </w:divBdr>
                                  <w:divsChild>
                                    <w:div w:id="1339195129">
                                      <w:marLeft w:val="0"/>
                                      <w:marRight w:val="0"/>
                                      <w:marTop w:val="0"/>
                                      <w:marBottom w:val="0"/>
                                      <w:divBdr>
                                        <w:top w:val="none" w:sz="0" w:space="0" w:color="auto"/>
                                        <w:left w:val="none" w:sz="0" w:space="0" w:color="auto"/>
                                        <w:bottom w:val="none" w:sz="0" w:space="0" w:color="auto"/>
                                        <w:right w:val="none" w:sz="0" w:space="0" w:color="auto"/>
                                      </w:divBdr>
                                      <w:divsChild>
                                        <w:div w:id="53166353">
                                          <w:marLeft w:val="0"/>
                                          <w:marRight w:val="0"/>
                                          <w:marTop w:val="0"/>
                                          <w:marBottom w:val="0"/>
                                          <w:divBdr>
                                            <w:top w:val="none" w:sz="0" w:space="0" w:color="auto"/>
                                            <w:left w:val="none" w:sz="0" w:space="0" w:color="auto"/>
                                            <w:bottom w:val="none" w:sz="0" w:space="0" w:color="auto"/>
                                            <w:right w:val="none" w:sz="0" w:space="0" w:color="auto"/>
                                          </w:divBdr>
                                          <w:divsChild>
                                            <w:div w:id="1615936800">
                                              <w:marLeft w:val="0"/>
                                              <w:marRight w:val="0"/>
                                              <w:marTop w:val="0"/>
                                              <w:marBottom w:val="0"/>
                                              <w:divBdr>
                                                <w:top w:val="none" w:sz="0" w:space="0" w:color="auto"/>
                                                <w:left w:val="none" w:sz="0" w:space="0" w:color="auto"/>
                                                <w:bottom w:val="none" w:sz="0" w:space="0" w:color="auto"/>
                                                <w:right w:val="none" w:sz="0" w:space="0" w:color="auto"/>
                                              </w:divBdr>
                                              <w:divsChild>
                                                <w:div w:id="2110615435">
                                                  <w:marLeft w:val="165"/>
                                                  <w:marRight w:val="0"/>
                                                  <w:marTop w:val="0"/>
                                                  <w:marBottom w:val="0"/>
                                                  <w:divBdr>
                                                    <w:top w:val="none" w:sz="0" w:space="0" w:color="auto"/>
                                                    <w:left w:val="none" w:sz="0" w:space="0" w:color="auto"/>
                                                    <w:bottom w:val="none" w:sz="0" w:space="0" w:color="auto"/>
                                                    <w:right w:val="none" w:sz="0" w:space="0" w:color="auto"/>
                                                  </w:divBdr>
                                                  <w:divsChild>
                                                    <w:div w:id="39786231">
                                                      <w:marLeft w:val="0"/>
                                                      <w:marRight w:val="0"/>
                                                      <w:marTop w:val="0"/>
                                                      <w:marBottom w:val="0"/>
                                                      <w:divBdr>
                                                        <w:top w:val="none" w:sz="0" w:space="0" w:color="auto"/>
                                                        <w:left w:val="none" w:sz="0" w:space="0" w:color="auto"/>
                                                        <w:bottom w:val="none" w:sz="0" w:space="0" w:color="auto"/>
                                                        <w:right w:val="none" w:sz="0" w:space="0" w:color="auto"/>
                                                      </w:divBdr>
                                                      <w:divsChild>
                                                        <w:div w:id="27415518">
                                                          <w:marLeft w:val="0"/>
                                                          <w:marRight w:val="0"/>
                                                          <w:marTop w:val="0"/>
                                                          <w:marBottom w:val="0"/>
                                                          <w:divBdr>
                                                            <w:top w:val="none" w:sz="0" w:space="0" w:color="auto"/>
                                                            <w:left w:val="none" w:sz="0" w:space="0" w:color="auto"/>
                                                            <w:bottom w:val="none" w:sz="0" w:space="0" w:color="auto"/>
                                                            <w:right w:val="none" w:sz="0" w:space="0" w:color="auto"/>
                                                          </w:divBdr>
                                                          <w:divsChild>
                                                            <w:div w:id="1100026875">
                                                              <w:marLeft w:val="165"/>
                                                              <w:marRight w:val="0"/>
                                                              <w:marTop w:val="0"/>
                                                              <w:marBottom w:val="0"/>
                                                              <w:divBdr>
                                                                <w:top w:val="none" w:sz="0" w:space="0" w:color="auto"/>
                                                                <w:left w:val="none" w:sz="0" w:space="0" w:color="auto"/>
                                                                <w:bottom w:val="none" w:sz="0" w:space="0" w:color="auto"/>
                                                                <w:right w:val="none" w:sz="0" w:space="0" w:color="auto"/>
                                                              </w:divBdr>
                                                              <w:divsChild>
                                                                <w:div w:id="709576484">
                                                                  <w:marLeft w:val="0"/>
                                                                  <w:marRight w:val="0"/>
                                                                  <w:marTop w:val="0"/>
                                                                  <w:marBottom w:val="0"/>
                                                                  <w:divBdr>
                                                                    <w:top w:val="none" w:sz="0" w:space="0" w:color="auto"/>
                                                                    <w:left w:val="none" w:sz="0" w:space="0" w:color="auto"/>
                                                                    <w:bottom w:val="none" w:sz="0" w:space="0" w:color="auto"/>
                                                                    <w:right w:val="none" w:sz="0" w:space="0" w:color="auto"/>
                                                                  </w:divBdr>
                                                                  <w:divsChild>
                                                                    <w:div w:id="503670112">
                                                                      <w:marLeft w:val="0"/>
                                                                      <w:marRight w:val="0"/>
                                                                      <w:marTop w:val="0"/>
                                                                      <w:marBottom w:val="0"/>
                                                                      <w:divBdr>
                                                                        <w:top w:val="none" w:sz="0" w:space="0" w:color="auto"/>
                                                                        <w:left w:val="none" w:sz="0" w:space="0" w:color="auto"/>
                                                                        <w:bottom w:val="none" w:sz="0" w:space="0" w:color="auto"/>
                                                                        <w:right w:val="none" w:sz="0" w:space="0" w:color="auto"/>
                                                                      </w:divBdr>
                                                                      <w:divsChild>
                                                                        <w:div w:id="295839410">
                                                                          <w:marLeft w:val="0"/>
                                                                          <w:marRight w:val="0"/>
                                                                          <w:marTop w:val="0"/>
                                                                          <w:marBottom w:val="0"/>
                                                                          <w:divBdr>
                                                                            <w:top w:val="none" w:sz="0" w:space="0" w:color="auto"/>
                                                                            <w:left w:val="none" w:sz="0" w:space="0" w:color="auto"/>
                                                                            <w:bottom w:val="none" w:sz="0" w:space="0" w:color="auto"/>
                                                                            <w:right w:val="none" w:sz="0" w:space="0" w:color="auto"/>
                                                                          </w:divBdr>
                                                                          <w:divsChild>
                                                                            <w:div w:id="1021930641">
                                                                              <w:marLeft w:val="165"/>
                                                                              <w:marRight w:val="0"/>
                                                                              <w:marTop w:val="0"/>
                                                                              <w:marBottom w:val="0"/>
                                                                              <w:divBdr>
                                                                                <w:top w:val="none" w:sz="0" w:space="0" w:color="auto"/>
                                                                                <w:left w:val="none" w:sz="0" w:space="0" w:color="auto"/>
                                                                                <w:bottom w:val="none" w:sz="0" w:space="0" w:color="auto"/>
                                                                                <w:right w:val="none" w:sz="0" w:space="0" w:color="auto"/>
                                                                              </w:divBdr>
                                                                              <w:divsChild>
                                                                                <w:div w:id="166219146">
                                                                                  <w:marLeft w:val="0"/>
                                                                                  <w:marRight w:val="0"/>
                                                                                  <w:marTop w:val="0"/>
                                                                                  <w:marBottom w:val="0"/>
                                                                                  <w:divBdr>
                                                                                    <w:top w:val="none" w:sz="0" w:space="0" w:color="auto"/>
                                                                                    <w:left w:val="none" w:sz="0" w:space="0" w:color="auto"/>
                                                                                    <w:bottom w:val="none" w:sz="0" w:space="0" w:color="auto"/>
                                                                                    <w:right w:val="none" w:sz="0" w:space="0" w:color="auto"/>
                                                                                  </w:divBdr>
                                                                                  <w:divsChild>
                                                                                    <w:div w:id="1703164789">
                                                                                      <w:marLeft w:val="0"/>
                                                                                      <w:marRight w:val="0"/>
                                                                                      <w:marTop w:val="0"/>
                                                                                      <w:marBottom w:val="0"/>
                                                                                      <w:divBdr>
                                                                                        <w:top w:val="none" w:sz="0" w:space="0" w:color="auto"/>
                                                                                        <w:left w:val="none" w:sz="0" w:space="0" w:color="auto"/>
                                                                                        <w:bottom w:val="none" w:sz="0" w:space="0" w:color="auto"/>
                                                                                        <w:right w:val="none" w:sz="0" w:space="0" w:color="auto"/>
                                                                                      </w:divBdr>
                                                                                      <w:divsChild>
                                                                                        <w:div w:id="1806314635">
                                                                                          <w:marLeft w:val="165"/>
                                                                                          <w:marRight w:val="0"/>
                                                                                          <w:marTop w:val="0"/>
                                                                                          <w:marBottom w:val="0"/>
                                                                                          <w:divBdr>
                                                                                            <w:top w:val="none" w:sz="0" w:space="0" w:color="auto"/>
                                                                                            <w:left w:val="none" w:sz="0" w:space="0" w:color="auto"/>
                                                                                            <w:bottom w:val="none" w:sz="0" w:space="0" w:color="auto"/>
                                                                                            <w:right w:val="none" w:sz="0" w:space="0" w:color="auto"/>
                                                                                          </w:divBdr>
                                                                                          <w:divsChild>
                                                                                            <w:div w:id="958754416">
                                                                                              <w:marLeft w:val="0"/>
                                                                                              <w:marRight w:val="0"/>
                                                                                              <w:marTop w:val="0"/>
                                                                                              <w:marBottom w:val="0"/>
                                                                                              <w:divBdr>
                                                                                                <w:top w:val="none" w:sz="0" w:space="0" w:color="auto"/>
                                                                                                <w:left w:val="none" w:sz="0" w:space="0" w:color="auto"/>
                                                                                                <w:bottom w:val="none" w:sz="0" w:space="0" w:color="auto"/>
                                                                                                <w:right w:val="none" w:sz="0" w:space="0" w:color="auto"/>
                                                                                              </w:divBdr>
                                                                                              <w:divsChild>
                                                                                                <w:div w:id="191303963">
                                                                                                  <w:marLeft w:val="0"/>
                                                                                                  <w:marRight w:val="0"/>
                                                                                                  <w:marTop w:val="0"/>
                                                                                                  <w:marBottom w:val="0"/>
                                                                                                  <w:divBdr>
                                                                                                    <w:top w:val="none" w:sz="0" w:space="0" w:color="auto"/>
                                                                                                    <w:left w:val="none" w:sz="0" w:space="0" w:color="auto"/>
                                                                                                    <w:bottom w:val="none" w:sz="0" w:space="0" w:color="auto"/>
                                                                                                    <w:right w:val="none" w:sz="0" w:space="0" w:color="auto"/>
                                                                                                  </w:divBdr>
                                                                                                  <w:divsChild>
                                                                                                    <w:div w:id="1117719830">
                                                                                                      <w:marLeft w:val="0"/>
                                                                                                      <w:marRight w:val="0"/>
                                                                                                      <w:marTop w:val="0"/>
                                                                                                      <w:marBottom w:val="0"/>
                                                                                                      <w:divBdr>
                                                                                                        <w:top w:val="none" w:sz="0" w:space="0" w:color="auto"/>
                                                                                                        <w:left w:val="none" w:sz="0" w:space="0" w:color="auto"/>
                                                                                                        <w:bottom w:val="none" w:sz="0" w:space="0" w:color="auto"/>
                                                                                                        <w:right w:val="none" w:sz="0" w:space="0" w:color="auto"/>
                                                                                                      </w:divBdr>
                                                                                                      <w:divsChild>
                                                                                                        <w:div w:id="899171181">
                                                                                                          <w:marLeft w:val="165"/>
                                                                                                          <w:marRight w:val="0"/>
                                                                                                          <w:marTop w:val="0"/>
                                                                                                          <w:marBottom w:val="0"/>
                                                                                                          <w:divBdr>
                                                                                                            <w:top w:val="none" w:sz="0" w:space="0" w:color="auto"/>
                                                                                                            <w:left w:val="none" w:sz="0" w:space="0" w:color="auto"/>
                                                                                                            <w:bottom w:val="none" w:sz="0" w:space="0" w:color="auto"/>
                                                                                                            <w:right w:val="none" w:sz="0" w:space="0" w:color="auto"/>
                                                                                                          </w:divBdr>
                                                                                                          <w:divsChild>
                                                                                                            <w:div w:id="90324357">
                                                                                                              <w:marLeft w:val="0"/>
                                                                                                              <w:marRight w:val="0"/>
                                                                                                              <w:marTop w:val="0"/>
                                                                                                              <w:marBottom w:val="0"/>
                                                                                                              <w:divBdr>
                                                                                                                <w:top w:val="none" w:sz="0" w:space="0" w:color="auto"/>
                                                                                                                <w:left w:val="none" w:sz="0" w:space="0" w:color="auto"/>
                                                                                                                <w:bottom w:val="none" w:sz="0" w:space="0" w:color="auto"/>
                                                                                                                <w:right w:val="none" w:sz="0" w:space="0" w:color="auto"/>
                                                                                                              </w:divBdr>
                                                                                                              <w:divsChild>
                                                                                                                <w:div w:id="1497647359">
                                                                                                                  <w:marLeft w:val="0"/>
                                                                                                                  <w:marRight w:val="0"/>
                                                                                                                  <w:marTop w:val="0"/>
                                                                                                                  <w:marBottom w:val="0"/>
                                                                                                                  <w:divBdr>
                                                                                                                    <w:top w:val="none" w:sz="0" w:space="0" w:color="auto"/>
                                                                                                                    <w:left w:val="none" w:sz="0" w:space="0" w:color="auto"/>
                                                                                                                    <w:bottom w:val="none" w:sz="0" w:space="0" w:color="auto"/>
                                                                                                                    <w:right w:val="none" w:sz="0" w:space="0" w:color="auto"/>
                                                                                                                  </w:divBdr>
                                                                                                                  <w:divsChild>
                                                                                                                    <w:div w:id="504176825">
                                                                                                                      <w:marLeft w:val="16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920215510">
      <w:bodyDiv w:val="1"/>
      <w:marLeft w:val="0"/>
      <w:marRight w:val="0"/>
      <w:marTop w:val="0"/>
      <w:marBottom w:val="0"/>
      <w:divBdr>
        <w:top w:val="none" w:sz="0" w:space="0" w:color="auto"/>
        <w:left w:val="none" w:sz="0" w:space="0" w:color="auto"/>
        <w:bottom w:val="none" w:sz="0" w:space="0" w:color="auto"/>
        <w:right w:val="none" w:sz="0" w:space="0" w:color="auto"/>
      </w:divBdr>
      <w:divsChild>
        <w:div w:id="1129938132">
          <w:marLeft w:val="0"/>
          <w:marRight w:val="0"/>
          <w:marTop w:val="0"/>
          <w:marBottom w:val="0"/>
          <w:divBdr>
            <w:top w:val="none" w:sz="0" w:space="0" w:color="auto"/>
            <w:left w:val="none" w:sz="0" w:space="0" w:color="auto"/>
            <w:bottom w:val="none" w:sz="0" w:space="0" w:color="auto"/>
            <w:right w:val="none" w:sz="0" w:space="0" w:color="auto"/>
          </w:divBdr>
          <w:divsChild>
            <w:div w:id="2016616465">
              <w:marLeft w:val="0"/>
              <w:marRight w:val="0"/>
              <w:marTop w:val="0"/>
              <w:marBottom w:val="0"/>
              <w:divBdr>
                <w:top w:val="none" w:sz="0" w:space="0" w:color="auto"/>
                <w:left w:val="none" w:sz="0" w:space="0" w:color="auto"/>
                <w:bottom w:val="none" w:sz="0" w:space="0" w:color="auto"/>
                <w:right w:val="none" w:sz="0" w:space="0" w:color="auto"/>
              </w:divBdr>
              <w:divsChild>
                <w:div w:id="1395546845">
                  <w:marLeft w:val="0"/>
                  <w:marRight w:val="0"/>
                  <w:marTop w:val="0"/>
                  <w:marBottom w:val="0"/>
                  <w:divBdr>
                    <w:top w:val="none" w:sz="0" w:space="0" w:color="auto"/>
                    <w:left w:val="none" w:sz="0" w:space="0" w:color="auto"/>
                    <w:bottom w:val="none" w:sz="0" w:space="0" w:color="auto"/>
                    <w:right w:val="none" w:sz="0" w:space="0" w:color="auto"/>
                  </w:divBdr>
                  <w:divsChild>
                    <w:div w:id="1960640607">
                      <w:marLeft w:val="0"/>
                      <w:marRight w:val="0"/>
                      <w:marTop w:val="0"/>
                      <w:marBottom w:val="0"/>
                      <w:divBdr>
                        <w:top w:val="none" w:sz="0" w:space="0" w:color="auto"/>
                        <w:left w:val="none" w:sz="0" w:space="0" w:color="auto"/>
                        <w:bottom w:val="none" w:sz="0" w:space="0" w:color="auto"/>
                        <w:right w:val="none" w:sz="0" w:space="0" w:color="auto"/>
                      </w:divBdr>
                      <w:divsChild>
                        <w:div w:id="25327290">
                          <w:marLeft w:val="0"/>
                          <w:marRight w:val="0"/>
                          <w:marTop w:val="0"/>
                          <w:marBottom w:val="0"/>
                          <w:divBdr>
                            <w:top w:val="none" w:sz="0" w:space="0" w:color="auto"/>
                            <w:left w:val="none" w:sz="0" w:space="0" w:color="auto"/>
                            <w:bottom w:val="none" w:sz="0" w:space="0" w:color="auto"/>
                            <w:right w:val="none" w:sz="0" w:space="0" w:color="auto"/>
                          </w:divBdr>
                          <w:divsChild>
                            <w:div w:id="2117485119">
                              <w:marLeft w:val="0"/>
                              <w:marRight w:val="0"/>
                              <w:marTop w:val="0"/>
                              <w:marBottom w:val="0"/>
                              <w:divBdr>
                                <w:top w:val="none" w:sz="0" w:space="0" w:color="auto"/>
                                <w:left w:val="none" w:sz="0" w:space="0" w:color="auto"/>
                                <w:bottom w:val="none" w:sz="0" w:space="0" w:color="auto"/>
                                <w:right w:val="none" w:sz="0" w:space="0" w:color="auto"/>
                              </w:divBdr>
                              <w:divsChild>
                                <w:div w:id="216207111">
                                  <w:marLeft w:val="165"/>
                                  <w:marRight w:val="0"/>
                                  <w:marTop w:val="0"/>
                                  <w:marBottom w:val="0"/>
                                  <w:divBdr>
                                    <w:top w:val="none" w:sz="0" w:space="0" w:color="auto"/>
                                    <w:left w:val="none" w:sz="0" w:space="0" w:color="auto"/>
                                    <w:bottom w:val="none" w:sz="0" w:space="0" w:color="auto"/>
                                    <w:right w:val="none" w:sz="0" w:space="0" w:color="auto"/>
                                  </w:divBdr>
                                  <w:divsChild>
                                    <w:div w:id="1493253405">
                                      <w:marLeft w:val="0"/>
                                      <w:marRight w:val="0"/>
                                      <w:marTop w:val="0"/>
                                      <w:marBottom w:val="0"/>
                                      <w:divBdr>
                                        <w:top w:val="none" w:sz="0" w:space="0" w:color="auto"/>
                                        <w:left w:val="none" w:sz="0" w:space="0" w:color="auto"/>
                                        <w:bottom w:val="none" w:sz="0" w:space="0" w:color="auto"/>
                                        <w:right w:val="none" w:sz="0" w:space="0" w:color="auto"/>
                                      </w:divBdr>
                                      <w:divsChild>
                                        <w:div w:id="34818589">
                                          <w:marLeft w:val="0"/>
                                          <w:marRight w:val="0"/>
                                          <w:marTop w:val="0"/>
                                          <w:marBottom w:val="0"/>
                                          <w:divBdr>
                                            <w:top w:val="none" w:sz="0" w:space="0" w:color="auto"/>
                                            <w:left w:val="none" w:sz="0" w:space="0" w:color="auto"/>
                                            <w:bottom w:val="none" w:sz="0" w:space="0" w:color="auto"/>
                                            <w:right w:val="none" w:sz="0" w:space="0" w:color="auto"/>
                                          </w:divBdr>
                                          <w:divsChild>
                                            <w:div w:id="118501036">
                                              <w:marLeft w:val="0"/>
                                              <w:marRight w:val="0"/>
                                              <w:marTop w:val="0"/>
                                              <w:marBottom w:val="0"/>
                                              <w:divBdr>
                                                <w:top w:val="none" w:sz="0" w:space="0" w:color="auto"/>
                                                <w:left w:val="none" w:sz="0" w:space="0" w:color="auto"/>
                                                <w:bottom w:val="none" w:sz="0" w:space="0" w:color="auto"/>
                                                <w:right w:val="none" w:sz="0" w:space="0" w:color="auto"/>
                                              </w:divBdr>
                                              <w:divsChild>
                                                <w:div w:id="793795630">
                                                  <w:marLeft w:val="165"/>
                                                  <w:marRight w:val="0"/>
                                                  <w:marTop w:val="0"/>
                                                  <w:marBottom w:val="0"/>
                                                  <w:divBdr>
                                                    <w:top w:val="none" w:sz="0" w:space="0" w:color="auto"/>
                                                    <w:left w:val="none" w:sz="0" w:space="0" w:color="auto"/>
                                                    <w:bottom w:val="none" w:sz="0" w:space="0" w:color="auto"/>
                                                    <w:right w:val="none" w:sz="0" w:space="0" w:color="auto"/>
                                                  </w:divBdr>
                                                  <w:divsChild>
                                                    <w:div w:id="1477188698">
                                                      <w:marLeft w:val="0"/>
                                                      <w:marRight w:val="0"/>
                                                      <w:marTop w:val="0"/>
                                                      <w:marBottom w:val="0"/>
                                                      <w:divBdr>
                                                        <w:top w:val="none" w:sz="0" w:space="0" w:color="auto"/>
                                                        <w:left w:val="none" w:sz="0" w:space="0" w:color="auto"/>
                                                        <w:bottom w:val="none" w:sz="0" w:space="0" w:color="auto"/>
                                                        <w:right w:val="none" w:sz="0" w:space="0" w:color="auto"/>
                                                      </w:divBdr>
                                                      <w:divsChild>
                                                        <w:div w:id="404686701">
                                                          <w:marLeft w:val="0"/>
                                                          <w:marRight w:val="0"/>
                                                          <w:marTop w:val="0"/>
                                                          <w:marBottom w:val="0"/>
                                                          <w:divBdr>
                                                            <w:top w:val="none" w:sz="0" w:space="0" w:color="auto"/>
                                                            <w:left w:val="none" w:sz="0" w:space="0" w:color="auto"/>
                                                            <w:bottom w:val="none" w:sz="0" w:space="0" w:color="auto"/>
                                                            <w:right w:val="none" w:sz="0" w:space="0" w:color="auto"/>
                                                          </w:divBdr>
                                                          <w:divsChild>
                                                            <w:div w:id="1738429463">
                                                              <w:marLeft w:val="165"/>
                                                              <w:marRight w:val="0"/>
                                                              <w:marTop w:val="0"/>
                                                              <w:marBottom w:val="0"/>
                                                              <w:divBdr>
                                                                <w:top w:val="none" w:sz="0" w:space="0" w:color="auto"/>
                                                                <w:left w:val="none" w:sz="0" w:space="0" w:color="auto"/>
                                                                <w:bottom w:val="none" w:sz="0" w:space="0" w:color="auto"/>
                                                                <w:right w:val="none" w:sz="0" w:space="0" w:color="auto"/>
                                                              </w:divBdr>
                                                              <w:divsChild>
                                                                <w:div w:id="1475680160">
                                                                  <w:marLeft w:val="0"/>
                                                                  <w:marRight w:val="0"/>
                                                                  <w:marTop w:val="0"/>
                                                                  <w:marBottom w:val="0"/>
                                                                  <w:divBdr>
                                                                    <w:top w:val="none" w:sz="0" w:space="0" w:color="auto"/>
                                                                    <w:left w:val="none" w:sz="0" w:space="0" w:color="auto"/>
                                                                    <w:bottom w:val="none" w:sz="0" w:space="0" w:color="auto"/>
                                                                    <w:right w:val="none" w:sz="0" w:space="0" w:color="auto"/>
                                                                  </w:divBdr>
                                                                  <w:divsChild>
                                                                    <w:div w:id="447356649">
                                                                      <w:marLeft w:val="0"/>
                                                                      <w:marRight w:val="0"/>
                                                                      <w:marTop w:val="0"/>
                                                                      <w:marBottom w:val="0"/>
                                                                      <w:divBdr>
                                                                        <w:top w:val="none" w:sz="0" w:space="0" w:color="auto"/>
                                                                        <w:left w:val="none" w:sz="0" w:space="0" w:color="auto"/>
                                                                        <w:bottom w:val="none" w:sz="0" w:space="0" w:color="auto"/>
                                                                        <w:right w:val="none" w:sz="0" w:space="0" w:color="auto"/>
                                                                      </w:divBdr>
                                                                      <w:divsChild>
                                                                        <w:div w:id="1095713157">
                                                                          <w:marLeft w:val="0"/>
                                                                          <w:marRight w:val="0"/>
                                                                          <w:marTop w:val="0"/>
                                                                          <w:marBottom w:val="0"/>
                                                                          <w:divBdr>
                                                                            <w:top w:val="none" w:sz="0" w:space="0" w:color="auto"/>
                                                                            <w:left w:val="none" w:sz="0" w:space="0" w:color="auto"/>
                                                                            <w:bottom w:val="none" w:sz="0" w:space="0" w:color="auto"/>
                                                                            <w:right w:val="none" w:sz="0" w:space="0" w:color="auto"/>
                                                                          </w:divBdr>
                                                                          <w:divsChild>
                                                                            <w:div w:id="1560284803">
                                                                              <w:marLeft w:val="165"/>
                                                                              <w:marRight w:val="0"/>
                                                                              <w:marTop w:val="0"/>
                                                                              <w:marBottom w:val="0"/>
                                                                              <w:divBdr>
                                                                                <w:top w:val="none" w:sz="0" w:space="0" w:color="auto"/>
                                                                                <w:left w:val="none" w:sz="0" w:space="0" w:color="auto"/>
                                                                                <w:bottom w:val="none" w:sz="0" w:space="0" w:color="auto"/>
                                                                                <w:right w:val="none" w:sz="0" w:space="0" w:color="auto"/>
                                                                              </w:divBdr>
                                                                              <w:divsChild>
                                                                                <w:div w:id="510490651">
                                                                                  <w:marLeft w:val="0"/>
                                                                                  <w:marRight w:val="0"/>
                                                                                  <w:marTop w:val="0"/>
                                                                                  <w:marBottom w:val="0"/>
                                                                                  <w:divBdr>
                                                                                    <w:top w:val="none" w:sz="0" w:space="0" w:color="auto"/>
                                                                                    <w:left w:val="none" w:sz="0" w:space="0" w:color="auto"/>
                                                                                    <w:bottom w:val="none" w:sz="0" w:space="0" w:color="auto"/>
                                                                                    <w:right w:val="none" w:sz="0" w:space="0" w:color="auto"/>
                                                                                  </w:divBdr>
                                                                                  <w:divsChild>
                                                                                    <w:div w:id="345637999">
                                                                                      <w:marLeft w:val="0"/>
                                                                                      <w:marRight w:val="0"/>
                                                                                      <w:marTop w:val="0"/>
                                                                                      <w:marBottom w:val="0"/>
                                                                                      <w:divBdr>
                                                                                        <w:top w:val="none" w:sz="0" w:space="0" w:color="auto"/>
                                                                                        <w:left w:val="none" w:sz="0" w:space="0" w:color="auto"/>
                                                                                        <w:bottom w:val="none" w:sz="0" w:space="0" w:color="auto"/>
                                                                                        <w:right w:val="none" w:sz="0" w:space="0" w:color="auto"/>
                                                                                      </w:divBdr>
                                                                                      <w:divsChild>
                                                                                        <w:div w:id="774323021">
                                                                                          <w:marLeft w:val="165"/>
                                                                                          <w:marRight w:val="0"/>
                                                                                          <w:marTop w:val="0"/>
                                                                                          <w:marBottom w:val="0"/>
                                                                                          <w:divBdr>
                                                                                            <w:top w:val="none" w:sz="0" w:space="0" w:color="auto"/>
                                                                                            <w:left w:val="none" w:sz="0" w:space="0" w:color="auto"/>
                                                                                            <w:bottom w:val="none" w:sz="0" w:space="0" w:color="auto"/>
                                                                                            <w:right w:val="none" w:sz="0" w:space="0" w:color="auto"/>
                                                                                          </w:divBdr>
                                                                                          <w:divsChild>
                                                                                            <w:div w:id="445806501">
                                                                                              <w:marLeft w:val="0"/>
                                                                                              <w:marRight w:val="0"/>
                                                                                              <w:marTop w:val="0"/>
                                                                                              <w:marBottom w:val="0"/>
                                                                                              <w:divBdr>
                                                                                                <w:top w:val="none" w:sz="0" w:space="0" w:color="auto"/>
                                                                                                <w:left w:val="none" w:sz="0" w:space="0" w:color="auto"/>
                                                                                                <w:bottom w:val="none" w:sz="0" w:space="0" w:color="auto"/>
                                                                                                <w:right w:val="none" w:sz="0" w:space="0" w:color="auto"/>
                                                                                              </w:divBdr>
                                                                                              <w:divsChild>
                                                                                                <w:div w:id="1293364121">
                                                                                                  <w:marLeft w:val="0"/>
                                                                                                  <w:marRight w:val="0"/>
                                                                                                  <w:marTop w:val="0"/>
                                                                                                  <w:marBottom w:val="0"/>
                                                                                                  <w:divBdr>
                                                                                                    <w:top w:val="none" w:sz="0" w:space="0" w:color="auto"/>
                                                                                                    <w:left w:val="none" w:sz="0" w:space="0" w:color="auto"/>
                                                                                                    <w:bottom w:val="none" w:sz="0" w:space="0" w:color="auto"/>
                                                                                                    <w:right w:val="none" w:sz="0" w:space="0" w:color="auto"/>
                                                                                                  </w:divBdr>
                                                                                                  <w:divsChild>
                                                                                                    <w:div w:id="885263416">
                                                                                                      <w:marLeft w:val="0"/>
                                                                                                      <w:marRight w:val="0"/>
                                                                                                      <w:marTop w:val="0"/>
                                                                                                      <w:marBottom w:val="0"/>
                                                                                                      <w:divBdr>
                                                                                                        <w:top w:val="none" w:sz="0" w:space="0" w:color="auto"/>
                                                                                                        <w:left w:val="none" w:sz="0" w:space="0" w:color="auto"/>
                                                                                                        <w:bottom w:val="none" w:sz="0" w:space="0" w:color="auto"/>
                                                                                                        <w:right w:val="none" w:sz="0" w:space="0" w:color="auto"/>
                                                                                                      </w:divBdr>
                                                                                                      <w:divsChild>
                                                                                                        <w:div w:id="1345088868">
                                                                                                          <w:marLeft w:val="165"/>
                                                                                                          <w:marRight w:val="0"/>
                                                                                                          <w:marTop w:val="0"/>
                                                                                                          <w:marBottom w:val="0"/>
                                                                                                          <w:divBdr>
                                                                                                            <w:top w:val="none" w:sz="0" w:space="0" w:color="auto"/>
                                                                                                            <w:left w:val="none" w:sz="0" w:space="0" w:color="auto"/>
                                                                                                            <w:bottom w:val="none" w:sz="0" w:space="0" w:color="auto"/>
                                                                                                            <w:right w:val="none" w:sz="0" w:space="0" w:color="auto"/>
                                                                                                          </w:divBdr>
                                                                                                          <w:divsChild>
                                                                                                            <w:div w:id="770705707">
                                                                                                              <w:marLeft w:val="0"/>
                                                                                                              <w:marRight w:val="0"/>
                                                                                                              <w:marTop w:val="0"/>
                                                                                                              <w:marBottom w:val="0"/>
                                                                                                              <w:divBdr>
                                                                                                                <w:top w:val="none" w:sz="0" w:space="0" w:color="auto"/>
                                                                                                                <w:left w:val="none" w:sz="0" w:space="0" w:color="auto"/>
                                                                                                                <w:bottom w:val="none" w:sz="0" w:space="0" w:color="auto"/>
                                                                                                                <w:right w:val="none" w:sz="0" w:space="0" w:color="auto"/>
                                                                                                              </w:divBdr>
                                                                                                              <w:divsChild>
                                                                                                                <w:div w:id="358162282">
                                                                                                                  <w:marLeft w:val="0"/>
                                                                                                                  <w:marRight w:val="0"/>
                                                                                                                  <w:marTop w:val="0"/>
                                                                                                                  <w:marBottom w:val="0"/>
                                                                                                                  <w:divBdr>
                                                                                                                    <w:top w:val="none" w:sz="0" w:space="0" w:color="auto"/>
                                                                                                                    <w:left w:val="none" w:sz="0" w:space="0" w:color="auto"/>
                                                                                                                    <w:bottom w:val="none" w:sz="0" w:space="0" w:color="auto"/>
                                                                                                                    <w:right w:val="none" w:sz="0" w:space="0" w:color="auto"/>
                                                                                                                  </w:divBdr>
                                                                                                                  <w:divsChild>
                                                                                                                    <w:div w:id="399448903">
                                                                                                                      <w:marLeft w:val="16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067608249">
      <w:bodyDiv w:val="1"/>
      <w:marLeft w:val="0"/>
      <w:marRight w:val="0"/>
      <w:marTop w:val="0"/>
      <w:marBottom w:val="0"/>
      <w:divBdr>
        <w:top w:val="none" w:sz="0" w:space="0" w:color="auto"/>
        <w:left w:val="none" w:sz="0" w:space="0" w:color="auto"/>
        <w:bottom w:val="none" w:sz="0" w:space="0" w:color="auto"/>
        <w:right w:val="none" w:sz="0" w:space="0" w:color="auto"/>
      </w:divBdr>
      <w:divsChild>
        <w:div w:id="2098288199">
          <w:marLeft w:val="0"/>
          <w:marRight w:val="0"/>
          <w:marTop w:val="0"/>
          <w:marBottom w:val="0"/>
          <w:divBdr>
            <w:top w:val="none" w:sz="0" w:space="0" w:color="auto"/>
            <w:left w:val="none" w:sz="0" w:space="0" w:color="auto"/>
            <w:bottom w:val="none" w:sz="0" w:space="0" w:color="auto"/>
            <w:right w:val="none" w:sz="0" w:space="0" w:color="auto"/>
          </w:divBdr>
          <w:divsChild>
            <w:div w:id="1209295408">
              <w:marLeft w:val="0"/>
              <w:marRight w:val="0"/>
              <w:marTop w:val="0"/>
              <w:marBottom w:val="0"/>
              <w:divBdr>
                <w:top w:val="none" w:sz="0" w:space="0" w:color="auto"/>
                <w:left w:val="none" w:sz="0" w:space="0" w:color="auto"/>
                <w:bottom w:val="none" w:sz="0" w:space="0" w:color="auto"/>
                <w:right w:val="none" w:sz="0" w:space="0" w:color="auto"/>
              </w:divBdr>
              <w:divsChild>
                <w:div w:id="395662397">
                  <w:marLeft w:val="0"/>
                  <w:marRight w:val="0"/>
                  <w:marTop w:val="0"/>
                  <w:marBottom w:val="0"/>
                  <w:divBdr>
                    <w:top w:val="none" w:sz="0" w:space="0" w:color="auto"/>
                    <w:left w:val="none" w:sz="0" w:space="0" w:color="auto"/>
                    <w:bottom w:val="none" w:sz="0" w:space="0" w:color="auto"/>
                    <w:right w:val="none" w:sz="0" w:space="0" w:color="auto"/>
                  </w:divBdr>
                  <w:divsChild>
                    <w:div w:id="1925263427">
                      <w:marLeft w:val="0"/>
                      <w:marRight w:val="0"/>
                      <w:marTop w:val="0"/>
                      <w:marBottom w:val="0"/>
                      <w:divBdr>
                        <w:top w:val="none" w:sz="0" w:space="0" w:color="auto"/>
                        <w:left w:val="none" w:sz="0" w:space="0" w:color="auto"/>
                        <w:bottom w:val="none" w:sz="0" w:space="0" w:color="auto"/>
                        <w:right w:val="none" w:sz="0" w:space="0" w:color="auto"/>
                      </w:divBdr>
                      <w:divsChild>
                        <w:div w:id="1527476949">
                          <w:marLeft w:val="0"/>
                          <w:marRight w:val="0"/>
                          <w:marTop w:val="0"/>
                          <w:marBottom w:val="0"/>
                          <w:divBdr>
                            <w:top w:val="none" w:sz="0" w:space="0" w:color="auto"/>
                            <w:left w:val="none" w:sz="0" w:space="0" w:color="auto"/>
                            <w:bottom w:val="none" w:sz="0" w:space="0" w:color="auto"/>
                            <w:right w:val="none" w:sz="0" w:space="0" w:color="auto"/>
                          </w:divBdr>
                          <w:divsChild>
                            <w:div w:id="553590782">
                              <w:marLeft w:val="0"/>
                              <w:marRight w:val="0"/>
                              <w:marTop w:val="0"/>
                              <w:marBottom w:val="0"/>
                              <w:divBdr>
                                <w:top w:val="none" w:sz="0" w:space="0" w:color="auto"/>
                                <w:left w:val="none" w:sz="0" w:space="0" w:color="auto"/>
                                <w:bottom w:val="none" w:sz="0" w:space="0" w:color="auto"/>
                                <w:right w:val="none" w:sz="0" w:space="0" w:color="auto"/>
                              </w:divBdr>
                              <w:divsChild>
                                <w:div w:id="1329210762">
                                  <w:marLeft w:val="165"/>
                                  <w:marRight w:val="0"/>
                                  <w:marTop w:val="0"/>
                                  <w:marBottom w:val="0"/>
                                  <w:divBdr>
                                    <w:top w:val="none" w:sz="0" w:space="0" w:color="auto"/>
                                    <w:left w:val="none" w:sz="0" w:space="0" w:color="auto"/>
                                    <w:bottom w:val="none" w:sz="0" w:space="0" w:color="auto"/>
                                    <w:right w:val="none" w:sz="0" w:space="0" w:color="auto"/>
                                  </w:divBdr>
                                  <w:divsChild>
                                    <w:div w:id="2012098182">
                                      <w:marLeft w:val="0"/>
                                      <w:marRight w:val="0"/>
                                      <w:marTop w:val="0"/>
                                      <w:marBottom w:val="0"/>
                                      <w:divBdr>
                                        <w:top w:val="none" w:sz="0" w:space="0" w:color="auto"/>
                                        <w:left w:val="none" w:sz="0" w:space="0" w:color="auto"/>
                                        <w:bottom w:val="none" w:sz="0" w:space="0" w:color="auto"/>
                                        <w:right w:val="none" w:sz="0" w:space="0" w:color="auto"/>
                                      </w:divBdr>
                                      <w:divsChild>
                                        <w:div w:id="716784374">
                                          <w:marLeft w:val="0"/>
                                          <w:marRight w:val="0"/>
                                          <w:marTop w:val="0"/>
                                          <w:marBottom w:val="0"/>
                                          <w:divBdr>
                                            <w:top w:val="none" w:sz="0" w:space="0" w:color="auto"/>
                                            <w:left w:val="none" w:sz="0" w:space="0" w:color="auto"/>
                                            <w:bottom w:val="none" w:sz="0" w:space="0" w:color="auto"/>
                                            <w:right w:val="none" w:sz="0" w:space="0" w:color="auto"/>
                                          </w:divBdr>
                                          <w:divsChild>
                                            <w:div w:id="1160078487">
                                              <w:marLeft w:val="0"/>
                                              <w:marRight w:val="0"/>
                                              <w:marTop w:val="0"/>
                                              <w:marBottom w:val="0"/>
                                              <w:divBdr>
                                                <w:top w:val="none" w:sz="0" w:space="0" w:color="auto"/>
                                                <w:left w:val="none" w:sz="0" w:space="0" w:color="auto"/>
                                                <w:bottom w:val="none" w:sz="0" w:space="0" w:color="auto"/>
                                                <w:right w:val="none" w:sz="0" w:space="0" w:color="auto"/>
                                              </w:divBdr>
                                              <w:divsChild>
                                                <w:div w:id="880824731">
                                                  <w:marLeft w:val="165"/>
                                                  <w:marRight w:val="0"/>
                                                  <w:marTop w:val="0"/>
                                                  <w:marBottom w:val="0"/>
                                                  <w:divBdr>
                                                    <w:top w:val="none" w:sz="0" w:space="0" w:color="auto"/>
                                                    <w:left w:val="none" w:sz="0" w:space="0" w:color="auto"/>
                                                    <w:bottom w:val="none" w:sz="0" w:space="0" w:color="auto"/>
                                                    <w:right w:val="none" w:sz="0" w:space="0" w:color="auto"/>
                                                  </w:divBdr>
                                                  <w:divsChild>
                                                    <w:div w:id="1956859797">
                                                      <w:marLeft w:val="0"/>
                                                      <w:marRight w:val="0"/>
                                                      <w:marTop w:val="0"/>
                                                      <w:marBottom w:val="0"/>
                                                      <w:divBdr>
                                                        <w:top w:val="none" w:sz="0" w:space="0" w:color="auto"/>
                                                        <w:left w:val="none" w:sz="0" w:space="0" w:color="auto"/>
                                                        <w:bottom w:val="none" w:sz="0" w:space="0" w:color="auto"/>
                                                        <w:right w:val="none" w:sz="0" w:space="0" w:color="auto"/>
                                                      </w:divBdr>
                                                      <w:divsChild>
                                                        <w:div w:id="176964579">
                                                          <w:marLeft w:val="0"/>
                                                          <w:marRight w:val="0"/>
                                                          <w:marTop w:val="0"/>
                                                          <w:marBottom w:val="0"/>
                                                          <w:divBdr>
                                                            <w:top w:val="none" w:sz="0" w:space="0" w:color="auto"/>
                                                            <w:left w:val="none" w:sz="0" w:space="0" w:color="auto"/>
                                                            <w:bottom w:val="none" w:sz="0" w:space="0" w:color="auto"/>
                                                            <w:right w:val="none" w:sz="0" w:space="0" w:color="auto"/>
                                                          </w:divBdr>
                                                          <w:divsChild>
                                                            <w:div w:id="275719868">
                                                              <w:marLeft w:val="165"/>
                                                              <w:marRight w:val="0"/>
                                                              <w:marTop w:val="0"/>
                                                              <w:marBottom w:val="0"/>
                                                              <w:divBdr>
                                                                <w:top w:val="none" w:sz="0" w:space="0" w:color="auto"/>
                                                                <w:left w:val="none" w:sz="0" w:space="0" w:color="auto"/>
                                                                <w:bottom w:val="none" w:sz="0" w:space="0" w:color="auto"/>
                                                                <w:right w:val="none" w:sz="0" w:space="0" w:color="auto"/>
                                                              </w:divBdr>
                                                              <w:divsChild>
                                                                <w:div w:id="2134204693">
                                                                  <w:marLeft w:val="0"/>
                                                                  <w:marRight w:val="0"/>
                                                                  <w:marTop w:val="0"/>
                                                                  <w:marBottom w:val="0"/>
                                                                  <w:divBdr>
                                                                    <w:top w:val="none" w:sz="0" w:space="0" w:color="auto"/>
                                                                    <w:left w:val="none" w:sz="0" w:space="0" w:color="auto"/>
                                                                    <w:bottom w:val="none" w:sz="0" w:space="0" w:color="auto"/>
                                                                    <w:right w:val="none" w:sz="0" w:space="0" w:color="auto"/>
                                                                  </w:divBdr>
                                                                  <w:divsChild>
                                                                    <w:div w:id="57361763">
                                                                      <w:marLeft w:val="0"/>
                                                                      <w:marRight w:val="0"/>
                                                                      <w:marTop w:val="0"/>
                                                                      <w:marBottom w:val="0"/>
                                                                      <w:divBdr>
                                                                        <w:top w:val="none" w:sz="0" w:space="0" w:color="auto"/>
                                                                        <w:left w:val="none" w:sz="0" w:space="0" w:color="auto"/>
                                                                        <w:bottom w:val="none" w:sz="0" w:space="0" w:color="auto"/>
                                                                        <w:right w:val="none" w:sz="0" w:space="0" w:color="auto"/>
                                                                      </w:divBdr>
                                                                      <w:divsChild>
                                                                        <w:div w:id="1454207271">
                                                                          <w:marLeft w:val="0"/>
                                                                          <w:marRight w:val="0"/>
                                                                          <w:marTop w:val="0"/>
                                                                          <w:marBottom w:val="0"/>
                                                                          <w:divBdr>
                                                                            <w:top w:val="none" w:sz="0" w:space="0" w:color="auto"/>
                                                                            <w:left w:val="none" w:sz="0" w:space="0" w:color="auto"/>
                                                                            <w:bottom w:val="none" w:sz="0" w:space="0" w:color="auto"/>
                                                                            <w:right w:val="none" w:sz="0" w:space="0" w:color="auto"/>
                                                                          </w:divBdr>
                                                                          <w:divsChild>
                                                                            <w:div w:id="913704159">
                                                                              <w:marLeft w:val="165"/>
                                                                              <w:marRight w:val="0"/>
                                                                              <w:marTop w:val="0"/>
                                                                              <w:marBottom w:val="0"/>
                                                                              <w:divBdr>
                                                                                <w:top w:val="none" w:sz="0" w:space="0" w:color="auto"/>
                                                                                <w:left w:val="none" w:sz="0" w:space="0" w:color="auto"/>
                                                                                <w:bottom w:val="none" w:sz="0" w:space="0" w:color="auto"/>
                                                                                <w:right w:val="none" w:sz="0" w:space="0" w:color="auto"/>
                                                                              </w:divBdr>
                                                                              <w:divsChild>
                                                                                <w:div w:id="260339094">
                                                                                  <w:marLeft w:val="0"/>
                                                                                  <w:marRight w:val="0"/>
                                                                                  <w:marTop w:val="0"/>
                                                                                  <w:marBottom w:val="0"/>
                                                                                  <w:divBdr>
                                                                                    <w:top w:val="none" w:sz="0" w:space="0" w:color="auto"/>
                                                                                    <w:left w:val="none" w:sz="0" w:space="0" w:color="auto"/>
                                                                                    <w:bottom w:val="none" w:sz="0" w:space="0" w:color="auto"/>
                                                                                    <w:right w:val="none" w:sz="0" w:space="0" w:color="auto"/>
                                                                                  </w:divBdr>
                                                                                  <w:divsChild>
                                                                                    <w:div w:id="396125722">
                                                                                      <w:marLeft w:val="0"/>
                                                                                      <w:marRight w:val="0"/>
                                                                                      <w:marTop w:val="0"/>
                                                                                      <w:marBottom w:val="0"/>
                                                                                      <w:divBdr>
                                                                                        <w:top w:val="none" w:sz="0" w:space="0" w:color="auto"/>
                                                                                        <w:left w:val="none" w:sz="0" w:space="0" w:color="auto"/>
                                                                                        <w:bottom w:val="none" w:sz="0" w:space="0" w:color="auto"/>
                                                                                        <w:right w:val="none" w:sz="0" w:space="0" w:color="auto"/>
                                                                                      </w:divBdr>
                                                                                      <w:divsChild>
                                                                                        <w:div w:id="1431049995">
                                                                                          <w:marLeft w:val="165"/>
                                                                                          <w:marRight w:val="0"/>
                                                                                          <w:marTop w:val="0"/>
                                                                                          <w:marBottom w:val="0"/>
                                                                                          <w:divBdr>
                                                                                            <w:top w:val="none" w:sz="0" w:space="0" w:color="auto"/>
                                                                                            <w:left w:val="none" w:sz="0" w:space="0" w:color="auto"/>
                                                                                            <w:bottom w:val="none" w:sz="0" w:space="0" w:color="auto"/>
                                                                                            <w:right w:val="none" w:sz="0" w:space="0" w:color="auto"/>
                                                                                          </w:divBdr>
                                                                                          <w:divsChild>
                                                                                            <w:div w:id="815297753">
                                                                                              <w:marLeft w:val="0"/>
                                                                                              <w:marRight w:val="0"/>
                                                                                              <w:marTop w:val="0"/>
                                                                                              <w:marBottom w:val="0"/>
                                                                                              <w:divBdr>
                                                                                                <w:top w:val="none" w:sz="0" w:space="0" w:color="auto"/>
                                                                                                <w:left w:val="none" w:sz="0" w:space="0" w:color="auto"/>
                                                                                                <w:bottom w:val="none" w:sz="0" w:space="0" w:color="auto"/>
                                                                                                <w:right w:val="none" w:sz="0" w:space="0" w:color="auto"/>
                                                                                              </w:divBdr>
                                                                                              <w:divsChild>
                                                                                                <w:div w:id="1164274256">
                                                                                                  <w:marLeft w:val="0"/>
                                                                                                  <w:marRight w:val="0"/>
                                                                                                  <w:marTop w:val="0"/>
                                                                                                  <w:marBottom w:val="0"/>
                                                                                                  <w:divBdr>
                                                                                                    <w:top w:val="none" w:sz="0" w:space="0" w:color="auto"/>
                                                                                                    <w:left w:val="none" w:sz="0" w:space="0" w:color="auto"/>
                                                                                                    <w:bottom w:val="none" w:sz="0" w:space="0" w:color="auto"/>
                                                                                                    <w:right w:val="none" w:sz="0" w:space="0" w:color="auto"/>
                                                                                                  </w:divBdr>
                                                                                                  <w:divsChild>
                                                                                                    <w:div w:id="1017073394">
                                                                                                      <w:marLeft w:val="0"/>
                                                                                                      <w:marRight w:val="0"/>
                                                                                                      <w:marTop w:val="0"/>
                                                                                                      <w:marBottom w:val="0"/>
                                                                                                      <w:divBdr>
                                                                                                        <w:top w:val="none" w:sz="0" w:space="0" w:color="auto"/>
                                                                                                        <w:left w:val="none" w:sz="0" w:space="0" w:color="auto"/>
                                                                                                        <w:bottom w:val="none" w:sz="0" w:space="0" w:color="auto"/>
                                                                                                        <w:right w:val="none" w:sz="0" w:space="0" w:color="auto"/>
                                                                                                      </w:divBdr>
                                                                                                      <w:divsChild>
                                                                                                        <w:div w:id="1311639591">
                                                                                                          <w:marLeft w:val="165"/>
                                                                                                          <w:marRight w:val="0"/>
                                                                                                          <w:marTop w:val="0"/>
                                                                                                          <w:marBottom w:val="0"/>
                                                                                                          <w:divBdr>
                                                                                                            <w:top w:val="none" w:sz="0" w:space="0" w:color="auto"/>
                                                                                                            <w:left w:val="none" w:sz="0" w:space="0" w:color="auto"/>
                                                                                                            <w:bottom w:val="none" w:sz="0" w:space="0" w:color="auto"/>
                                                                                                            <w:right w:val="none" w:sz="0" w:space="0" w:color="auto"/>
                                                                                                          </w:divBdr>
                                                                                                          <w:divsChild>
                                                                                                            <w:div w:id="303704175">
                                                                                                              <w:marLeft w:val="0"/>
                                                                                                              <w:marRight w:val="0"/>
                                                                                                              <w:marTop w:val="0"/>
                                                                                                              <w:marBottom w:val="0"/>
                                                                                                              <w:divBdr>
                                                                                                                <w:top w:val="none" w:sz="0" w:space="0" w:color="auto"/>
                                                                                                                <w:left w:val="none" w:sz="0" w:space="0" w:color="auto"/>
                                                                                                                <w:bottom w:val="none" w:sz="0" w:space="0" w:color="auto"/>
                                                                                                                <w:right w:val="none" w:sz="0" w:space="0" w:color="auto"/>
                                                                                                              </w:divBdr>
                                                                                                              <w:divsChild>
                                                                                                                <w:div w:id="1882744953">
                                                                                                                  <w:marLeft w:val="0"/>
                                                                                                                  <w:marRight w:val="0"/>
                                                                                                                  <w:marTop w:val="0"/>
                                                                                                                  <w:marBottom w:val="0"/>
                                                                                                                  <w:divBdr>
                                                                                                                    <w:top w:val="none" w:sz="0" w:space="0" w:color="auto"/>
                                                                                                                    <w:left w:val="none" w:sz="0" w:space="0" w:color="auto"/>
                                                                                                                    <w:bottom w:val="none" w:sz="0" w:space="0" w:color="auto"/>
                                                                                                                    <w:right w:val="none" w:sz="0" w:space="0" w:color="auto"/>
                                                                                                                  </w:divBdr>
                                                                                                                  <w:divsChild>
                                                                                                                    <w:div w:id="918566251">
                                                                                                                      <w:marLeft w:val="16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Kontortema">
  <a:themeElements>
    <a:clrScheme name="Kont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ont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ont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563D2AF-7672-4E7B-B3AE-BD665EDDFE3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10427</TotalTime>
  <Pages>56</Pages>
  <Words>12772</Words>
  <Characters>77912</Characters>
  <Application>Microsoft Office Word</Application>
  <DocSecurity>0</DocSecurity>
  <Lines>649</Lines>
  <Paragraphs>181</Paragraphs>
  <ScaleCrop>false</ScaleCrop>
  <HeadingPairs>
    <vt:vector size="2" baseType="variant">
      <vt:variant>
        <vt:lpstr>Titel</vt:lpstr>
      </vt:variant>
      <vt:variant>
        <vt:i4>1</vt:i4>
      </vt:variant>
    </vt:vector>
  </HeadingPairs>
  <TitlesOfParts>
    <vt:vector size="1" baseType="lpstr">
      <vt:lpstr/>
    </vt:vector>
  </TitlesOfParts>
  <Company>Mercantec</Company>
  <LinksUpToDate>false</LinksUpToDate>
  <CharactersWithSpaces>90503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Kasper Hvelplund Overgaard</dc:creator>
  <cp:lastModifiedBy>Line Goul Stoffer</cp:lastModifiedBy>
  <cp:revision>92</cp:revision>
  <cp:lastPrinted>2017-05-23T08:23:00Z</cp:lastPrinted>
  <dcterms:created xsi:type="dcterms:W3CDTF">2017-05-24T07:25:00Z</dcterms:created>
  <dcterms:modified xsi:type="dcterms:W3CDTF">2019-06-12T06:24:00Z</dcterms:modified>
</cp:coreProperties>
</file>