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8793A" w14:textId="316E7587" w:rsidR="00482FA1" w:rsidRDefault="00990765">
      <w:r>
        <w:t>Drejebog for Hybrid learning ”byggepladsindretning”.</w:t>
      </w:r>
    </w:p>
    <w:p w14:paraId="759F7CEE" w14:textId="3E0F240F" w:rsidR="00B91084" w:rsidRDefault="00B91084">
      <w:r>
        <w:t>Alle opgaver forekommer i Learnspace. Underviser skal logges ind i Padlet via link og slutte PC til projektor.</w:t>
      </w:r>
    </w:p>
    <w:p w14:paraId="4C596E11" w14:textId="1DE0550D" w:rsidR="00990765" w:rsidRDefault="00990765"/>
    <w:p w14:paraId="5B22B45A" w14:textId="41DE4B1D" w:rsidR="00EB6229" w:rsidRDefault="00EB6229">
      <w:r>
        <w:t>Fælles præsentation af dagen på klassen. Her bliver eleverne delt op i 2 hold: Klasseholdet og Spejderholdet.</w:t>
      </w:r>
    </w:p>
    <w:p w14:paraId="0C791DD5" w14:textId="4FCE1E55" w:rsidR="00B91084" w:rsidRPr="00B91084" w:rsidRDefault="00EB6229">
      <w:pPr>
        <w:rPr>
          <w:color w:val="FF0000"/>
        </w:rPr>
      </w:pPr>
      <w:r w:rsidRPr="00E74DE6">
        <w:rPr>
          <w:color w:val="FF0000"/>
        </w:rPr>
        <w:t>Der</w:t>
      </w:r>
      <w:r w:rsidR="00E74DE6" w:rsidRPr="00E74DE6">
        <w:rPr>
          <w:color w:val="FF0000"/>
        </w:rPr>
        <w:t xml:space="preserve"> er en fælles videopræsentation.</w:t>
      </w:r>
      <w:r w:rsidR="00B91084">
        <w:rPr>
          <w:color w:val="FF0000"/>
        </w:rPr>
        <w:t xml:space="preserve"> </w:t>
      </w:r>
    </w:p>
    <w:p w14:paraId="23251A63" w14:textId="47546A26" w:rsidR="00EB6229" w:rsidRDefault="00EB6229">
      <w:r>
        <w:t xml:space="preserve">Via Learnspace skal holdene ind og se en digital præsentation af deres respektive arbejdsopgaver til forløbet. </w:t>
      </w:r>
    </w:p>
    <w:p w14:paraId="560A0666" w14:textId="77777777" w:rsidR="00EB6229" w:rsidRDefault="00EB6229"/>
    <w:p w14:paraId="58C1FCD8" w14:textId="5D6DBD74" w:rsidR="00990765" w:rsidRDefault="00990765">
      <w:r>
        <w:t>Klasse</w:t>
      </w:r>
    </w:p>
    <w:p w14:paraId="3ECE02CF" w14:textId="7A9D1A21" w:rsidR="00E74DE6" w:rsidRPr="00E74DE6" w:rsidRDefault="00E74DE6">
      <w:pPr>
        <w:rPr>
          <w:color w:val="FF0000"/>
        </w:rPr>
      </w:pPr>
      <w:r w:rsidRPr="00E74DE6">
        <w:rPr>
          <w:color w:val="FF0000"/>
        </w:rPr>
        <w:t>Dedikeret videopræsentation.</w:t>
      </w:r>
    </w:p>
    <w:p w14:paraId="40E3135B" w14:textId="586F3EEE" w:rsidR="00990765" w:rsidRDefault="00990765">
      <w:r>
        <w:t>Podcast ”Adgangsveje og Fællesarealer”</w:t>
      </w:r>
    </w:p>
    <w:p w14:paraId="0DBA3FB6" w14:textId="59BB8894" w:rsidR="00990765" w:rsidRDefault="00990765">
      <w:r>
        <w:t>Besvar de fire spørgsmål der er tilknyttet svarark</w:t>
      </w:r>
      <w:r w:rsidR="006669BE">
        <w:t xml:space="preserve"> som spejderne har</w:t>
      </w:r>
      <w:r>
        <w:t>.</w:t>
      </w:r>
    </w:p>
    <w:p w14:paraId="0765A7FD" w14:textId="3D455EAB" w:rsidR="00990765" w:rsidRDefault="00E36E60">
      <w:r>
        <w:t>Klassen overleverer</w:t>
      </w:r>
      <w:r w:rsidR="00990765">
        <w:t xml:space="preserve"> de 6 emner til ”spejderne” via padlet</w:t>
      </w:r>
      <w:r w:rsidR="00B91084">
        <w:t xml:space="preserve"> (tastet ind som første indlæg ved emnenumrene i Padlet</w:t>
      </w:r>
      <w:r w:rsidR="00A828F0">
        <w:t>.</w:t>
      </w:r>
      <w:r w:rsidR="00B91084">
        <w:t>).</w:t>
      </w:r>
    </w:p>
    <w:p w14:paraId="022A49ED" w14:textId="70805753" w:rsidR="00C145BC" w:rsidRDefault="00C145BC" w:rsidP="00C145BC">
      <w:pPr>
        <w:pStyle w:val="Listeafsnit"/>
        <w:numPr>
          <w:ilvl w:val="0"/>
          <w:numId w:val="1"/>
        </w:numPr>
      </w:pPr>
      <w:r>
        <w:t>Skiltning</w:t>
      </w:r>
    </w:p>
    <w:p w14:paraId="7002E50F" w14:textId="659EEB73" w:rsidR="00C145BC" w:rsidRDefault="00C145BC" w:rsidP="00C145BC">
      <w:pPr>
        <w:pStyle w:val="Listeafsnit"/>
        <w:numPr>
          <w:ilvl w:val="0"/>
          <w:numId w:val="1"/>
        </w:numPr>
      </w:pPr>
      <w:r>
        <w:t>Adgangsveje</w:t>
      </w:r>
    </w:p>
    <w:p w14:paraId="164DBC10" w14:textId="34B15A2E" w:rsidR="00C145BC" w:rsidRDefault="00C145BC" w:rsidP="00C145BC">
      <w:pPr>
        <w:pStyle w:val="Listeafsnit"/>
        <w:numPr>
          <w:ilvl w:val="0"/>
          <w:numId w:val="1"/>
        </w:numPr>
      </w:pPr>
      <w:r>
        <w:t>Velfærdsforanstaltninger</w:t>
      </w:r>
    </w:p>
    <w:p w14:paraId="12DD6D55" w14:textId="06A31001" w:rsidR="00C145BC" w:rsidRDefault="00C145BC" w:rsidP="00C145BC">
      <w:pPr>
        <w:pStyle w:val="Listeafsnit"/>
        <w:numPr>
          <w:ilvl w:val="0"/>
          <w:numId w:val="1"/>
        </w:numPr>
      </w:pPr>
      <w:r>
        <w:t>Affaldshåndtering</w:t>
      </w:r>
    </w:p>
    <w:p w14:paraId="38A9ABCA" w14:textId="5D76DDA7" w:rsidR="00C145BC" w:rsidRDefault="00C145BC" w:rsidP="00C145BC">
      <w:pPr>
        <w:pStyle w:val="Listeafsnit"/>
        <w:numPr>
          <w:ilvl w:val="0"/>
          <w:numId w:val="1"/>
        </w:numPr>
      </w:pPr>
      <w:r>
        <w:t>Materialeopbevaring</w:t>
      </w:r>
    </w:p>
    <w:p w14:paraId="34223FC3" w14:textId="3FD598C6" w:rsidR="00C145BC" w:rsidRDefault="00C145BC" w:rsidP="00C145BC">
      <w:pPr>
        <w:pStyle w:val="Listeafsnit"/>
        <w:numPr>
          <w:ilvl w:val="0"/>
          <w:numId w:val="1"/>
        </w:numPr>
      </w:pPr>
      <w:r>
        <w:t>Stillads (hvis det er til</w:t>
      </w:r>
      <w:r w:rsidR="00EE65A0">
        <w:t xml:space="preserve"> </w:t>
      </w:r>
      <w:r>
        <w:t>stede på byggepladsen)</w:t>
      </w:r>
    </w:p>
    <w:p w14:paraId="0052BF46" w14:textId="65DA8181" w:rsidR="00A828F0" w:rsidRDefault="00A828F0" w:rsidP="00A828F0">
      <w:r>
        <w:t>”Spejderne</w:t>
      </w:r>
      <w:r w:rsidR="0098752B">
        <w:t>”</w:t>
      </w:r>
      <w:r>
        <w:t xml:space="preserve"> billeddokumentere</w:t>
      </w:r>
      <w:r w:rsidR="00B91084">
        <w:t>r</w:t>
      </w:r>
      <w:r>
        <w:t xml:space="preserve"> og kommenterer under de respektive emner</w:t>
      </w:r>
      <w:r w:rsidR="0098752B">
        <w:t xml:space="preserve"> i padlet. </w:t>
      </w:r>
    </w:p>
    <w:p w14:paraId="107C2796" w14:textId="62D02F75" w:rsidR="00EE65A0" w:rsidRDefault="00EE65A0" w:rsidP="00EE65A0"/>
    <w:p w14:paraId="67B985E6" w14:textId="76A20CDC" w:rsidR="00EE65A0" w:rsidRDefault="00EE65A0" w:rsidP="00EE65A0">
      <w:r>
        <w:t>Spejderne</w:t>
      </w:r>
    </w:p>
    <w:p w14:paraId="085330E5" w14:textId="77777777" w:rsidR="00E74DE6" w:rsidRPr="00E74DE6" w:rsidRDefault="00E74DE6" w:rsidP="00E74DE6">
      <w:pPr>
        <w:rPr>
          <w:color w:val="FF0000"/>
        </w:rPr>
      </w:pPr>
      <w:r w:rsidRPr="00E74DE6">
        <w:rPr>
          <w:color w:val="FF0000"/>
        </w:rPr>
        <w:t>Dedikeret videopræsentation.</w:t>
      </w:r>
    </w:p>
    <w:p w14:paraId="598F491B" w14:textId="33D52CFD" w:rsidR="006111BC" w:rsidRDefault="0098752B" w:rsidP="00EE65A0">
      <w:r>
        <w:t>Får præsenteret en video</w:t>
      </w:r>
      <w:r w:rsidR="00D745BD">
        <w:t xml:space="preserve"> besvarelse på ovennævnte emner</w:t>
      </w:r>
      <w:r w:rsidR="00E74DE6">
        <w:t xml:space="preserve"> (emnerne bliver foreløbig IKKE offentliggjort)</w:t>
      </w:r>
      <w:r w:rsidR="003A1817">
        <w:t xml:space="preserve"> som eksempel</w:t>
      </w:r>
      <w:r w:rsidR="006111BC">
        <w:t xml:space="preserve"> på en tidligere løst opgave.</w:t>
      </w:r>
    </w:p>
    <w:p w14:paraId="0AC3D104" w14:textId="18C7C449" w:rsidR="006669BE" w:rsidRDefault="006669BE" w:rsidP="00EE65A0">
      <w:r>
        <w:t>Spejderne går derefter til en</w:t>
      </w:r>
      <w:r w:rsidR="001940D6">
        <w:t xml:space="preserve"> byggeplads i byen. Når de er fremme ved en byggeplads, kan de stille 4 spørgsmål til Klasseholdet, som disse </w:t>
      </w:r>
      <w:r w:rsidR="0001350E">
        <w:t>skal</w:t>
      </w:r>
      <w:r w:rsidR="001940D6">
        <w:t xml:space="preserve"> besvare via</w:t>
      </w:r>
      <w:r w:rsidR="0001350E">
        <w:t xml:space="preserve"> brug af</w:t>
      </w:r>
      <w:r w:rsidR="001940D6">
        <w:t xml:space="preserve"> podcasten. Når spørgsmålene er besvaret, får klasseholdet overleveret de 6 emner som spejderne skal dokumentere via emnefelterne i Padlet.</w:t>
      </w:r>
    </w:p>
    <w:p w14:paraId="42C1EBDA" w14:textId="64D82EDF" w:rsidR="0001350E" w:rsidRDefault="0001350E" w:rsidP="00EE65A0">
      <w:r>
        <w:t>Når emnerne er dokumenteret tilfredsstillende, vender spejderne hjem til klassen.</w:t>
      </w:r>
    </w:p>
    <w:p w14:paraId="548B19CC" w14:textId="70E74926" w:rsidR="0001350E" w:rsidRDefault="0001350E" w:rsidP="00EE65A0">
      <w:r>
        <w:t>Fælles afslutning.</w:t>
      </w:r>
    </w:p>
    <w:p w14:paraId="6EEB430A" w14:textId="784E8EBD" w:rsidR="0098752B" w:rsidRDefault="0001350E" w:rsidP="00EE65A0">
      <w:r>
        <w:t>Når holdet er samlet igen, drøftes dagens aktiviteter i åbent forum og der evalueres på forløbet</w:t>
      </w:r>
      <w:r w:rsidR="00B91084">
        <w:t xml:space="preserve"> i Padlet.</w:t>
      </w:r>
      <w:r w:rsidR="00D745BD">
        <w:t xml:space="preserve"> </w:t>
      </w:r>
    </w:p>
    <w:p w14:paraId="15EC1127" w14:textId="77777777" w:rsidR="00EE65A0" w:rsidRDefault="00EE65A0" w:rsidP="00EE65A0"/>
    <w:sectPr w:rsidR="00EE65A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F6D89"/>
    <w:multiLevelType w:val="hybridMultilevel"/>
    <w:tmpl w:val="FD369C86"/>
    <w:lvl w:ilvl="0" w:tplc="1A00F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062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65"/>
    <w:rsid w:val="0001350E"/>
    <w:rsid w:val="00150FBB"/>
    <w:rsid w:val="001940D6"/>
    <w:rsid w:val="003A1817"/>
    <w:rsid w:val="00480BC7"/>
    <w:rsid w:val="00482FA1"/>
    <w:rsid w:val="006111BC"/>
    <w:rsid w:val="006669BE"/>
    <w:rsid w:val="0098752B"/>
    <w:rsid w:val="00990765"/>
    <w:rsid w:val="00A828F0"/>
    <w:rsid w:val="00B91084"/>
    <w:rsid w:val="00C145BC"/>
    <w:rsid w:val="00D745BD"/>
    <w:rsid w:val="00E36E60"/>
    <w:rsid w:val="00E74DE6"/>
    <w:rsid w:val="00EB6229"/>
    <w:rsid w:val="00E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CBD9"/>
  <w15:chartTrackingRefBased/>
  <w15:docId w15:val="{CCA9223F-CBAE-47B6-AF8D-FC3428F7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14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225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Nordklint</dc:creator>
  <cp:keywords/>
  <dc:description/>
  <cp:lastModifiedBy>Kenneth Nordklint</cp:lastModifiedBy>
  <cp:revision>2</cp:revision>
  <dcterms:created xsi:type="dcterms:W3CDTF">2022-07-04T09:40:00Z</dcterms:created>
  <dcterms:modified xsi:type="dcterms:W3CDTF">2022-07-04T12:34:00Z</dcterms:modified>
</cp:coreProperties>
</file>